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96"/>
        <w:gridCol w:w="168"/>
        <w:gridCol w:w="5706"/>
      </w:tblGrid>
      <w:tr w:rsidR="00160D70" w:rsidRPr="004F33C8" w:rsidTr="002A6C61">
        <w:tc>
          <w:tcPr>
            <w:tcW w:w="3755" w:type="dxa"/>
            <w:vMerge w:val="restart"/>
          </w:tcPr>
          <w:p w:rsidR="00160D70" w:rsidRPr="004F33C8" w:rsidRDefault="00160D70" w:rsidP="00160D70">
            <w:pPr>
              <w:spacing w:before="500" w:line="276" w:lineRule="auto"/>
              <w:ind w:firstLine="0"/>
              <w:jc w:val="left"/>
              <w:rPr>
                <w:sz w:val="36"/>
                <w:szCs w:val="28"/>
              </w:rPr>
            </w:pPr>
            <w:r>
              <w:rPr>
                <w:noProof/>
                <w:sz w:val="36"/>
                <w:szCs w:val="28"/>
              </w:rPr>
              <w:drawing>
                <wp:inline distT="0" distB="0" distL="0" distR="0" wp14:anchorId="7C610E7E" wp14:editId="3275F8A7">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160D70" w:rsidRPr="00AE4E2A" w:rsidRDefault="00160D70" w:rsidP="00AE4E2A">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160D70" w:rsidRPr="004F33C8" w:rsidTr="002A6C61">
        <w:tc>
          <w:tcPr>
            <w:tcW w:w="3755" w:type="dxa"/>
            <w:vMerge/>
          </w:tcPr>
          <w:p w:rsidR="00160D70" w:rsidRPr="004F33C8" w:rsidRDefault="00160D70" w:rsidP="00AE4E2A">
            <w:pPr>
              <w:spacing w:line="276" w:lineRule="auto"/>
              <w:ind w:firstLine="0"/>
              <w:jc w:val="left"/>
              <w:rPr>
                <w:sz w:val="36"/>
                <w:szCs w:val="28"/>
              </w:rPr>
            </w:pPr>
          </w:p>
        </w:tc>
        <w:tc>
          <w:tcPr>
            <w:tcW w:w="5815" w:type="dxa"/>
            <w:gridSpan w:val="2"/>
          </w:tcPr>
          <w:p w:rsidR="00160D70" w:rsidRPr="00AE4E2A" w:rsidRDefault="00160D70" w:rsidP="001B1B5E">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proofErr w:type="spellStart"/>
            <w:r w:rsidR="001B1B5E">
              <w:rPr>
                <w:sz w:val="28"/>
                <w:szCs w:val="28"/>
              </w:rPr>
              <w:t>Дур</w:t>
            </w:r>
            <w:proofErr w:type="spellEnd"/>
            <w:r w:rsidR="001B1B5E">
              <w:rPr>
                <w:sz w:val="28"/>
                <w:szCs w:val="28"/>
              </w:rPr>
              <w:t>–</w:t>
            </w:r>
            <w:proofErr w:type="spellStart"/>
            <w:r w:rsidR="001B1B5E">
              <w:rPr>
                <w:sz w:val="28"/>
                <w:szCs w:val="28"/>
              </w:rPr>
              <w:t>Дурского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AE4E2A" w:rsidRPr="004F33C8" w:rsidTr="002A6C61">
        <w:tc>
          <w:tcPr>
            <w:tcW w:w="3755" w:type="dxa"/>
          </w:tcPr>
          <w:p w:rsidR="00AE4E2A" w:rsidRPr="004F33C8" w:rsidRDefault="00AE4E2A" w:rsidP="00AE4E2A">
            <w:pPr>
              <w:spacing w:line="276" w:lineRule="auto"/>
              <w:ind w:firstLine="0"/>
              <w:jc w:val="left"/>
              <w:rPr>
                <w:sz w:val="36"/>
                <w:szCs w:val="28"/>
              </w:rPr>
            </w:pPr>
          </w:p>
        </w:tc>
        <w:tc>
          <w:tcPr>
            <w:tcW w:w="5815" w:type="dxa"/>
            <w:gridSpan w:val="2"/>
          </w:tcPr>
          <w:p w:rsidR="00AE4E2A" w:rsidRDefault="00AE4E2A" w:rsidP="00AE4E2A">
            <w:pPr>
              <w:spacing w:line="240" w:lineRule="auto"/>
              <w:ind w:firstLine="0"/>
              <w:jc w:val="left"/>
              <w:rPr>
                <w:b/>
                <w:sz w:val="28"/>
                <w:szCs w:val="28"/>
              </w:rPr>
            </w:pPr>
          </w:p>
          <w:p w:rsidR="00AE4E2A" w:rsidRPr="00AE4E2A" w:rsidRDefault="00AE4E2A" w:rsidP="00AE4E2A">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№______________ от ____________</w:t>
            </w:r>
          </w:p>
        </w:tc>
      </w:tr>
      <w:tr w:rsidR="004A4962" w:rsidRPr="004F33C8" w:rsidTr="002A6C61">
        <w:tc>
          <w:tcPr>
            <w:tcW w:w="9570" w:type="dxa"/>
            <w:gridSpan w:val="3"/>
          </w:tcPr>
          <w:p w:rsidR="004A4962" w:rsidRDefault="004A4962" w:rsidP="00757CAE">
            <w:pPr>
              <w:spacing w:after="200" w:line="276" w:lineRule="auto"/>
              <w:ind w:firstLine="0"/>
              <w:jc w:val="left"/>
              <w:rPr>
                <w:sz w:val="36"/>
                <w:szCs w:val="28"/>
              </w:rPr>
            </w:pPr>
          </w:p>
          <w:p w:rsidR="00AE4E2A" w:rsidRDefault="00AE4E2A" w:rsidP="00757CAE">
            <w:pPr>
              <w:spacing w:after="200" w:line="276" w:lineRule="auto"/>
              <w:ind w:firstLine="0"/>
              <w:jc w:val="left"/>
              <w:rPr>
                <w:sz w:val="36"/>
                <w:szCs w:val="28"/>
              </w:rPr>
            </w:pPr>
          </w:p>
          <w:p w:rsidR="00AE4E2A" w:rsidRPr="004F33C8" w:rsidRDefault="00AE4E2A" w:rsidP="00757CAE">
            <w:pPr>
              <w:spacing w:after="200" w:line="276" w:lineRule="auto"/>
              <w:ind w:firstLine="0"/>
              <w:jc w:val="left"/>
              <w:rPr>
                <w:sz w:val="36"/>
                <w:szCs w:val="28"/>
              </w:rPr>
            </w:pPr>
          </w:p>
        </w:tc>
      </w:tr>
      <w:tr w:rsidR="004A4962" w:rsidRPr="004F33C8" w:rsidTr="002A6C61">
        <w:tc>
          <w:tcPr>
            <w:tcW w:w="9570" w:type="dxa"/>
            <w:gridSpan w:val="3"/>
          </w:tcPr>
          <w:p w:rsidR="004A4962" w:rsidRPr="00AE4E2A" w:rsidRDefault="004A4962" w:rsidP="00757CAE">
            <w:pPr>
              <w:spacing w:line="240" w:lineRule="auto"/>
              <w:ind w:firstLine="0"/>
              <w:jc w:val="center"/>
              <w:rPr>
                <w:b/>
                <w:sz w:val="56"/>
                <w:szCs w:val="56"/>
              </w:rPr>
            </w:pPr>
            <w:r w:rsidRPr="00AE4E2A">
              <w:rPr>
                <w:b/>
                <w:sz w:val="56"/>
                <w:szCs w:val="56"/>
              </w:rPr>
              <w:t>ГЕНЕРАЛЬН</w:t>
            </w:r>
            <w:r w:rsidR="00174DE0" w:rsidRPr="00AE4E2A">
              <w:rPr>
                <w:b/>
                <w:sz w:val="56"/>
                <w:szCs w:val="56"/>
              </w:rPr>
              <w:t>ЫЙ</w:t>
            </w:r>
            <w:r w:rsidRPr="00AE4E2A">
              <w:rPr>
                <w:b/>
                <w:sz w:val="56"/>
                <w:szCs w:val="56"/>
              </w:rPr>
              <w:t xml:space="preserve"> ПЛАН </w:t>
            </w:r>
          </w:p>
          <w:p w:rsidR="004A4962" w:rsidRPr="00AE4E2A" w:rsidRDefault="004A4962" w:rsidP="00757CAE">
            <w:pPr>
              <w:spacing w:line="240" w:lineRule="auto"/>
              <w:ind w:firstLine="0"/>
              <w:jc w:val="center"/>
              <w:rPr>
                <w:b/>
                <w:sz w:val="40"/>
                <w:szCs w:val="40"/>
              </w:rPr>
            </w:pPr>
            <w:r w:rsidRPr="00AE4E2A">
              <w:rPr>
                <w:b/>
                <w:sz w:val="40"/>
                <w:szCs w:val="40"/>
              </w:rPr>
              <w:t xml:space="preserve">МУНИЦИПАЛЬНОГО ОБРАЗОВАНИЯ </w:t>
            </w:r>
          </w:p>
          <w:p w:rsidR="004A4962" w:rsidRPr="00AE4E2A" w:rsidRDefault="001B1B5E" w:rsidP="00757CAE">
            <w:pPr>
              <w:spacing w:line="240" w:lineRule="auto"/>
              <w:ind w:firstLine="0"/>
              <w:jc w:val="center"/>
              <w:rPr>
                <w:b/>
                <w:sz w:val="40"/>
                <w:szCs w:val="40"/>
              </w:rPr>
            </w:pPr>
            <w:r>
              <w:rPr>
                <w:b/>
                <w:sz w:val="40"/>
                <w:szCs w:val="40"/>
              </w:rPr>
              <w:t>ДУР–ДУРСКОЕ</w:t>
            </w:r>
            <w:r w:rsidR="008327ED" w:rsidRPr="00AE4E2A">
              <w:rPr>
                <w:b/>
                <w:sz w:val="40"/>
                <w:szCs w:val="40"/>
              </w:rPr>
              <w:t xml:space="preserve"> СЕЛЬСКОЕ ПОСЕЛЕНИЕ</w:t>
            </w:r>
          </w:p>
          <w:p w:rsidR="004A4962" w:rsidRPr="004F33C8" w:rsidRDefault="008327ED" w:rsidP="008327ED">
            <w:pPr>
              <w:spacing w:line="240" w:lineRule="auto"/>
              <w:ind w:firstLine="0"/>
              <w:jc w:val="center"/>
              <w:rPr>
                <w:sz w:val="36"/>
                <w:szCs w:val="28"/>
              </w:rPr>
            </w:pPr>
            <w:r w:rsidRPr="00AE4E2A">
              <w:rPr>
                <w:b/>
                <w:sz w:val="40"/>
                <w:szCs w:val="40"/>
              </w:rPr>
              <w:t>ДИГОРСКОГО</w:t>
            </w:r>
            <w:r w:rsidR="004A4962" w:rsidRPr="00AE4E2A">
              <w:rPr>
                <w:b/>
                <w:sz w:val="40"/>
                <w:szCs w:val="40"/>
              </w:rPr>
              <w:t xml:space="preserve"> РАЙОНА </w:t>
            </w:r>
            <w:r w:rsidRPr="00AE4E2A">
              <w:rPr>
                <w:b/>
                <w:sz w:val="40"/>
                <w:szCs w:val="40"/>
              </w:rPr>
              <w:t>РСО-АЛАНИЯ</w:t>
            </w:r>
          </w:p>
        </w:tc>
      </w:tr>
      <w:tr w:rsidR="004A4962" w:rsidRPr="004F33C8" w:rsidTr="002A6C61">
        <w:tc>
          <w:tcPr>
            <w:tcW w:w="9570" w:type="dxa"/>
            <w:gridSpan w:val="3"/>
          </w:tcPr>
          <w:p w:rsidR="004A4962" w:rsidRPr="004F33C8" w:rsidRDefault="004A4962" w:rsidP="00757CAE">
            <w:pPr>
              <w:spacing w:after="200" w:line="276" w:lineRule="auto"/>
              <w:ind w:firstLine="0"/>
              <w:jc w:val="left"/>
              <w:rPr>
                <w:sz w:val="36"/>
                <w:szCs w:val="28"/>
              </w:rPr>
            </w:pPr>
          </w:p>
        </w:tc>
      </w:tr>
      <w:tr w:rsidR="00AE4E2A" w:rsidRPr="004F33C8" w:rsidTr="002A6C61">
        <w:trPr>
          <w:trHeight w:val="875"/>
        </w:trPr>
        <w:tc>
          <w:tcPr>
            <w:tcW w:w="9570" w:type="dxa"/>
            <w:gridSpan w:val="3"/>
          </w:tcPr>
          <w:p w:rsidR="00AE4E2A" w:rsidRPr="004F33C8" w:rsidRDefault="00AE4E2A" w:rsidP="00AE4E2A">
            <w:pPr>
              <w:spacing w:line="240" w:lineRule="auto"/>
              <w:ind w:firstLine="0"/>
              <w:jc w:val="center"/>
              <w:rPr>
                <w:b/>
                <w:sz w:val="32"/>
                <w:szCs w:val="32"/>
              </w:rPr>
            </w:pPr>
            <w:r w:rsidRPr="004F33C8">
              <w:rPr>
                <w:b/>
                <w:sz w:val="32"/>
                <w:szCs w:val="32"/>
              </w:rPr>
              <w:t>ПОЯСНИТЕЛЬНАЯ ЗАПИСКА</w:t>
            </w:r>
          </w:p>
          <w:p w:rsidR="00AE4E2A" w:rsidRPr="004F33C8" w:rsidRDefault="00AE4E2A" w:rsidP="004545F1">
            <w:pPr>
              <w:spacing w:line="240" w:lineRule="auto"/>
              <w:ind w:firstLine="0"/>
              <w:jc w:val="center"/>
              <w:rPr>
                <w:b/>
                <w:sz w:val="32"/>
                <w:szCs w:val="32"/>
              </w:rPr>
            </w:pPr>
            <w:r w:rsidRPr="004F33C8">
              <w:rPr>
                <w:b/>
                <w:sz w:val="32"/>
                <w:szCs w:val="32"/>
              </w:rPr>
              <w:t xml:space="preserve">ТОМ </w:t>
            </w:r>
            <w:r w:rsidR="004545F1">
              <w:rPr>
                <w:b/>
                <w:sz w:val="32"/>
                <w:szCs w:val="32"/>
              </w:rPr>
              <w:t>2</w:t>
            </w:r>
            <w:r w:rsidRPr="004F33C8">
              <w:rPr>
                <w:b/>
                <w:sz w:val="32"/>
                <w:szCs w:val="32"/>
              </w:rPr>
              <w:t>.</w:t>
            </w:r>
            <w:r>
              <w:rPr>
                <w:b/>
                <w:sz w:val="32"/>
                <w:szCs w:val="32"/>
              </w:rPr>
              <w:t xml:space="preserve"> </w:t>
            </w:r>
            <w:r w:rsidR="004545F1">
              <w:rPr>
                <w:b/>
                <w:sz w:val="32"/>
                <w:szCs w:val="32"/>
              </w:rPr>
              <w:t>МАТЕРИАЛЫ ПО ОБОСНОВАНИЮ ПРОЕКТА</w:t>
            </w:r>
          </w:p>
        </w:tc>
      </w:tr>
      <w:tr w:rsidR="00AB11BB" w:rsidRPr="004F33C8" w:rsidTr="002A6C61">
        <w:trPr>
          <w:trHeight w:val="875"/>
        </w:trPr>
        <w:tc>
          <w:tcPr>
            <w:tcW w:w="9570" w:type="dxa"/>
            <w:gridSpan w:val="3"/>
          </w:tcPr>
          <w:p w:rsidR="00AB11BB" w:rsidRPr="004F33C8" w:rsidRDefault="00AB11BB" w:rsidP="00AE4E2A">
            <w:pPr>
              <w:spacing w:line="240" w:lineRule="auto"/>
              <w:ind w:firstLine="0"/>
              <w:jc w:val="center"/>
              <w:rPr>
                <w:b/>
                <w:sz w:val="32"/>
                <w:szCs w:val="32"/>
              </w:rPr>
            </w:pPr>
          </w:p>
        </w:tc>
      </w:tr>
      <w:tr w:rsidR="00AB11BB" w:rsidRPr="004F33C8" w:rsidTr="002A6C61">
        <w:trPr>
          <w:trHeight w:val="875"/>
        </w:trPr>
        <w:tc>
          <w:tcPr>
            <w:tcW w:w="4231" w:type="dxa"/>
            <w:gridSpan w:val="2"/>
          </w:tcPr>
          <w:p w:rsidR="00AB11BB" w:rsidRPr="004F33C8" w:rsidRDefault="00AB11BB" w:rsidP="00AE4E2A">
            <w:pPr>
              <w:spacing w:line="240" w:lineRule="auto"/>
              <w:ind w:firstLine="0"/>
              <w:jc w:val="center"/>
              <w:rPr>
                <w:b/>
                <w:sz w:val="32"/>
                <w:szCs w:val="32"/>
              </w:rPr>
            </w:pPr>
            <w:r>
              <w:rPr>
                <w:noProof/>
              </w:rPr>
              <w:drawing>
                <wp:inline distT="0" distB="0" distL="0" distR="0" wp14:anchorId="2C31E1A1" wp14:editId="10A9B190">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AB11BB" w:rsidRPr="004F33C8" w:rsidRDefault="00F642E8" w:rsidP="002A6C61">
            <w:pPr>
              <w:spacing w:line="240" w:lineRule="auto"/>
              <w:ind w:firstLine="0"/>
              <w:jc w:val="center"/>
              <w:rPr>
                <w:b/>
                <w:sz w:val="32"/>
                <w:szCs w:val="32"/>
              </w:rPr>
            </w:pPr>
            <w:r>
              <w:rPr>
                <w:b/>
                <w:noProof/>
                <w:sz w:val="32"/>
                <w:szCs w:val="32"/>
              </w:rPr>
              <w:drawing>
                <wp:inline distT="0" distB="0" distL="0" distR="0">
                  <wp:extent cx="3486150" cy="1943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ур–Дур.jpg"/>
                          <pic:cNvPicPr/>
                        </pic:nvPicPr>
                        <pic:blipFill>
                          <a:blip r:embed="rId11">
                            <a:extLst>
                              <a:ext uri="{28A0092B-C50C-407E-A947-70E740481C1C}">
                                <a14:useLocalDpi xmlns:a14="http://schemas.microsoft.com/office/drawing/2010/main" val="0"/>
                              </a:ext>
                            </a:extLst>
                          </a:blip>
                          <a:stretch>
                            <a:fillRect/>
                          </a:stretch>
                        </pic:blipFill>
                        <pic:spPr>
                          <a:xfrm>
                            <a:off x="0" y="0"/>
                            <a:ext cx="3486478" cy="1943283"/>
                          </a:xfrm>
                          <a:prstGeom prst="rect">
                            <a:avLst/>
                          </a:prstGeom>
                        </pic:spPr>
                      </pic:pic>
                    </a:graphicData>
                  </a:graphic>
                </wp:inline>
              </w:drawing>
            </w:r>
          </w:p>
        </w:tc>
      </w:tr>
    </w:tbl>
    <w:p w:rsidR="004A4962" w:rsidRDefault="004A4962" w:rsidP="004A4962">
      <w:pPr>
        <w:spacing w:after="200" w:line="276" w:lineRule="auto"/>
        <w:ind w:firstLine="0"/>
        <w:jc w:val="center"/>
        <w:rPr>
          <w:noProof/>
        </w:rPr>
      </w:pPr>
    </w:p>
    <w:p w:rsidR="004A4962" w:rsidRPr="004F33C8" w:rsidRDefault="004A4962" w:rsidP="004A4962">
      <w:pPr>
        <w:spacing w:after="200" w:line="276" w:lineRule="auto"/>
        <w:ind w:firstLine="0"/>
        <w:jc w:val="center"/>
        <w:rPr>
          <w:sz w:val="36"/>
          <w:szCs w:val="28"/>
        </w:rPr>
      </w:pPr>
    </w:p>
    <w:p w:rsidR="004A4962" w:rsidRPr="00AE4E2A" w:rsidRDefault="00F86EEB" w:rsidP="004A4962">
      <w:pPr>
        <w:spacing w:after="200" w:line="276" w:lineRule="auto"/>
        <w:ind w:firstLine="0"/>
        <w:jc w:val="center"/>
        <w:rPr>
          <w:b/>
          <w:sz w:val="36"/>
          <w:szCs w:val="36"/>
        </w:rPr>
      </w:pPr>
      <w:r w:rsidRPr="00AE4E2A">
        <w:rPr>
          <w:b/>
          <w:sz w:val="36"/>
          <w:szCs w:val="36"/>
        </w:rPr>
        <w:t>г</w:t>
      </w:r>
      <w:r w:rsidR="004A4962" w:rsidRPr="00AE4E2A">
        <w:rPr>
          <w:b/>
          <w:sz w:val="36"/>
          <w:szCs w:val="36"/>
        </w:rPr>
        <w:t>. Ставро</w:t>
      </w:r>
      <w:r w:rsidR="004B43E1" w:rsidRPr="00AE4E2A">
        <w:rPr>
          <w:b/>
          <w:sz w:val="36"/>
          <w:szCs w:val="36"/>
        </w:rPr>
        <w:t>п</w:t>
      </w:r>
      <w:r w:rsidR="004A4962" w:rsidRPr="00AE4E2A">
        <w:rPr>
          <w:b/>
          <w:sz w:val="36"/>
          <w:szCs w:val="36"/>
        </w:rPr>
        <w:t>оль, 201</w:t>
      </w:r>
      <w:r w:rsidR="00AE4E2A" w:rsidRPr="00AE4E2A">
        <w:rPr>
          <w:b/>
          <w:sz w:val="36"/>
          <w:szCs w:val="36"/>
        </w:rPr>
        <w:t>4</w:t>
      </w:r>
      <w:r w:rsidR="004A4962" w:rsidRPr="00AE4E2A">
        <w:rPr>
          <w:b/>
          <w:sz w:val="36"/>
          <w:szCs w:val="36"/>
        </w:rPr>
        <w:br w:type="page"/>
      </w:r>
    </w:p>
    <w:p w:rsidR="004A4962" w:rsidRPr="004F33C8" w:rsidRDefault="004A4962" w:rsidP="004A4962">
      <w:pPr>
        <w:ind w:firstLine="0"/>
        <w:jc w:val="center"/>
        <w:rPr>
          <w:sz w:val="40"/>
          <w:szCs w:val="40"/>
        </w:rPr>
      </w:pPr>
      <w:r w:rsidRPr="004F33C8">
        <w:rPr>
          <w:noProof/>
          <w:sz w:val="40"/>
          <w:szCs w:val="40"/>
        </w:rPr>
        <w:lastRenderedPageBreak/>
        <w:t>ООО «</w:t>
      </w:r>
      <w:r w:rsidR="00AB11BB">
        <w:rPr>
          <w:noProof/>
          <w:sz w:val="40"/>
          <w:szCs w:val="40"/>
        </w:rPr>
        <w:t>ГЕОВЕРСУМ</w:t>
      </w:r>
      <w:r w:rsidRPr="004F33C8">
        <w:rPr>
          <w:noProof/>
          <w:sz w:val="40"/>
          <w:szCs w:val="40"/>
        </w:rPr>
        <w:t>»</w:t>
      </w:r>
    </w:p>
    <w:p w:rsidR="004A4962" w:rsidRDefault="004A4962" w:rsidP="004A4962">
      <w:pPr>
        <w:tabs>
          <w:tab w:val="left" w:pos="9356"/>
        </w:tabs>
        <w:ind w:firstLine="0"/>
        <w:rPr>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Заказчик</w:t>
            </w:r>
          </w:p>
        </w:tc>
        <w:tc>
          <w:tcPr>
            <w:tcW w:w="6910" w:type="dxa"/>
          </w:tcPr>
          <w:p w:rsidR="00AB11BB" w:rsidRDefault="00AB11BB" w:rsidP="00AB11BB">
            <w:pPr>
              <w:tabs>
                <w:tab w:val="left" w:pos="9356"/>
              </w:tabs>
              <w:spacing w:line="240" w:lineRule="auto"/>
              <w:ind w:firstLine="0"/>
              <w:rPr>
                <w:sz w:val="28"/>
                <w:szCs w:val="28"/>
              </w:rPr>
            </w:pPr>
            <w:r>
              <w:rPr>
                <w:sz w:val="28"/>
                <w:szCs w:val="28"/>
              </w:rPr>
              <w:t xml:space="preserve">Администрация местного самоуправления </w:t>
            </w:r>
            <w:proofErr w:type="spellStart"/>
            <w:r w:rsidR="00A34EF0">
              <w:rPr>
                <w:sz w:val="28"/>
                <w:szCs w:val="28"/>
              </w:rPr>
              <w:t>Дур</w:t>
            </w:r>
            <w:proofErr w:type="spellEnd"/>
            <w:r w:rsidR="00A34EF0">
              <w:rPr>
                <w:sz w:val="28"/>
                <w:szCs w:val="28"/>
              </w:rPr>
              <w:t>–</w:t>
            </w:r>
            <w:proofErr w:type="spellStart"/>
            <w:r w:rsidR="00A34EF0">
              <w:rPr>
                <w:sz w:val="28"/>
                <w:szCs w:val="28"/>
              </w:rPr>
              <w:t>Дурского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AB11BB" w:rsidRPr="00AB11BB" w:rsidRDefault="00AB11BB" w:rsidP="00AB11BB">
            <w:pPr>
              <w:tabs>
                <w:tab w:val="left" w:pos="9356"/>
              </w:tabs>
              <w:spacing w:line="240" w:lineRule="auto"/>
              <w:ind w:firstLine="0"/>
              <w:rPr>
                <w:sz w:val="28"/>
                <w:szCs w:val="28"/>
              </w:rPr>
            </w:pPr>
          </w:p>
        </w:tc>
      </w:tr>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Договор:</w:t>
            </w:r>
          </w:p>
        </w:tc>
        <w:tc>
          <w:tcPr>
            <w:tcW w:w="6910" w:type="dxa"/>
          </w:tcPr>
          <w:p w:rsidR="00AB11BB" w:rsidRPr="00AB11BB" w:rsidRDefault="00AB11BB" w:rsidP="004A4962">
            <w:pPr>
              <w:tabs>
                <w:tab w:val="left" w:pos="9356"/>
              </w:tabs>
              <w:ind w:firstLine="0"/>
              <w:rPr>
                <w:sz w:val="28"/>
                <w:szCs w:val="28"/>
              </w:rPr>
            </w:pPr>
            <w:r w:rsidRPr="00AE4E2A">
              <w:rPr>
                <w:sz w:val="28"/>
                <w:szCs w:val="28"/>
              </w:rPr>
              <w:t>№______________ от ____________</w:t>
            </w:r>
          </w:p>
        </w:tc>
      </w:tr>
    </w:tbl>
    <w:p w:rsidR="004A4962" w:rsidRPr="004F33C8" w:rsidRDefault="004A4962" w:rsidP="004A4962">
      <w:pPr>
        <w:shd w:val="clear" w:color="auto" w:fill="FFFFFF" w:themeFill="background1"/>
        <w:tabs>
          <w:tab w:val="left" w:pos="9356"/>
        </w:tabs>
        <w:ind w:firstLine="0"/>
        <w:rPr>
          <w:b/>
          <w:color w:val="244061" w:themeColor="accent1" w:themeShade="80"/>
          <w:szCs w:val="28"/>
        </w:rPr>
      </w:pPr>
    </w:p>
    <w:p w:rsidR="004A4962" w:rsidRDefault="004A4962" w:rsidP="004A4962">
      <w:pPr>
        <w:tabs>
          <w:tab w:val="left" w:pos="3815"/>
        </w:tabs>
        <w:ind w:firstLine="0"/>
        <w:rPr>
          <w:color w:val="244061" w:themeColor="accent1" w:themeShade="80"/>
          <w:szCs w:val="28"/>
        </w:rPr>
      </w:pPr>
    </w:p>
    <w:p w:rsidR="004A4B27" w:rsidRDefault="004A4B27" w:rsidP="004A4962">
      <w:pPr>
        <w:tabs>
          <w:tab w:val="left" w:pos="3815"/>
        </w:tabs>
        <w:ind w:firstLine="0"/>
        <w:rPr>
          <w:color w:val="244061" w:themeColor="accent1" w:themeShade="80"/>
          <w:szCs w:val="28"/>
        </w:rPr>
      </w:pPr>
    </w:p>
    <w:p w:rsidR="004A4B27" w:rsidRPr="004F33C8" w:rsidRDefault="004A4B27" w:rsidP="004A4962">
      <w:pPr>
        <w:tabs>
          <w:tab w:val="left" w:pos="3815"/>
        </w:tabs>
        <w:ind w:firstLine="0"/>
        <w:rPr>
          <w:color w:val="244061" w:themeColor="accent1" w:themeShade="80"/>
          <w:szCs w:val="28"/>
        </w:rPr>
      </w:pPr>
    </w:p>
    <w:p w:rsidR="004A4962" w:rsidRPr="004F33C8" w:rsidRDefault="004A4962" w:rsidP="004A4962">
      <w:pPr>
        <w:tabs>
          <w:tab w:val="left" w:pos="9356"/>
        </w:tabs>
        <w:ind w:firstLine="0"/>
        <w:jc w:val="center"/>
        <w:rPr>
          <w:b/>
          <w:caps/>
          <w:color w:val="244061" w:themeColor="accent1" w:themeShade="80"/>
          <w:sz w:val="32"/>
          <w:szCs w:val="32"/>
        </w:rPr>
      </w:pPr>
    </w:p>
    <w:p w:rsidR="00757CAE" w:rsidRPr="004A4B27" w:rsidRDefault="00757CAE" w:rsidP="00AB11BB">
      <w:pPr>
        <w:spacing w:line="240" w:lineRule="auto"/>
        <w:ind w:firstLine="0"/>
        <w:jc w:val="center"/>
        <w:rPr>
          <w:b/>
          <w:sz w:val="48"/>
          <w:szCs w:val="48"/>
        </w:rPr>
      </w:pPr>
      <w:r w:rsidRPr="004A4B27">
        <w:rPr>
          <w:b/>
          <w:sz w:val="48"/>
          <w:szCs w:val="48"/>
        </w:rPr>
        <w:t xml:space="preserve">ГЕНЕРАЛЬНЫЙ ПЛАН </w:t>
      </w:r>
    </w:p>
    <w:p w:rsidR="00757CAE" w:rsidRPr="00D4368D" w:rsidRDefault="00757CAE" w:rsidP="00AB11BB">
      <w:pPr>
        <w:spacing w:line="240" w:lineRule="auto"/>
        <w:ind w:firstLine="0"/>
        <w:jc w:val="center"/>
        <w:rPr>
          <w:b/>
          <w:sz w:val="40"/>
          <w:szCs w:val="40"/>
        </w:rPr>
      </w:pPr>
      <w:r w:rsidRPr="00D4368D">
        <w:rPr>
          <w:b/>
          <w:sz w:val="40"/>
          <w:szCs w:val="40"/>
        </w:rPr>
        <w:t xml:space="preserve">МУНИЦИПАЛЬНОГО ОБРАЗОВАНИЯ </w:t>
      </w:r>
    </w:p>
    <w:p w:rsidR="00AB11BB" w:rsidRPr="00D4368D" w:rsidRDefault="00A34EF0" w:rsidP="00AB11BB">
      <w:pPr>
        <w:snapToGrid w:val="0"/>
        <w:spacing w:line="240" w:lineRule="auto"/>
        <w:ind w:firstLine="0"/>
        <w:jc w:val="center"/>
        <w:rPr>
          <w:b/>
          <w:sz w:val="40"/>
          <w:szCs w:val="40"/>
        </w:rPr>
      </w:pPr>
      <w:r>
        <w:rPr>
          <w:b/>
          <w:sz w:val="40"/>
          <w:szCs w:val="40"/>
        </w:rPr>
        <w:t>ДУР–ДУРСКОЕ</w:t>
      </w:r>
      <w:r w:rsidR="00AB11BB" w:rsidRPr="00D4368D">
        <w:rPr>
          <w:b/>
          <w:sz w:val="40"/>
          <w:szCs w:val="40"/>
        </w:rPr>
        <w:t xml:space="preserve"> СЕЛЬСКОЕ ПОСЕЛЕНИЕ</w:t>
      </w:r>
    </w:p>
    <w:p w:rsidR="004A4962" w:rsidRPr="00D4368D" w:rsidRDefault="00AB11BB" w:rsidP="00AB11BB">
      <w:pPr>
        <w:snapToGrid w:val="0"/>
        <w:spacing w:line="240" w:lineRule="auto"/>
        <w:ind w:firstLine="0"/>
        <w:jc w:val="center"/>
        <w:rPr>
          <w:sz w:val="40"/>
          <w:szCs w:val="40"/>
        </w:rPr>
      </w:pPr>
      <w:r w:rsidRPr="00D4368D">
        <w:rPr>
          <w:b/>
          <w:sz w:val="40"/>
          <w:szCs w:val="40"/>
        </w:rPr>
        <w:t>ДИГОРСКОГО РАЙОНА РСО-АЛАНИЯ</w:t>
      </w:r>
    </w:p>
    <w:p w:rsidR="004A4962" w:rsidRDefault="004A4962" w:rsidP="004A4962">
      <w:pPr>
        <w:snapToGrid w:val="0"/>
        <w:ind w:firstLine="0"/>
        <w:jc w:val="center"/>
        <w:rPr>
          <w:szCs w:val="28"/>
        </w:rPr>
      </w:pPr>
    </w:p>
    <w:p w:rsidR="00AB11BB" w:rsidRDefault="00AB11BB" w:rsidP="004A4962">
      <w:pPr>
        <w:snapToGrid w:val="0"/>
        <w:ind w:firstLine="0"/>
        <w:jc w:val="center"/>
        <w:rPr>
          <w:szCs w:val="28"/>
        </w:rPr>
      </w:pPr>
    </w:p>
    <w:p w:rsidR="004A4962" w:rsidRPr="004F33C8" w:rsidRDefault="004A4962" w:rsidP="004A4962">
      <w:pPr>
        <w:snapToGrid w:val="0"/>
        <w:spacing w:line="240" w:lineRule="auto"/>
        <w:ind w:firstLine="0"/>
        <w:jc w:val="center"/>
        <w:rPr>
          <w:caps/>
          <w:sz w:val="40"/>
          <w:szCs w:val="44"/>
        </w:rPr>
      </w:pPr>
      <w:r w:rsidRPr="004F33C8">
        <w:rPr>
          <w:caps/>
          <w:sz w:val="40"/>
          <w:szCs w:val="44"/>
        </w:rPr>
        <w:t xml:space="preserve">ТОМ </w:t>
      </w:r>
      <w:r w:rsidR="004545F1">
        <w:rPr>
          <w:caps/>
          <w:sz w:val="40"/>
          <w:szCs w:val="44"/>
        </w:rPr>
        <w:t>2</w:t>
      </w:r>
      <w:r w:rsidRPr="004F33C8">
        <w:rPr>
          <w:caps/>
          <w:sz w:val="40"/>
          <w:szCs w:val="44"/>
        </w:rPr>
        <w:t>.</w:t>
      </w:r>
    </w:p>
    <w:p w:rsidR="004A4962" w:rsidRPr="004F33C8" w:rsidRDefault="004545F1" w:rsidP="004A4962">
      <w:pPr>
        <w:spacing w:line="240" w:lineRule="auto"/>
        <w:ind w:firstLine="0"/>
        <w:jc w:val="center"/>
        <w:rPr>
          <w:szCs w:val="28"/>
        </w:rPr>
      </w:pPr>
      <w:r>
        <w:rPr>
          <w:sz w:val="40"/>
          <w:szCs w:val="40"/>
        </w:rPr>
        <w:t>МАТЕРИАЛЫ ПО ОБОСНОВАНИЮ ПРОЕКТА</w:t>
      </w:r>
    </w:p>
    <w:p w:rsidR="004A4962" w:rsidRPr="004F33C8" w:rsidRDefault="004A4962" w:rsidP="004A4962">
      <w:pPr>
        <w:ind w:firstLine="0"/>
      </w:pPr>
    </w:p>
    <w:p w:rsidR="004A4962" w:rsidRDefault="004A4962" w:rsidP="004A4962">
      <w:pPr>
        <w:ind w:firstLine="0"/>
      </w:pPr>
    </w:p>
    <w:p w:rsidR="00AB11BB" w:rsidRDefault="00AB11BB" w:rsidP="004A4962">
      <w:pPr>
        <w:ind w:firstLine="0"/>
      </w:pPr>
    </w:p>
    <w:p w:rsidR="00AB11BB" w:rsidRDefault="00AB11BB" w:rsidP="004A4962">
      <w:pPr>
        <w:ind w:firstLine="0"/>
      </w:pPr>
    </w:p>
    <w:p w:rsidR="00AB11BB" w:rsidRDefault="00AB11BB" w:rsidP="004A4962">
      <w:pPr>
        <w:ind w:firstLine="0"/>
      </w:pPr>
    </w:p>
    <w:p w:rsidR="00AB11BB" w:rsidRPr="004F33C8" w:rsidRDefault="00AB11BB" w:rsidP="004A4962">
      <w:pPr>
        <w:ind w:firstLine="0"/>
      </w:pPr>
    </w:p>
    <w:p w:rsidR="004A4962" w:rsidRPr="004F33C8" w:rsidRDefault="004A4962" w:rsidP="004A4962">
      <w:pPr>
        <w:ind w:firstLine="0"/>
      </w:pPr>
    </w:p>
    <w:tbl>
      <w:tblPr>
        <w:tblW w:w="9991" w:type="dxa"/>
        <w:tblInd w:w="108" w:type="dxa"/>
        <w:tblLayout w:type="fixed"/>
        <w:tblLook w:val="0000" w:firstRow="0" w:lastRow="0" w:firstColumn="0" w:lastColumn="0" w:noHBand="0" w:noVBand="0"/>
      </w:tblPr>
      <w:tblGrid>
        <w:gridCol w:w="4253"/>
        <w:gridCol w:w="5738"/>
      </w:tblGrid>
      <w:tr w:rsidR="004A4962" w:rsidRPr="004F33C8" w:rsidTr="00AB11BB">
        <w:trPr>
          <w:trHeight w:val="354"/>
        </w:trPr>
        <w:tc>
          <w:tcPr>
            <w:tcW w:w="4253" w:type="dxa"/>
          </w:tcPr>
          <w:p w:rsidR="004A4962" w:rsidRPr="00AB11BB" w:rsidRDefault="005D78A0" w:rsidP="00AB11BB">
            <w:pPr>
              <w:snapToGrid w:val="0"/>
              <w:ind w:firstLine="0"/>
              <w:jc w:val="left"/>
              <w:rPr>
                <w:b/>
                <w:sz w:val="32"/>
                <w:szCs w:val="32"/>
              </w:rPr>
            </w:pPr>
            <w:r>
              <w:rPr>
                <w:b/>
                <w:sz w:val="32"/>
                <w:szCs w:val="32"/>
              </w:rPr>
              <w:t>Д</w:t>
            </w:r>
            <w:r w:rsidR="004A4962" w:rsidRPr="00AB11BB">
              <w:rPr>
                <w:b/>
                <w:sz w:val="32"/>
                <w:szCs w:val="32"/>
              </w:rPr>
              <w:t>иректор</w:t>
            </w:r>
          </w:p>
        </w:tc>
        <w:tc>
          <w:tcPr>
            <w:tcW w:w="5738" w:type="dxa"/>
          </w:tcPr>
          <w:p w:rsidR="004A4962" w:rsidRPr="00AB11BB" w:rsidRDefault="00AB11BB" w:rsidP="00AB11BB">
            <w:pPr>
              <w:snapToGrid w:val="0"/>
              <w:ind w:left="2727" w:firstLine="0"/>
              <w:jc w:val="left"/>
              <w:rPr>
                <w:b/>
                <w:sz w:val="32"/>
                <w:szCs w:val="32"/>
              </w:rPr>
            </w:pPr>
            <w:r w:rsidRPr="00AB11BB">
              <w:rPr>
                <w:b/>
                <w:sz w:val="32"/>
                <w:szCs w:val="32"/>
              </w:rPr>
              <w:t>М</w:t>
            </w:r>
            <w:r w:rsidR="00F86EEB" w:rsidRPr="00AB11BB">
              <w:rPr>
                <w:b/>
                <w:sz w:val="32"/>
                <w:szCs w:val="32"/>
              </w:rPr>
              <w:t>.</w:t>
            </w:r>
            <w:r w:rsidRPr="00AB11BB">
              <w:rPr>
                <w:b/>
                <w:sz w:val="32"/>
                <w:szCs w:val="32"/>
              </w:rPr>
              <w:t>В</w:t>
            </w:r>
            <w:r w:rsidR="00F86EEB" w:rsidRPr="00AB11BB">
              <w:rPr>
                <w:b/>
                <w:sz w:val="32"/>
                <w:szCs w:val="32"/>
              </w:rPr>
              <w:t xml:space="preserve">. </w:t>
            </w:r>
            <w:proofErr w:type="spellStart"/>
            <w:r w:rsidRPr="00AB11BB">
              <w:rPr>
                <w:b/>
                <w:sz w:val="32"/>
                <w:szCs w:val="32"/>
              </w:rPr>
              <w:t>Черномуров</w:t>
            </w:r>
            <w:proofErr w:type="spellEnd"/>
          </w:p>
        </w:tc>
      </w:tr>
    </w:tbl>
    <w:p w:rsidR="004A4962" w:rsidRPr="004F33C8" w:rsidRDefault="004A4962" w:rsidP="004A4962">
      <w:pPr>
        <w:autoSpaceDE w:val="0"/>
        <w:autoSpaceDN w:val="0"/>
        <w:adjustRightInd w:val="0"/>
        <w:jc w:val="center"/>
        <w:rPr>
          <w:sz w:val="32"/>
          <w:szCs w:val="32"/>
        </w:rPr>
      </w:pPr>
    </w:p>
    <w:p w:rsidR="004A4B27" w:rsidRDefault="004A4B27" w:rsidP="004A4962">
      <w:pPr>
        <w:autoSpaceDE w:val="0"/>
        <w:autoSpaceDN w:val="0"/>
        <w:adjustRightInd w:val="0"/>
        <w:jc w:val="center"/>
        <w:rPr>
          <w:sz w:val="32"/>
          <w:szCs w:val="32"/>
        </w:rPr>
      </w:pPr>
    </w:p>
    <w:p w:rsidR="00AB11BB" w:rsidRDefault="00AB11BB" w:rsidP="004A4962">
      <w:pPr>
        <w:autoSpaceDE w:val="0"/>
        <w:autoSpaceDN w:val="0"/>
        <w:adjustRightInd w:val="0"/>
        <w:jc w:val="center"/>
        <w:rPr>
          <w:sz w:val="32"/>
          <w:szCs w:val="32"/>
        </w:rPr>
      </w:pPr>
    </w:p>
    <w:p w:rsidR="004A4962" w:rsidRPr="004F33C8" w:rsidRDefault="00F86EEB" w:rsidP="004A4962">
      <w:pPr>
        <w:autoSpaceDE w:val="0"/>
        <w:autoSpaceDN w:val="0"/>
        <w:adjustRightInd w:val="0"/>
        <w:jc w:val="center"/>
        <w:rPr>
          <w:sz w:val="32"/>
          <w:szCs w:val="32"/>
        </w:rPr>
      </w:pPr>
      <w:r>
        <w:rPr>
          <w:sz w:val="32"/>
          <w:szCs w:val="32"/>
        </w:rPr>
        <w:t xml:space="preserve">г. Ставрополь, </w:t>
      </w:r>
      <w:r w:rsidR="004A4962" w:rsidRPr="004F33C8">
        <w:rPr>
          <w:sz w:val="32"/>
          <w:szCs w:val="32"/>
        </w:rPr>
        <w:t>201</w:t>
      </w:r>
      <w:r w:rsidR="004A4B27">
        <w:rPr>
          <w:sz w:val="32"/>
          <w:szCs w:val="32"/>
        </w:rPr>
        <w:t>4</w:t>
      </w:r>
      <w:r w:rsidR="004A4962" w:rsidRPr="004F33C8">
        <w:rPr>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09"/>
      </w:tblGrid>
      <w:tr w:rsidR="004A4962" w:rsidRPr="00E032C3" w:rsidTr="00292C45">
        <w:tc>
          <w:tcPr>
            <w:tcW w:w="4361" w:type="dxa"/>
            <w:shd w:val="clear" w:color="auto" w:fill="76923C" w:themeFill="accent3" w:themeFillShade="BF"/>
            <w:vAlign w:val="center"/>
          </w:tcPr>
          <w:p w:rsidR="004A4962" w:rsidRPr="004A4962" w:rsidRDefault="004A4962" w:rsidP="004A4962">
            <w:pPr>
              <w:pStyle w:val="1"/>
              <w:jc w:val="left"/>
              <w:rPr>
                <w:rFonts w:ascii="Arial Narrow" w:hAnsi="Arial Narrow"/>
                <w:sz w:val="38"/>
                <w:szCs w:val="38"/>
              </w:rPr>
            </w:pPr>
            <w:r w:rsidRPr="004A4962">
              <w:rPr>
                <w:rFonts w:ascii="Arial Narrow" w:hAnsi="Arial Narrow"/>
                <w:sz w:val="38"/>
                <w:szCs w:val="38"/>
              </w:rPr>
              <w:lastRenderedPageBreak/>
              <w:t>АВТОРСКИЙ КОЛЛЕКТИВ</w:t>
            </w:r>
          </w:p>
        </w:tc>
        <w:tc>
          <w:tcPr>
            <w:tcW w:w="52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rPr>
          <w:sz w:val="48"/>
          <w:szCs w:val="48"/>
          <w:highlight w:val="red"/>
        </w:rPr>
      </w:pPr>
    </w:p>
    <w:p w:rsidR="004A4962" w:rsidRDefault="004A4962" w:rsidP="004A4962">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59"/>
        <w:gridCol w:w="2390"/>
      </w:tblGrid>
      <w:tr w:rsidR="005D78A0" w:rsidTr="00F14C86">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5D78A0" w:rsidRDefault="005D78A0" w:rsidP="00F14C86">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5D78A0" w:rsidRDefault="005D78A0" w:rsidP="00F14C86">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1"/>
              <w:rPr>
                <w:sz w:val="28"/>
                <w:szCs w:val="28"/>
                <w:lang w:eastAsia="en-US"/>
              </w:rPr>
            </w:pPr>
            <w:r>
              <w:rPr>
                <w:sz w:val="28"/>
                <w:szCs w:val="28"/>
                <w:lang w:eastAsia="en-US"/>
              </w:rPr>
              <w:t>А. А. Сотников</w:t>
            </w:r>
          </w:p>
        </w:tc>
      </w:tr>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1"/>
              <w:rPr>
                <w:sz w:val="28"/>
                <w:szCs w:val="28"/>
                <w:lang w:eastAsia="en-US"/>
              </w:rPr>
            </w:pPr>
            <w:r>
              <w:rPr>
                <w:sz w:val="28"/>
                <w:szCs w:val="28"/>
                <w:lang w:eastAsia="en-US"/>
              </w:rPr>
              <w:t>В. В. Гришин</w:t>
            </w:r>
          </w:p>
        </w:tc>
      </w:tr>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1"/>
              <w:rPr>
                <w:sz w:val="28"/>
                <w:szCs w:val="28"/>
                <w:lang w:eastAsia="en-US"/>
              </w:rPr>
            </w:pPr>
            <w:r>
              <w:rPr>
                <w:sz w:val="28"/>
                <w:szCs w:val="28"/>
                <w:lang w:eastAsia="en-US"/>
              </w:rPr>
              <w:t>О. Н. Исаева</w:t>
            </w:r>
          </w:p>
        </w:tc>
      </w:tr>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bookmarkStart w:id="0" w:name="_GoBack" w:colFirst="0" w:colLast="0"/>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bookmarkEnd w:id="0"/>
      <w:tr w:rsidR="005D78A0"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5D78A0" w:rsidRDefault="005D78A0" w:rsidP="00F14C86">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A4962" w:rsidRDefault="004A4962" w:rsidP="004A4962"/>
    <w:p w:rsidR="00F86EEB" w:rsidRDefault="00F86EEB" w:rsidP="004A4962"/>
    <w:p w:rsidR="000029CC" w:rsidRDefault="000029CC" w:rsidP="004A4962"/>
    <w:p w:rsidR="00F86EEB" w:rsidRDefault="00F86EEB" w:rsidP="004A4962"/>
    <w:p w:rsidR="00F86EEB" w:rsidRDefault="00F86EEB"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4A4962" w:rsidRDefault="004A4962" w:rsidP="004A4962"/>
    <w:p w:rsidR="00B20DB3" w:rsidRDefault="004A4962" w:rsidP="00B20DB3">
      <w:pPr>
        <w:ind w:firstLine="0"/>
      </w:pPr>
      <w:r w:rsidRPr="00524EAC">
        <w:rPr>
          <w:i/>
          <w:sz w:val="20"/>
        </w:rPr>
        <w:t xml:space="preserve">На титульной странице – официальный </w:t>
      </w:r>
      <w:r w:rsidR="00B20DB3">
        <w:rPr>
          <w:i/>
          <w:sz w:val="20"/>
        </w:rPr>
        <w:t>Герб Республики Северная Осетия – Алания.</w:t>
      </w:r>
      <w:r w:rsidR="00757CAE" w:rsidRPr="00757CAE">
        <w:rPr>
          <w:i/>
          <w:sz w:val="20"/>
        </w:rPr>
        <w:t xml:space="preserve"> </w:t>
      </w:r>
      <w:r w:rsidR="00757CAE">
        <w:rPr>
          <w:i/>
          <w:sz w:val="20"/>
        </w:rPr>
        <w:t>Ф</w:t>
      </w:r>
      <w:r w:rsidR="00757CAE" w:rsidRPr="00757CAE">
        <w:rPr>
          <w:i/>
          <w:sz w:val="20"/>
        </w:rPr>
        <w:t xml:space="preserve">лаг утверждён </w:t>
      </w:r>
      <w:r w:rsidR="00B20DB3">
        <w:rPr>
          <w:i/>
          <w:sz w:val="20"/>
        </w:rPr>
        <w:t>Законом Р</w:t>
      </w:r>
      <w:r w:rsidR="00B20DB3" w:rsidRPr="00B20DB3">
        <w:rPr>
          <w:i/>
          <w:sz w:val="20"/>
        </w:rPr>
        <w:t xml:space="preserve">еспублика </w:t>
      </w:r>
      <w:r w:rsidR="00B20DB3">
        <w:rPr>
          <w:i/>
          <w:sz w:val="20"/>
        </w:rPr>
        <w:t>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xml:space="preserve"> «О</w:t>
      </w:r>
      <w:r w:rsidR="00B20DB3" w:rsidRPr="00B20DB3">
        <w:rPr>
          <w:i/>
          <w:sz w:val="20"/>
        </w:rPr>
        <w:t xml:space="preserve"> государственном </w:t>
      </w:r>
      <w:r w:rsidR="00B20DB3">
        <w:rPr>
          <w:i/>
          <w:sz w:val="20"/>
        </w:rPr>
        <w:t>Г</w:t>
      </w:r>
      <w:r w:rsidR="00B20DB3" w:rsidRPr="00B20DB3">
        <w:rPr>
          <w:i/>
          <w:sz w:val="20"/>
        </w:rPr>
        <w:t xml:space="preserve">ербе </w:t>
      </w:r>
      <w:r w:rsidR="00B20DB3">
        <w:rPr>
          <w:i/>
          <w:sz w:val="20"/>
        </w:rPr>
        <w:t>Р</w:t>
      </w:r>
      <w:r w:rsidR="00B20DB3" w:rsidRPr="00B20DB3">
        <w:rPr>
          <w:i/>
          <w:sz w:val="20"/>
        </w:rPr>
        <w:t>еспублики</w:t>
      </w:r>
      <w:r w:rsidR="00B20DB3">
        <w:rPr>
          <w:i/>
          <w:sz w:val="20"/>
        </w:rPr>
        <w:t xml:space="preserve"> 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(принят Постановлением Парламента РСО – Алания от 24.11.1994 г.).</w:t>
      </w:r>
      <w:r w:rsidR="00B20DB3">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660"/>
        <w:gridCol w:w="6910"/>
      </w:tblGrid>
      <w:tr w:rsidR="004A4962" w:rsidRPr="00E032C3" w:rsidTr="00292C45">
        <w:tc>
          <w:tcPr>
            <w:tcW w:w="2660" w:type="dxa"/>
            <w:shd w:val="clear" w:color="auto" w:fill="76923C" w:themeFill="accent3" w:themeFillShade="BF"/>
            <w:vAlign w:val="center"/>
          </w:tcPr>
          <w:p w:rsidR="004A4962" w:rsidRPr="00E418D2" w:rsidRDefault="004A4962" w:rsidP="00757CAE">
            <w:pPr>
              <w:pStyle w:val="1"/>
              <w:rPr>
                <w:rFonts w:ascii="Arial Narrow" w:hAnsi="Arial Narrow"/>
              </w:rPr>
            </w:pPr>
            <w:r w:rsidRPr="00E418D2">
              <w:rPr>
                <w:rFonts w:ascii="Arial Narrow" w:hAnsi="Arial Narrow"/>
              </w:rPr>
              <w:lastRenderedPageBreak/>
              <w:t>СОДЕРЖАНИЕ</w:t>
            </w:r>
          </w:p>
        </w:tc>
        <w:tc>
          <w:tcPr>
            <w:tcW w:w="69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spacing w:after="200" w:line="276" w:lineRule="auto"/>
        <w:ind w:firstLine="0"/>
        <w:jc w:val="left"/>
        <w:rPr>
          <w:b/>
          <w:sz w:val="40"/>
          <w:szCs w:val="40"/>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7"/>
        <w:gridCol w:w="1383"/>
      </w:tblGrid>
      <w:tr w:rsidR="00292C45" w:rsidRPr="0051394D" w:rsidTr="00D656DE">
        <w:tc>
          <w:tcPr>
            <w:tcW w:w="8187" w:type="dxa"/>
            <w:shd w:val="clear" w:color="auto" w:fill="C2D69B" w:themeFill="accent3" w:themeFillTint="99"/>
          </w:tcPr>
          <w:p w:rsidR="00292C45" w:rsidRPr="0051394D" w:rsidRDefault="00292C45" w:rsidP="00CB3F56">
            <w:pPr>
              <w:spacing w:line="240" w:lineRule="auto"/>
              <w:ind w:firstLine="0"/>
              <w:jc w:val="left"/>
              <w:rPr>
                <w:b/>
                <w:sz w:val="28"/>
                <w:szCs w:val="28"/>
              </w:rPr>
            </w:pPr>
            <w:r w:rsidRPr="0051394D">
              <w:rPr>
                <w:b/>
                <w:sz w:val="28"/>
                <w:szCs w:val="28"/>
              </w:rPr>
              <w:t xml:space="preserve">ГЛАВА </w:t>
            </w:r>
            <w:r w:rsidRPr="0051394D">
              <w:rPr>
                <w:b/>
                <w:sz w:val="28"/>
                <w:szCs w:val="28"/>
                <w:lang w:val="en-US"/>
              </w:rPr>
              <w:t>I</w:t>
            </w:r>
            <w:r w:rsidRPr="0051394D">
              <w:rPr>
                <w:b/>
                <w:sz w:val="28"/>
                <w:szCs w:val="28"/>
              </w:rPr>
              <w:t xml:space="preserve"> АНАЛИЗ СОВРЕМЕННОГО ИСПОЛЬЗОВАНИЯ ТЕРРИТОРИИ </w:t>
            </w:r>
            <w:r w:rsidR="00CB3F56">
              <w:rPr>
                <w:b/>
                <w:sz w:val="28"/>
                <w:szCs w:val="28"/>
              </w:rPr>
              <w:t>ДУР–ДУРСКОГО</w:t>
            </w:r>
            <w:r>
              <w:rPr>
                <w:b/>
                <w:sz w:val="28"/>
                <w:szCs w:val="28"/>
              </w:rPr>
              <w:t xml:space="preserve"> СЕЛЬСКОГО ПОСЕЛЕНИЯ</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РАЗДЕЛ 1. ОБЩИЕ СВЕДЕНИЯ О МУНИЦИПАЛЬНОМ ОБРАЗОВАНИИ. ЭКОНОМИКО-ГЕОГРАФИЧЕСКОЕ ПОЛОЖЕНИЕ</w:t>
            </w:r>
            <w:r>
              <w:rPr>
                <w:sz w:val="26"/>
                <w:szCs w:val="26"/>
              </w:rPr>
              <w:t>.</w:t>
            </w:r>
          </w:p>
          <w:p w:rsidR="00292C45" w:rsidRPr="0051394D" w:rsidRDefault="00292C45" w:rsidP="00EE2135">
            <w:pPr>
              <w:spacing w:line="240" w:lineRule="auto"/>
              <w:ind w:firstLine="0"/>
              <w:jc w:val="left"/>
              <w:rPr>
                <w:sz w:val="26"/>
                <w:szCs w:val="26"/>
              </w:rPr>
            </w:pPr>
            <w:r>
              <w:rPr>
                <w:sz w:val="26"/>
                <w:szCs w:val="26"/>
              </w:rPr>
              <w:t>ХАРАКТЕРИСТИКА СОВРЕМЕННОГО ЗЕМЛЕПОЛЬЗОВАНИЯ.</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1.1. Общие сведения о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tabs>
                <w:tab w:val="left" w:pos="2282"/>
              </w:tabs>
              <w:spacing w:line="240" w:lineRule="auto"/>
              <w:ind w:left="1134" w:firstLine="0"/>
              <w:jc w:val="left"/>
              <w:rPr>
                <w:sz w:val="28"/>
                <w:szCs w:val="28"/>
              </w:rPr>
            </w:pPr>
            <w:r w:rsidRPr="0051394D">
              <w:rPr>
                <w:sz w:val="28"/>
                <w:szCs w:val="28"/>
              </w:rPr>
              <w:t xml:space="preserve">1.2. </w:t>
            </w:r>
            <w:r>
              <w:rPr>
                <w:sz w:val="28"/>
                <w:szCs w:val="28"/>
              </w:rPr>
              <w:t>Границы планируемого муниципального образования и населенных пунктов, входящих в его состав</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1.3. Экономико-географическое положение</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1.4. Краткая историческая справка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РАЗДЕЛ 2. ФИЗИКО-ГЕОГРАФИЧЕСКИЕ УСЛОВИЯ</w:t>
            </w:r>
            <w:r>
              <w:rPr>
                <w:sz w:val="26"/>
                <w:szCs w:val="26"/>
              </w:rPr>
              <w:t>.</w:t>
            </w:r>
          </w:p>
          <w:p w:rsidR="00292C45" w:rsidRDefault="00292C45" w:rsidP="00EE2135">
            <w:pPr>
              <w:spacing w:line="240" w:lineRule="auto"/>
              <w:ind w:firstLine="0"/>
              <w:jc w:val="left"/>
              <w:rPr>
                <w:sz w:val="26"/>
                <w:szCs w:val="26"/>
              </w:rPr>
            </w:pPr>
            <w:r>
              <w:rPr>
                <w:sz w:val="26"/>
                <w:szCs w:val="26"/>
              </w:rPr>
              <w:t>ИНЖЕНЕРНО–ГЕОЛОГИЧЕСКИЕ УСЛОВИЯ.</w:t>
            </w:r>
          </w:p>
          <w:p w:rsidR="00292C45" w:rsidRDefault="00292C45" w:rsidP="00EE2135">
            <w:pPr>
              <w:spacing w:line="240" w:lineRule="auto"/>
              <w:ind w:firstLine="0"/>
              <w:jc w:val="left"/>
              <w:rPr>
                <w:sz w:val="26"/>
                <w:szCs w:val="26"/>
              </w:rPr>
            </w:pPr>
            <w:r>
              <w:rPr>
                <w:sz w:val="26"/>
                <w:szCs w:val="26"/>
              </w:rPr>
              <w:t>ЗЕМЕЛЬНЫЕ РЕСУРСЫ.</w:t>
            </w:r>
          </w:p>
          <w:p w:rsidR="00292C45" w:rsidRPr="0051394D" w:rsidRDefault="00292C45" w:rsidP="00EE2135">
            <w:pPr>
              <w:spacing w:line="240" w:lineRule="auto"/>
              <w:ind w:firstLine="0"/>
              <w:jc w:val="left"/>
              <w:rPr>
                <w:sz w:val="26"/>
                <w:szCs w:val="26"/>
              </w:rPr>
            </w:pPr>
            <w:r>
              <w:rPr>
                <w:sz w:val="26"/>
                <w:szCs w:val="26"/>
              </w:rPr>
              <w:t>МИНЕРАЛЬНО–СЫРЬЕВЫЕ РЕСУРСЫ.</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2.1. Геологические и геоморфологические особенности территории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2.2. Климатические и агроклиматические условия территории</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2.3. Гидрологические условия территории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2.4. Инженерно-геологические условия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2.5. Почвы территории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2.6. Растительность и животный мир территории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D656DE">
            <w:pPr>
              <w:spacing w:line="240" w:lineRule="auto"/>
              <w:ind w:left="1134" w:firstLine="0"/>
              <w:jc w:val="left"/>
              <w:rPr>
                <w:sz w:val="28"/>
                <w:szCs w:val="28"/>
              </w:rPr>
            </w:pPr>
            <w:r w:rsidRPr="0051394D">
              <w:rPr>
                <w:sz w:val="28"/>
                <w:szCs w:val="28"/>
              </w:rPr>
              <w:t>2.</w:t>
            </w:r>
            <w:r w:rsidR="00D656DE">
              <w:rPr>
                <w:sz w:val="28"/>
                <w:szCs w:val="28"/>
              </w:rPr>
              <w:t>7</w:t>
            </w:r>
            <w:r w:rsidRPr="0051394D">
              <w:rPr>
                <w:sz w:val="28"/>
                <w:szCs w:val="28"/>
              </w:rPr>
              <w:t xml:space="preserve">. </w:t>
            </w:r>
            <w:r>
              <w:rPr>
                <w:sz w:val="28"/>
                <w:szCs w:val="28"/>
              </w:rPr>
              <w:t>Характеристика современного землепользования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0E412C">
            <w:pPr>
              <w:spacing w:line="240" w:lineRule="auto"/>
              <w:ind w:left="1134" w:firstLine="0"/>
              <w:jc w:val="left"/>
              <w:rPr>
                <w:sz w:val="28"/>
                <w:szCs w:val="28"/>
              </w:rPr>
            </w:pPr>
            <w:r>
              <w:rPr>
                <w:sz w:val="28"/>
                <w:szCs w:val="28"/>
              </w:rPr>
              <w:t>2.</w:t>
            </w:r>
            <w:r w:rsidR="000E412C">
              <w:rPr>
                <w:sz w:val="28"/>
                <w:szCs w:val="28"/>
              </w:rPr>
              <w:t>8</w:t>
            </w:r>
            <w:r>
              <w:rPr>
                <w:sz w:val="28"/>
                <w:szCs w:val="28"/>
              </w:rPr>
              <w:t>. Минерально–сырьевые ресурсы</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3. ПОЛОЖЕНИЕ МУНИЦИПАЛЬНОГО ОБРАЗОВАНИЯ В СИСТЕМЕ РАССЕЛЕНИЯ </w:t>
            </w:r>
            <w:r>
              <w:rPr>
                <w:sz w:val="26"/>
                <w:szCs w:val="26"/>
              </w:rPr>
              <w:t>ДИГОРСКОГО</w:t>
            </w:r>
            <w:r w:rsidRPr="0051394D">
              <w:rPr>
                <w:sz w:val="26"/>
                <w:szCs w:val="26"/>
              </w:rPr>
              <w:t xml:space="preserve"> РАЙОНА И </w:t>
            </w:r>
            <w:r>
              <w:rPr>
                <w:sz w:val="26"/>
                <w:szCs w:val="26"/>
              </w:rPr>
              <w:t>РСО–АЛАНИЯ</w:t>
            </w:r>
            <w:r w:rsidRPr="0051394D">
              <w:rPr>
                <w:sz w:val="26"/>
                <w:szCs w:val="26"/>
              </w:rPr>
              <w:t>. МЕЖСЕЛЕННОЕ КУЛЬТУРНО-БЫТОВОЕ ОБСЛУЖИВАНИЕ</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8A06C6">
            <w:pPr>
              <w:spacing w:line="240" w:lineRule="auto"/>
              <w:ind w:left="1134" w:firstLine="0"/>
              <w:jc w:val="left"/>
              <w:rPr>
                <w:sz w:val="28"/>
                <w:szCs w:val="28"/>
              </w:rPr>
            </w:pPr>
            <w:r w:rsidRPr="0051394D">
              <w:rPr>
                <w:sz w:val="28"/>
                <w:szCs w:val="28"/>
              </w:rPr>
              <w:t xml:space="preserve">3.1. Положение муниципального образования в системе расселения </w:t>
            </w:r>
            <w:proofErr w:type="spellStart"/>
            <w:r w:rsidR="008A06C6">
              <w:rPr>
                <w:sz w:val="28"/>
                <w:szCs w:val="28"/>
              </w:rPr>
              <w:t>Дигорского</w:t>
            </w:r>
            <w:proofErr w:type="spellEnd"/>
            <w:r w:rsidRPr="0051394D">
              <w:rPr>
                <w:sz w:val="28"/>
                <w:szCs w:val="28"/>
              </w:rPr>
              <w:t xml:space="preserve"> района и </w:t>
            </w:r>
            <w:r w:rsidR="008A06C6">
              <w:rPr>
                <w:sz w:val="28"/>
                <w:szCs w:val="28"/>
              </w:rPr>
              <w:t>РСО–Алания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3.2. Межселенное культурно-бытовое обслуживание</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4. НАСЕЛЕНИЕ. </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4.1. Динамика численности населения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4.2. Демографические и миграционные процессы</w:t>
            </w:r>
            <w:r w:rsidR="00EB39DF">
              <w:rPr>
                <w:sz w:val="28"/>
                <w:szCs w:val="28"/>
              </w:rPr>
              <w:t>. Возрастной состав населения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4.3. Этнический состав населения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5. СОЦИАЛЬНАЯ ИНФРАСТРУКТУРА, БЫТОВОЕ И СОЦИАЛЬНОЕ ОБСЛУЖИВАНИЕ НАСЕЛЕНИЯ</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5.1. Образование</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5.2. Здравоохранение</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5.3. Культурное обслуживание</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5.4. Физическая культура и спорт</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lastRenderedPageBreak/>
              <w:t>5.5. Объекты культурного наследия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6.СОВРЕМЕННОЕ СОСТОЯНИЕ РАЗВИТИЯ ЭКОНОМИКИ ПОСЕЛЕНИЯ</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rPr>
          <w:trHeight w:val="96"/>
        </w:trPr>
        <w:tc>
          <w:tcPr>
            <w:tcW w:w="8187" w:type="dxa"/>
            <w:shd w:val="clear" w:color="auto" w:fill="F2F2F2" w:themeFill="background1" w:themeFillShade="F2"/>
          </w:tcPr>
          <w:p w:rsidR="00292C45" w:rsidRPr="0051394D" w:rsidRDefault="00292C45" w:rsidP="00BC1667">
            <w:pPr>
              <w:spacing w:line="240" w:lineRule="auto"/>
              <w:ind w:left="1134" w:firstLine="0"/>
              <w:jc w:val="left"/>
              <w:rPr>
                <w:sz w:val="28"/>
                <w:szCs w:val="28"/>
              </w:rPr>
            </w:pPr>
            <w:r w:rsidRPr="0051394D">
              <w:rPr>
                <w:sz w:val="28"/>
                <w:szCs w:val="28"/>
              </w:rPr>
              <w:t xml:space="preserve">6.1. Анализ состояния и перспектив развития экономики </w:t>
            </w:r>
            <w:r w:rsidR="00BC1667">
              <w:rPr>
                <w:sz w:val="28"/>
                <w:szCs w:val="28"/>
              </w:rPr>
              <w:t>поселения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6.2. Малое предпринимательство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7. СОВРЕМЕННАЯ АРХИТЕКТУРНО-ПЛАНИРОВОЧНАЯ ОРГАНИЗАЦИЯ ТЕРРИТОРИИ. </w:t>
            </w:r>
            <w:r w:rsidRPr="0051394D">
              <w:rPr>
                <w:sz w:val="28"/>
              </w:rPr>
              <w:t>ОБОСНОВАНИЕ ВАРИАНТОВ РАЗМЕЩЕНИЯ ОБЪЕКТОВ МЕСТНОГО ЗНАЧЕНИЯ МУНИЦИПАЛЬНОГО ОБРАЗОВАНИЯ</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7.1. Плани</w:t>
            </w:r>
            <w:r>
              <w:rPr>
                <w:sz w:val="28"/>
                <w:szCs w:val="28"/>
              </w:rPr>
              <w:t>ровочная организация территории</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7.2. Функциональное зонирование территории</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 xml:space="preserve">7.3. Сведения </w:t>
            </w:r>
            <w:r>
              <w:rPr>
                <w:sz w:val="28"/>
                <w:szCs w:val="28"/>
              </w:rPr>
              <w:t>о планах (стратегиях) и программах комплексного социально–экономического развития муниципального образования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Pr>
                <w:sz w:val="28"/>
                <w:szCs w:val="28"/>
              </w:rPr>
              <w:t>7.4. Сведения о документах территориального планирования вышестоящего уровня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5</w:t>
            </w:r>
            <w:r w:rsidRPr="0051394D">
              <w:rPr>
                <w:sz w:val="28"/>
                <w:szCs w:val="28"/>
              </w:rPr>
              <w:t>. Жилищный фонд МО</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6</w:t>
            </w:r>
            <w:r w:rsidRPr="0051394D">
              <w:rPr>
                <w:sz w:val="28"/>
                <w:szCs w:val="28"/>
              </w:rPr>
              <w:t>. Транспортная инфраструктура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7</w:t>
            </w:r>
            <w:r w:rsidRPr="0051394D">
              <w:rPr>
                <w:sz w:val="28"/>
                <w:szCs w:val="28"/>
              </w:rPr>
              <w:t>. Инженерная инфраструктура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 xml:space="preserve">РАЗДЕЛ 8. СОСТОЯНИЕ ОКРУЖАЮЩЕЙ СРЕДЫ ТЕРРИТОРИИ </w:t>
            </w:r>
            <w:r>
              <w:rPr>
                <w:sz w:val="26"/>
                <w:szCs w:val="26"/>
              </w:rPr>
              <w:t>МО.</w:t>
            </w:r>
          </w:p>
          <w:p w:rsidR="00292C45" w:rsidRPr="0051394D" w:rsidRDefault="00292C45" w:rsidP="00EE2135">
            <w:pPr>
              <w:spacing w:line="240" w:lineRule="auto"/>
              <w:ind w:firstLine="0"/>
              <w:jc w:val="left"/>
              <w:rPr>
                <w:sz w:val="26"/>
                <w:szCs w:val="26"/>
              </w:rPr>
            </w:pPr>
            <w:r>
              <w:rPr>
                <w:sz w:val="26"/>
                <w:szCs w:val="26"/>
              </w:rPr>
              <w:t>ОБЪЕКТЫ СПЕЦИАЛЬНОГО ПОЛЬЗОВАНИЯ. ООПТ</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8.1. Общий анализ экологического состояния и особенностей территории</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8.2. Оценка состояния атмосферного воздуха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8.3. Оценка состояния поверхностных вод</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8.4. Отходы производства и потребления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8.5. Захоронение биологических отходов</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8.6. Оценка размещения и использования коммунальных объектов специального пользования</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8.7. Особо охраняемые природные территории</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F7113B">
            <w:pPr>
              <w:spacing w:line="240" w:lineRule="auto"/>
              <w:ind w:firstLine="0"/>
              <w:jc w:val="left"/>
              <w:rPr>
                <w:b/>
                <w:sz w:val="28"/>
                <w:szCs w:val="28"/>
              </w:rPr>
            </w:pPr>
            <w:r w:rsidRPr="0051394D">
              <w:rPr>
                <w:b/>
                <w:sz w:val="28"/>
                <w:szCs w:val="28"/>
              </w:rPr>
              <w:t xml:space="preserve">ГЛАВА </w:t>
            </w:r>
            <w:r w:rsidRPr="0051394D">
              <w:rPr>
                <w:b/>
                <w:sz w:val="28"/>
                <w:szCs w:val="28"/>
                <w:lang w:val="en-US"/>
              </w:rPr>
              <w:t>II</w:t>
            </w:r>
            <w:r w:rsidRPr="0051394D">
              <w:rPr>
                <w:b/>
                <w:sz w:val="28"/>
                <w:szCs w:val="28"/>
              </w:rPr>
              <w:t xml:space="preserve">. АНАЛИЗ СУЩЕСТВУЮЩИХ ОГРАНИЧЕНИЙ ГРАДОСТРОИТЕЛЬСНОГО РАЗВИТИЯ </w:t>
            </w:r>
            <w:r w:rsidR="00F7113B">
              <w:rPr>
                <w:b/>
                <w:sz w:val="28"/>
                <w:szCs w:val="28"/>
              </w:rPr>
              <w:t>ДУР</w:t>
            </w:r>
            <w:r>
              <w:rPr>
                <w:b/>
                <w:sz w:val="28"/>
                <w:szCs w:val="28"/>
              </w:rPr>
              <w:t>–</w:t>
            </w:r>
            <w:r w:rsidR="00F7113B">
              <w:rPr>
                <w:b/>
                <w:sz w:val="28"/>
                <w:szCs w:val="28"/>
              </w:rPr>
              <w:t>ДУРСКОГО</w:t>
            </w:r>
            <w:r>
              <w:rPr>
                <w:b/>
                <w:sz w:val="28"/>
                <w:szCs w:val="28"/>
              </w:rPr>
              <w:t xml:space="preserve"> СП</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b/>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9. ГРАДОСТРОИТЕЛЬНЫЕ ОГРАНИЧЕНИЯ И ОСОБЫЕ УСЛОВИЯ ИСПОЛЬЗОВАНИЯ ТЕРРИТОРИИ</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10. ОСНОВНЫЕ ФАКТОРЫ РИСКА ВОЗНИКНОВЕНИЯ ЧРЕЗВЫЧАЙНЫХ СИТУАЦИЙ ПРИРОДНОГО И ТЕХНОГЕННОГО ХАРАКТЕРА. ТРЕБОВАНИЯ ПОЖАРНОЙ БЕЗОПАСНОСТИ.</w:t>
            </w:r>
          </w:p>
        </w:tc>
        <w:tc>
          <w:tcPr>
            <w:tcW w:w="1383" w:type="dxa"/>
            <w:shd w:val="clear" w:color="auto" w:fill="C2D69B" w:themeFill="accent3" w:themeFillTint="99"/>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10.1. Чрезвычайные ситуации природного характера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10.2. Чрезвычайные ситуации биолого-социального характера</w:t>
            </w:r>
          </w:p>
        </w:tc>
        <w:tc>
          <w:tcPr>
            <w:tcW w:w="1383" w:type="dxa"/>
            <w:shd w:val="clear" w:color="auto" w:fill="F2F2F2" w:themeFill="background1" w:themeFillShade="F2"/>
            <w:vAlign w:val="center"/>
          </w:tcPr>
          <w:p w:rsidR="00292C45" w:rsidRPr="0051394D" w:rsidRDefault="00292C45" w:rsidP="00EE2135">
            <w:pPr>
              <w:spacing w:line="240" w:lineRule="auto"/>
              <w:ind w:firstLine="0"/>
              <w:jc w:val="center"/>
              <w:rPr>
                <w:sz w:val="28"/>
                <w:szCs w:val="28"/>
              </w:rPr>
            </w:pPr>
          </w:p>
        </w:tc>
      </w:tr>
      <w:tr w:rsidR="00292C45" w:rsidRPr="008E770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10.3. Чрезвычайные ситуации техногенного происхождения</w:t>
            </w:r>
          </w:p>
        </w:tc>
        <w:tc>
          <w:tcPr>
            <w:tcW w:w="1383" w:type="dxa"/>
            <w:shd w:val="clear" w:color="auto" w:fill="F2F2F2" w:themeFill="background1" w:themeFillShade="F2"/>
            <w:vAlign w:val="center"/>
          </w:tcPr>
          <w:p w:rsidR="00292C45" w:rsidRPr="008E770D" w:rsidRDefault="00292C45" w:rsidP="00EE2135">
            <w:pPr>
              <w:spacing w:line="240" w:lineRule="auto"/>
              <w:ind w:firstLine="0"/>
              <w:jc w:val="center"/>
              <w:rPr>
                <w:sz w:val="28"/>
                <w:szCs w:val="28"/>
              </w:rPr>
            </w:pPr>
          </w:p>
        </w:tc>
      </w:tr>
    </w:tbl>
    <w:p w:rsidR="004A4962" w:rsidRDefault="004A4962" w:rsidP="004A4962">
      <w:pPr>
        <w:spacing w:after="200" w:line="276" w:lineRule="auto"/>
        <w:ind w:firstLine="0"/>
        <w:jc w:val="left"/>
        <w:rPr>
          <w:b/>
          <w:sz w:val="40"/>
          <w:szCs w:val="40"/>
        </w:rPr>
      </w:pPr>
      <w:r>
        <w:rPr>
          <w:b/>
          <w:sz w:val="40"/>
          <w:szCs w:val="40"/>
        </w:rPr>
        <w:br w:type="page"/>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rsidP="004A08B2">
      <w:pPr>
        <w:spacing w:after="200" w:line="276" w:lineRule="auto"/>
        <w:ind w:firstLine="0"/>
        <w:jc w:val="left"/>
        <w:rPr>
          <w:b/>
          <w:color w:val="4F6228"/>
          <w:sz w:val="48"/>
          <w:szCs w:val="48"/>
        </w:rPr>
      </w:pPr>
    </w:p>
    <w:p w:rsidR="004A08B2" w:rsidRDefault="004A08B2" w:rsidP="004A08B2">
      <w:pPr>
        <w:spacing w:after="200" w:line="276" w:lineRule="auto"/>
        <w:ind w:firstLine="0"/>
        <w:jc w:val="left"/>
        <w:rPr>
          <w:b/>
          <w:color w:val="4F6228"/>
          <w:sz w:val="48"/>
          <w:szCs w:val="48"/>
        </w:rPr>
      </w:pPr>
    </w:p>
    <w:p w:rsidR="004A08B2" w:rsidRPr="00292C45" w:rsidRDefault="004A08B2" w:rsidP="004A08B2">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w:t>
      </w:r>
    </w:p>
    <w:p w:rsidR="004A08B2" w:rsidRPr="00292C45" w:rsidRDefault="004A08B2">
      <w:pPr>
        <w:spacing w:after="200" w:line="276" w:lineRule="auto"/>
        <w:ind w:firstLine="0"/>
        <w:jc w:val="left"/>
        <w:rPr>
          <w:color w:val="76923C" w:themeColor="accent3" w:themeShade="BF"/>
          <w:sz w:val="48"/>
          <w:szCs w:val="48"/>
        </w:rPr>
      </w:pPr>
    </w:p>
    <w:p w:rsidR="004A08B2" w:rsidRPr="00292C45" w:rsidRDefault="004A08B2">
      <w:pPr>
        <w:spacing w:after="200" w:line="276" w:lineRule="auto"/>
        <w:ind w:firstLine="0"/>
        <w:jc w:val="left"/>
        <w:rPr>
          <w:color w:val="76923C" w:themeColor="accent3" w:themeShade="BF"/>
        </w:rPr>
      </w:pPr>
      <w:r w:rsidRPr="00292C45">
        <w:rPr>
          <w:b/>
          <w:color w:val="76923C" w:themeColor="accent3" w:themeShade="BF"/>
          <w:sz w:val="48"/>
          <w:szCs w:val="48"/>
        </w:rPr>
        <w:t>АНАЛИЗ СОВРЕМЕННОГО ИСПОЛЬЗОВАНИЯ ТЕРРИТОРИИ</w:t>
      </w:r>
      <w:r w:rsidR="00AA4259" w:rsidRPr="00292C45">
        <w:rPr>
          <w:b/>
          <w:color w:val="76923C" w:themeColor="accent3" w:themeShade="BF"/>
          <w:sz w:val="48"/>
          <w:szCs w:val="48"/>
        </w:rPr>
        <w:t xml:space="preserve"> </w:t>
      </w:r>
      <w:r w:rsidR="00F7113B">
        <w:rPr>
          <w:b/>
          <w:color w:val="76923C" w:themeColor="accent3" w:themeShade="BF"/>
          <w:sz w:val="48"/>
          <w:szCs w:val="48"/>
        </w:rPr>
        <w:t>ДУР–ДУРСКОГО</w:t>
      </w:r>
      <w:r w:rsidR="002A11FA" w:rsidRPr="00292C45">
        <w:rPr>
          <w:b/>
          <w:color w:val="76923C" w:themeColor="accent3" w:themeShade="BF"/>
          <w:sz w:val="48"/>
          <w:szCs w:val="48"/>
        </w:rPr>
        <w:t xml:space="preserve"> СЕЛЬС</w:t>
      </w:r>
      <w:r w:rsidR="00B20DB3" w:rsidRPr="00292C45">
        <w:rPr>
          <w:b/>
          <w:color w:val="76923C" w:themeColor="accent3" w:themeShade="BF"/>
          <w:sz w:val="48"/>
          <w:szCs w:val="48"/>
        </w:rPr>
        <w:t>КОГО ПОСЕЛЕНИЯ</w:t>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366504" w:rsidRPr="00E032C3" w:rsidTr="007260BF">
        <w:tc>
          <w:tcPr>
            <w:tcW w:w="2235" w:type="dxa"/>
            <w:shd w:val="clear" w:color="auto" w:fill="76923C" w:themeFill="accent3" w:themeFillShade="BF"/>
            <w:vAlign w:val="center"/>
          </w:tcPr>
          <w:p w:rsidR="00366504" w:rsidRPr="00366504" w:rsidRDefault="00366504" w:rsidP="0055752F">
            <w:pPr>
              <w:pStyle w:val="1"/>
              <w:spacing w:line="240" w:lineRule="auto"/>
              <w:rPr>
                <w:szCs w:val="40"/>
              </w:rPr>
            </w:pPr>
            <w:r w:rsidRPr="00366504">
              <w:rPr>
                <w:szCs w:val="40"/>
              </w:rPr>
              <w:lastRenderedPageBreak/>
              <w:t xml:space="preserve">РАЗДЕЛ </w:t>
            </w:r>
            <w:r>
              <w:rPr>
                <w:szCs w:val="40"/>
              </w:rPr>
              <w:t>1</w:t>
            </w:r>
          </w:p>
        </w:tc>
        <w:tc>
          <w:tcPr>
            <w:tcW w:w="7334" w:type="dxa"/>
            <w:shd w:val="clear" w:color="auto" w:fill="76923C" w:themeFill="accent3" w:themeFillShade="BF"/>
          </w:tcPr>
          <w:p w:rsidR="00366504" w:rsidRPr="00E032C3" w:rsidRDefault="00366504" w:rsidP="006100A5">
            <w:pPr>
              <w:pStyle w:val="1"/>
              <w:spacing w:line="240" w:lineRule="auto"/>
              <w:jc w:val="right"/>
              <w:rPr>
                <w:rFonts w:ascii="Arial Narrow" w:hAnsi="Arial Narrow"/>
                <w:sz w:val="28"/>
              </w:rPr>
            </w:pPr>
            <w:r>
              <w:rPr>
                <w:rFonts w:ascii="Arial Narrow" w:hAnsi="Arial Narrow"/>
                <w:sz w:val="28"/>
              </w:rPr>
              <w:t>ОБЩИЕ СВЕДЕНИ</w:t>
            </w:r>
            <w:r w:rsidR="006100A5">
              <w:rPr>
                <w:rFonts w:ascii="Arial Narrow" w:hAnsi="Arial Narrow"/>
                <w:sz w:val="28"/>
              </w:rPr>
              <w:t>Я</w:t>
            </w:r>
            <w:r>
              <w:rPr>
                <w:rFonts w:ascii="Arial Narrow" w:hAnsi="Arial Narrow"/>
                <w:sz w:val="28"/>
              </w:rPr>
              <w:t xml:space="preserve"> О </w:t>
            </w:r>
            <w:r w:rsidR="0020210F">
              <w:rPr>
                <w:rFonts w:ascii="Arial Narrow" w:hAnsi="Arial Narrow"/>
                <w:sz w:val="28"/>
              </w:rPr>
              <w:t xml:space="preserve">МУНИПАЛЬНОМ </w:t>
            </w:r>
            <w:r w:rsidR="003E7C36">
              <w:rPr>
                <w:rFonts w:ascii="Arial Narrow" w:hAnsi="Arial Narrow"/>
                <w:sz w:val="28"/>
              </w:rPr>
              <w:t>О</w:t>
            </w:r>
            <w:r w:rsidR="0020210F">
              <w:rPr>
                <w:rFonts w:ascii="Arial Narrow" w:hAnsi="Arial Narrow"/>
                <w:sz w:val="28"/>
              </w:rPr>
              <w:t>БРАЗОВАНИИ</w:t>
            </w:r>
            <w:r>
              <w:rPr>
                <w:rFonts w:ascii="Arial Narrow" w:hAnsi="Arial Narrow"/>
                <w:sz w:val="28"/>
              </w:rPr>
              <w:t>. ЭКОНОМИКО-ГЕОГРАФИЧЕСКОЕ ПОЛОЖЕНИЕ</w:t>
            </w:r>
            <w:r w:rsidR="007260BF">
              <w:rPr>
                <w:rFonts w:ascii="Arial Narrow" w:hAnsi="Arial Narrow"/>
                <w:sz w:val="28"/>
              </w:rPr>
              <w:t>. ХАРАКТЕРИСТИКА СОВРЕМЕННОГО ЗЕМЛЕПОЛЬЗОВАНИЯ</w:t>
            </w:r>
          </w:p>
        </w:tc>
      </w:tr>
    </w:tbl>
    <w:p w:rsidR="00366504" w:rsidRDefault="00366504" w:rsidP="0055752F">
      <w:pPr>
        <w:spacing w:line="240" w:lineRule="auto"/>
        <w:ind w:firstLine="0"/>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8611"/>
      </w:tblGrid>
      <w:tr w:rsidR="00366504" w:rsidRPr="00366504" w:rsidTr="00423AFC">
        <w:tc>
          <w:tcPr>
            <w:tcW w:w="8612" w:type="dxa"/>
            <w:shd w:val="clear" w:color="auto" w:fill="C2D69B" w:themeFill="accent3" w:themeFillTint="99"/>
          </w:tcPr>
          <w:p w:rsidR="00366504" w:rsidRPr="00366504" w:rsidRDefault="003E7C36" w:rsidP="0055752F">
            <w:pPr>
              <w:spacing w:line="240" w:lineRule="auto"/>
              <w:ind w:firstLine="0"/>
              <w:rPr>
                <w:i/>
                <w:sz w:val="28"/>
                <w:szCs w:val="28"/>
              </w:rPr>
            </w:pPr>
            <w:r>
              <w:rPr>
                <w:i/>
                <w:sz w:val="28"/>
                <w:szCs w:val="28"/>
              </w:rPr>
              <w:t xml:space="preserve">1.1. Общие сведения о </w:t>
            </w:r>
            <w:r w:rsidR="00366504" w:rsidRPr="00366504">
              <w:rPr>
                <w:i/>
                <w:sz w:val="28"/>
                <w:szCs w:val="28"/>
              </w:rPr>
              <w:t>МО</w:t>
            </w:r>
          </w:p>
        </w:tc>
      </w:tr>
    </w:tbl>
    <w:p w:rsidR="00366504" w:rsidRDefault="00366504" w:rsidP="0055752F">
      <w:pPr>
        <w:spacing w:line="240" w:lineRule="auto"/>
        <w:ind w:firstLine="0"/>
        <w:rPr>
          <w:i/>
          <w:sz w:val="28"/>
          <w:szCs w:val="28"/>
          <w:highlight w:val="yellow"/>
        </w:rPr>
      </w:pPr>
    </w:p>
    <w:p w:rsidR="00366504" w:rsidRPr="00117728" w:rsidRDefault="003E7C36" w:rsidP="0055752F">
      <w:pPr>
        <w:pStyle w:val="a8"/>
        <w:spacing w:line="240" w:lineRule="auto"/>
        <w:ind w:left="851"/>
      </w:pPr>
      <w:r>
        <w:t xml:space="preserve">Муниципальное образование </w:t>
      </w:r>
      <w:proofErr w:type="spellStart"/>
      <w:r w:rsidR="00EE3906">
        <w:t>Дур</w:t>
      </w:r>
      <w:proofErr w:type="spellEnd"/>
      <w:r w:rsidR="00EE3906">
        <w:t>–</w:t>
      </w:r>
      <w:proofErr w:type="spellStart"/>
      <w:r w:rsidR="00EE3906">
        <w:t>Дарское</w:t>
      </w:r>
      <w:proofErr w:type="spellEnd"/>
      <w:r w:rsidR="006100A5">
        <w:t xml:space="preserve"> сельское поселение</w:t>
      </w:r>
      <w:r w:rsidR="00FF19F5">
        <w:t xml:space="preserve"> </w:t>
      </w:r>
      <w:proofErr w:type="spellStart"/>
      <w:r w:rsidR="006100A5">
        <w:t>Дигорского</w:t>
      </w:r>
      <w:proofErr w:type="spellEnd"/>
      <w:r w:rsidR="006100A5">
        <w:t xml:space="preserve"> района РСО-</w:t>
      </w:r>
      <w:r w:rsidR="006100A5" w:rsidRPr="00986AB9">
        <w:t>Алания</w:t>
      </w:r>
      <w:r w:rsidRPr="00986AB9">
        <w:t xml:space="preserve"> </w:t>
      </w:r>
      <w:r w:rsidR="00FD5AED" w:rsidRPr="00986AB9">
        <w:t xml:space="preserve">(далее по тексту муниципальное образование, МО, </w:t>
      </w:r>
      <w:proofErr w:type="spellStart"/>
      <w:r w:rsidR="00EE3906">
        <w:t>Дур-Дурское</w:t>
      </w:r>
      <w:proofErr w:type="spellEnd"/>
      <w:r w:rsidR="00FD5AED" w:rsidRPr="00986AB9">
        <w:t xml:space="preserve"> </w:t>
      </w:r>
      <w:r w:rsidR="006100A5" w:rsidRPr="00986AB9">
        <w:t>сельское поселение</w:t>
      </w:r>
      <w:r w:rsidR="00B12C4E" w:rsidRPr="00986AB9">
        <w:t>, поселение</w:t>
      </w:r>
      <w:r w:rsidR="00FD5AED" w:rsidRPr="00986AB9">
        <w:t xml:space="preserve">) </w:t>
      </w:r>
      <w:r w:rsidR="00366504" w:rsidRPr="00986AB9">
        <w:t xml:space="preserve">образовано в современном виде в соответствии с </w:t>
      </w:r>
      <w:r w:rsidRPr="00986AB9">
        <w:t xml:space="preserve">Законом </w:t>
      </w:r>
      <w:r w:rsidR="00986AB9" w:rsidRPr="00986AB9">
        <w:t>РСО–Алания</w:t>
      </w:r>
      <w:r w:rsidRPr="00986AB9">
        <w:t xml:space="preserve"> от </w:t>
      </w:r>
      <w:r w:rsidR="00986AB9" w:rsidRPr="00986AB9">
        <w:t>10</w:t>
      </w:r>
      <w:r w:rsidRPr="00986AB9">
        <w:t xml:space="preserve"> </w:t>
      </w:r>
      <w:r w:rsidR="00986AB9" w:rsidRPr="00986AB9">
        <w:t>ноября</w:t>
      </w:r>
      <w:r w:rsidRPr="00986AB9">
        <w:t xml:space="preserve"> </w:t>
      </w:r>
      <w:r w:rsidR="00986AB9" w:rsidRPr="00986AB9">
        <w:t>2003</w:t>
      </w:r>
      <w:r w:rsidRPr="00986AB9">
        <w:t xml:space="preserve"> г. </w:t>
      </w:r>
      <w:r w:rsidR="00986AB9" w:rsidRPr="00986AB9">
        <w:t xml:space="preserve">№ 24–РЗ </w:t>
      </w:r>
      <w:r w:rsidRPr="00986AB9">
        <w:t>«</w:t>
      </w:r>
      <w:r w:rsidR="00986AB9" w:rsidRPr="00986AB9">
        <w:t>О местном самоуправлении в Республике Северная Осетия – Алания</w:t>
      </w:r>
      <w:r w:rsidRPr="00986AB9">
        <w:t>»</w:t>
      </w:r>
      <w:r w:rsidR="00986AB9" w:rsidRPr="00986AB9">
        <w:t>.</w:t>
      </w:r>
    </w:p>
    <w:p w:rsidR="00761720" w:rsidRDefault="00F150F8" w:rsidP="0055752F">
      <w:pPr>
        <w:pStyle w:val="a8"/>
        <w:spacing w:line="240" w:lineRule="auto"/>
        <w:ind w:left="851"/>
      </w:pPr>
      <w:r>
        <w:t xml:space="preserve">Согласно Закону </w:t>
      </w:r>
      <w:r w:rsidRPr="00F150F8">
        <w:t>Республики Северная Осетия</w:t>
      </w:r>
      <w:r>
        <w:t xml:space="preserve"> </w:t>
      </w:r>
      <w:r w:rsidRPr="00F150F8">
        <w:t>-</w:t>
      </w:r>
      <w:r>
        <w:t xml:space="preserve"> </w:t>
      </w:r>
      <w:r w:rsidRPr="00F150F8">
        <w:t xml:space="preserve">Алания от 9 июля 2007 г. </w:t>
      </w:r>
      <w:r>
        <w:t>№</w:t>
      </w:r>
      <w:r w:rsidRPr="00F150F8">
        <w:t xml:space="preserve"> 34-РЗ </w:t>
      </w:r>
      <w:r>
        <w:t>«</w:t>
      </w:r>
      <w:r w:rsidRPr="00F150F8">
        <w:t>Об административно-территориальном устройстве Республики Северная Осетия-Алания</w:t>
      </w:r>
      <w:r>
        <w:t xml:space="preserve">» </w:t>
      </w:r>
      <w:r w:rsidR="00761720">
        <w:t xml:space="preserve">на </w:t>
      </w:r>
      <w:r w:rsidR="00366504" w:rsidRPr="00117728">
        <w:t xml:space="preserve">территории </w:t>
      </w:r>
      <w:r w:rsidR="00761720">
        <w:t xml:space="preserve">планируемого </w:t>
      </w:r>
      <w:r w:rsidR="00366504" w:rsidRPr="00117728">
        <w:t xml:space="preserve">муниципального образования </w:t>
      </w:r>
      <w:r w:rsidR="00761720">
        <w:t>располага</w:t>
      </w:r>
      <w:r>
        <w:t>е</w:t>
      </w:r>
      <w:r w:rsidR="00761720">
        <w:t xml:space="preserve">тся </w:t>
      </w:r>
      <w:r>
        <w:t>один</w:t>
      </w:r>
      <w:r w:rsidR="00761720">
        <w:t xml:space="preserve"> </w:t>
      </w:r>
      <w:r>
        <w:t xml:space="preserve">сельский </w:t>
      </w:r>
      <w:r w:rsidR="00C87D8B">
        <w:t>населенны</w:t>
      </w:r>
      <w:r>
        <w:t>й</w:t>
      </w:r>
      <w:r w:rsidR="00C87D8B">
        <w:t xml:space="preserve"> пункт</w:t>
      </w:r>
      <w:r w:rsidR="00761720">
        <w:t>:</w:t>
      </w:r>
    </w:p>
    <w:p w:rsidR="00761720" w:rsidRDefault="00761720" w:rsidP="0055752F">
      <w:pPr>
        <w:pStyle w:val="a8"/>
        <w:spacing w:line="240" w:lineRule="auto"/>
        <w:ind w:left="851"/>
      </w:pPr>
      <w:r>
        <w:t xml:space="preserve">- </w:t>
      </w:r>
      <w:r w:rsidR="00C25C10">
        <w:t xml:space="preserve">село </w:t>
      </w:r>
      <w:proofErr w:type="spellStart"/>
      <w:r w:rsidR="0080406D">
        <w:t>Дур</w:t>
      </w:r>
      <w:proofErr w:type="spellEnd"/>
      <w:r w:rsidR="0080406D">
        <w:t>–</w:t>
      </w:r>
      <w:proofErr w:type="spellStart"/>
      <w:r w:rsidR="0080406D">
        <w:t>Дур</w:t>
      </w:r>
      <w:proofErr w:type="spellEnd"/>
      <w:r w:rsidR="00983CF7">
        <w:t xml:space="preserve"> (</w:t>
      </w:r>
      <w:proofErr w:type="spellStart"/>
      <w:r w:rsidR="00C91A08">
        <w:rPr>
          <w:i/>
        </w:rPr>
        <w:t>диг</w:t>
      </w:r>
      <w:proofErr w:type="spellEnd"/>
      <w:r w:rsidR="00983CF7" w:rsidRPr="00486FD1">
        <w:rPr>
          <w:i/>
        </w:rPr>
        <w:t xml:space="preserve">. </w:t>
      </w:r>
      <w:proofErr w:type="spellStart"/>
      <w:r w:rsidR="00983CF7" w:rsidRPr="00486FD1">
        <w:rPr>
          <w:i/>
        </w:rPr>
        <w:t>Дур-Дур</w:t>
      </w:r>
      <w:proofErr w:type="spellEnd"/>
      <w:r w:rsidR="00983CF7" w:rsidRPr="00486FD1">
        <w:rPr>
          <w:i/>
        </w:rPr>
        <w:t xml:space="preserve">, </w:t>
      </w:r>
      <w:proofErr w:type="spellStart"/>
      <w:r w:rsidR="00983CF7" w:rsidRPr="00486FD1">
        <w:rPr>
          <w:i/>
        </w:rPr>
        <w:t>Туйгъантигъæу</w:t>
      </w:r>
      <w:proofErr w:type="spellEnd"/>
      <w:r w:rsidR="00983CF7">
        <w:t>)</w:t>
      </w:r>
      <w:r w:rsidR="00C25C10">
        <w:t>, являющее</w:t>
      </w:r>
      <w:r>
        <w:t>ся адм</w:t>
      </w:r>
      <w:r w:rsidR="00F150F8">
        <w:t>инистративным центром поселения.</w:t>
      </w:r>
    </w:p>
    <w:p w:rsidR="006A44C4" w:rsidRDefault="00366504" w:rsidP="0055752F">
      <w:pPr>
        <w:pStyle w:val="a8"/>
        <w:spacing w:line="240" w:lineRule="auto"/>
        <w:ind w:left="851"/>
      </w:pPr>
      <w:r w:rsidRPr="00117728">
        <w:t>Указанный административный центр является местом нахождения представительного орг</w:t>
      </w:r>
      <w:r w:rsidR="00761720">
        <w:t xml:space="preserve">ана муниципального образования – </w:t>
      </w:r>
      <w:r w:rsidR="006A44C4" w:rsidRPr="006A44C4">
        <w:t>Собрани</w:t>
      </w:r>
      <w:r w:rsidR="006A44C4">
        <w:t>я</w:t>
      </w:r>
      <w:r w:rsidR="006A44C4" w:rsidRPr="006A44C4">
        <w:t xml:space="preserve"> представителей  сельского поселения. </w:t>
      </w:r>
    </w:p>
    <w:p w:rsidR="00366504" w:rsidRPr="00117728" w:rsidRDefault="00366504" w:rsidP="0055752F">
      <w:pPr>
        <w:pStyle w:val="a8"/>
        <w:spacing w:line="240" w:lineRule="auto"/>
        <w:ind w:left="851"/>
      </w:pPr>
      <w:r w:rsidRPr="00117728">
        <w:t xml:space="preserve">Муниципальное образование расположено в </w:t>
      </w:r>
      <w:r w:rsidR="00717310">
        <w:t>центральной</w:t>
      </w:r>
      <w:r w:rsidRPr="00117728">
        <w:t xml:space="preserve"> части </w:t>
      </w:r>
      <w:proofErr w:type="spellStart"/>
      <w:r w:rsidR="00293DD0">
        <w:t>Дигорского</w:t>
      </w:r>
      <w:proofErr w:type="spellEnd"/>
      <w:r w:rsidR="00761720">
        <w:t xml:space="preserve"> района</w:t>
      </w:r>
      <w:r w:rsidRPr="00117728">
        <w:t xml:space="preserve"> </w:t>
      </w:r>
      <w:r w:rsidR="00293DD0">
        <w:t>РСО-Алания</w:t>
      </w:r>
      <w:r w:rsidR="00E14EAB">
        <w:t xml:space="preserve"> </w:t>
      </w:r>
      <w:r w:rsidRPr="00117728">
        <w:t>и граничит</w:t>
      </w:r>
      <w:r w:rsidR="00717310">
        <w:t xml:space="preserve"> с межселенными территориями.</w:t>
      </w:r>
    </w:p>
    <w:p w:rsidR="00293DD0" w:rsidRDefault="00293DD0" w:rsidP="0055752F">
      <w:pPr>
        <w:spacing w:line="240" w:lineRule="auto"/>
        <w:ind w:left="851"/>
      </w:pPr>
    </w:p>
    <w:p w:rsidR="00293DD0" w:rsidRDefault="00861E86" w:rsidP="00825FCA">
      <w:pPr>
        <w:spacing w:line="240" w:lineRule="auto"/>
        <w:ind w:firstLine="0"/>
        <w:jc w:val="center"/>
      </w:pPr>
      <w:r>
        <w:rPr>
          <w:noProof/>
        </w:rPr>
        <w:drawing>
          <wp:inline distT="0" distB="0" distL="0" distR="0">
            <wp:extent cx="5939790" cy="4230709"/>
            <wp:effectExtent l="0" t="0" r="3810" b="0"/>
            <wp:docPr id="18" name="Рисунок 18" descr="C:\Users\user1\Desktop\ГЕОВЕРСУМ\Генеральные планы\1. Исх_Дигорский район\Дур-д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ГЕОВЕРСУМ\Генеральные планы\1. Исх_Дигорский район\Дур-дур.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4230709"/>
                    </a:xfrm>
                    <a:prstGeom prst="rect">
                      <a:avLst/>
                    </a:prstGeom>
                    <a:noFill/>
                    <a:ln>
                      <a:noFill/>
                    </a:ln>
                  </pic:spPr>
                </pic:pic>
              </a:graphicData>
            </a:graphic>
          </wp:inline>
        </w:drawing>
      </w:r>
    </w:p>
    <w:p w:rsidR="00825FCA" w:rsidRPr="00825FCA" w:rsidRDefault="00825FCA" w:rsidP="00825FCA">
      <w:pPr>
        <w:spacing w:line="240" w:lineRule="auto"/>
        <w:ind w:firstLine="0"/>
        <w:jc w:val="center"/>
        <w:rPr>
          <w:rFonts w:ascii="Arial" w:hAnsi="Arial" w:cs="Arial"/>
          <w:b/>
          <w:lang w:bidi="he-IL"/>
        </w:rPr>
      </w:pPr>
      <w:r w:rsidRPr="000B2F47">
        <w:rPr>
          <w:b/>
        </w:rPr>
        <w:t xml:space="preserve">Рис. 1.1.1 Космический снимок с. </w:t>
      </w:r>
      <w:proofErr w:type="spellStart"/>
      <w:r w:rsidR="00B80BAA">
        <w:rPr>
          <w:b/>
        </w:rPr>
        <w:t>Дур</w:t>
      </w:r>
      <w:proofErr w:type="spellEnd"/>
      <w:r w:rsidR="00B80BAA">
        <w:rPr>
          <w:b/>
        </w:rPr>
        <w:t>–</w:t>
      </w:r>
      <w:proofErr w:type="spellStart"/>
      <w:r w:rsidR="00B80BAA">
        <w:rPr>
          <w:b/>
        </w:rPr>
        <w:t>Дур</w:t>
      </w:r>
      <w:proofErr w:type="spellEnd"/>
    </w:p>
    <w:p w:rsidR="00293DD0" w:rsidRDefault="00293DD0" w:rsidP="0055752F">
      <w:pPr>
        <w:spacing w:line="240" w:lineRule="auto"/>
        <w:ind w:left="851"/>
      </w:pPr>
    </w:p>
    <w:p w:rsidR="00293DD0" w:rsidRDefault="00293DD0" w:rsidP="0055752F">
      <w:pPr>
        <w:spacing w:line="240" w:lineRule="auto"/>
        <w:ind w:left="851"/>
      </w:pPr>
    </w:p>
    <w:p w:rsidR="00366504" w:rsidRPr="00293DD0" w:rsidRDefault="000338C9" w:rsidP="0055752F">
      <w:pPr>
        <w:pStyle w:val="a8"/>
        <w:spacing w:line="240" w:lineRule="auto"/>
        <w:ind w:left="0" w:firstLine="0"/>
        <w:jc w:val="center"/>
        <w:rPr>
          <w:rFonts w:ascii="Arial" w:hAnsi="Arial" w:cs="Arial"/>
          <w:sz w:val="28"/>
          <w:szCs w:val="28"/>
          <w:highlight w:val="yellow"/>
        </w:rPr>
      </w:pPr>
      <w:r>
        <w:rPr>
          <w:rFonts w:ascii="Arial" w:hAnsi="Arial" w:cs="Arial"/>
          <w:noProof/>
          <w:sz w:val="28"/>
          <w:szCs w:val="28"/>
        </w:rPr>
        <w:lastRenderedPageBreak/>
        <w:drawing>
          <wp:inline distT="0" distB="0" distL="0" distR="0" wp14:anchorId="78BD01DC" wp14:editId="05FD4F49">
            <wp:extent cx="5939790" cy="6925450"/>
            <wp:effectExtent l="0" t="0" r="3810" b="8890"/>
            <wp:docPr id="9" name="Рисунок 9" descr="G:\!!!!!Дигорский район Графика в ОТЧЕТ\Карта 2. Положение МО\Просто границы СП Дигорского района\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игорский район Графика в ОТЧЕТ\Карта 2. Положение МО\Просто границы СП Дигорского района\Дигорский.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6925450"/>
                    </a:xfrm>
                    <a:prstGeom prst="rect">
                      <a:avLst/>
                    </a:prstGeom>
                    <a:noFill/>
                    <a:ln>
                      <a:noFill/>
                    </a:ln>
                  </pic:spPr>
                </pic:pic>
              </a:graphicData>
            </a:graphic>
          </wp:inline>
        </w:drawing>
      </w:r>
    </w:p>
    <w:p w:rsidR="00045556" w:rsidRPr="000338C9" w:rsidRDefault="00366504" w:rsidP="00045556">
      <w:pPr>
        <w:pStyle w:val="a8"/>
        <w:spacing w:line="240" w:lineRule="auto"/>
        <w:ind w:left="0" w:firstLine="0"/>
        <w:jc w:val="center"/>
        <w:rPr>
          <w:rFonts w:cs="Arial"/>
          <w:b/>
        </w:rPr>
      </w:pPr>
      <w:r w:rsidRPr="000338C9">
        <w:rPr>
          <w:rFonts w:cs="Arial"/>
          <w:b/>
        </w:rPr>
        <w:t>Рис. 1</w:t>
      </w:r>
      <w:r w:rsidR="00D1034E" w:rsidRPr="000338C9">
        <w:rPr>
          <w:rFonts w:cs="Arial"/>
          <w:b/>
        </w:rPr>
        <w:t>.</w:t>
      </w:r>
      <w:r w:rsidR="00253874" w:rsidRPr="000338C9">
        <w:rPr>
          <w:rFonts w:cs="Arial"/>
          <w:b/>
        </w:rPr>
        <w:t>1.</w:t>
      </w:r>
      <w:r w:rsidR="00825FCA">
        <w:rPr>
          <w:rFonts w:cs="Arial"/>
          <w:b/>
        </w:rPr>
        <w:t>2</w:t>
      </w:r>
      <w:r w:rsidRPr="000338C9">
        <w:rPr>
          <w:rFonts w:cs="Arial"/>
          <w:b/>
        </w:rPr>
        <w:t xml:space="preserve"> </w:t>
      </w:r>
      <w:r w:rsidR="00045556" w:rsidRPr="000338C9">
        <w:rPr>
          <w:rFonts w:cs="Arial"/>
          <w:b/>
        </w:rPr>
        <w:t>Административно-территориальное деление</w:t>
      </w:r>
    </w:p>
    <w:p w:rsidR="00045556" w:rsidRDefault="000338C9" w:rsidP="00045556">
      <w:pPr>
        <w:pStyle w:val="a8"/>
        <w:spacing w:line="240" w:lineRule="auto"/>
        <w:ind w:left="0" w:firstLine="0"/>
        <w:jc w:val="center"/>
        <w:rPr>
          <w:rFonts w:cs="Arial"/>
          <w:b/>
        </w:rPr>
      </w:pPr>
      <w:proofErr w:type="spellStart"/>
      <w:r w:rsidRPr="000338C9">
        <w:rPr>
          <w:rFonts w:cs="Arial"/>
          <w:b/>
        </w:rPr>
        <w:t>Дигорского</w:t>
      </w:r>
      <w:proofErr w:type="spellEnd"/>
      <w:r w:rsidR="00045556" w:rsidRPr="000338C9">
        <w:rPr>
          <w:rFonts w:cs="Arial"/>
          <w:b/>
        </w:rPr>
        <w:t xml:space="preserve"> района </w:t>
      </w:r>
      <w:r w:rsidRPr="000338C9">
        <w:rPr>
          <w:rFonts w:cs="Arial"/>
          <w:b/>
        </w:rPr>
        <w:t>РСО–Алания</w:t>
      </w:r>
    </w:p>
    <w:p w:rsidR="00366504" w:rsidRPr="00253874" w:rsidRDefault="00366504" w:rsidP="0055752F">
      <w:pPr>
        <w:pStyle w:val="a8"/>
        <w:spacing w:line="240" w:lineRule="auto"/>
        <w:ind w:left="0"/>
        <w:rPr>
          <w:rFonts w:ascii="Times New Roman" w:hAnsi="Times New Roman"/>
          <w:sz w:val="28"/>
          <w:szCs w:val="28"/>
        </w:rPr>
      </w:pPr>
    </w:p>
    <w:p w:rsidR="00366504" w:rsidRPr="007C771B" w:rsidRDefault="001848F6" w:rsidP="00986AB9">
      <w:pPr>
        <w:pStyle w:val="a8"/>
        <w:spacing w:line="240" w:lineRule="auto"/>
        <w:ind w:left="851"/>
      </w:pPr>
      <w:proofErr w:type="spellStart"/>
      <w:r>
        <w:t>Дур</w:t>
      </w:r>
      <w:proofErr w:type="spellEnd"/>
      <w:r>
        <w:t>–</w:t>
      </w:r>
      <w:proofErr w:type="spellStart"/>
      <w:r>
        <w:t>Дурское</w:t>
      </w:r>
      <w:proofErr w:type="spellEnd"/>
      <w:r w:rsidR="00986AB9" w:rsidRPr="00986AB9">
        <w:t xml:space="preserve"> СП </w:t>
      </w:r>
      <w:r>
        <w:t xml:space="preserve">не имеет пограничных поселения, граница с межселенными территориями, вместе с тем в случае реализации положений </w:t>
      </w:r>
      <w:r w:rsidRPr="001848F6">
        <w:t>федерального закона «Об общих принципах местного самоуправления в РФ» 131-ФЗ от 06.10.2003г</w:t>
      </w:r>
      <w:r>
        <w:t xml:space="preserve">, у поселения появиться как минимум 2 пограничных МО – </w:t>
      </w:r>
      <w:proofErr w:type="spellStart"/>
      <w:r>
        <w:t>Дигорское</w:t>
      </w:r>
      <w:proofErr w:type="spellEnd"/>
      <w:r>
        <w:t xml:space="preserve"> ГП и Карман–</w:t>
      </w:r>
      <w:proofErr w:type="spellStart"/>
      <w:r>
        <w:t>Синдзикауское</w:t>
      </w:r>
      <w:proofErr w:type="spellEnd"/>
      <w:r>
        <w:t xml:space="preserve"> СП; </w:t>
      </w:r>
      <w:r w:rsidR="002D523F" w:rsidRPr="00986AB9">
        <w:t>данное обстоятельство</w:t>
      </w:r>
      <w:r w:rsidR="00366504" w:rsidRPr="00986AB9">
        <w:t xml:space="preserve"> </w:t>
      </w:r>
      <w:r w:rsidR="00A42FF0" w:rsidRPr="00986AB9">
        <w:t xml:space="preserve">в перспективе может </w:t>
      </w:r>
      <w:r w:rsidR="00366504" w:rsidRPr="00986AB9">
        <w:t>созда</w:t>
      </w:r>
      <w:r w:rsidR="00A42FF0" w:rsidRPr="00986AB9">
        <w:t>ть</w:t>
      </w:r>
      <w:r w:rsidR="00366504" w:rsidRPr="00986AB9">
        <w:t xml:space="preserve"> благоприятные условия для развития экономических и транзитных связей и оказ</w:t>
      </w:r>
      <w:r w:rsidR="00A42FF0" w:rsidRPr="00986AB9">
        <w:t>ать</w:t>
      </w:r>
      <w:r w:rsidR="00366504" w:rsidRPr="00986AB9">
        <w:t xml:space="preserve"> непосредственное влияние на уровень социально-экономического развития муниципального образования.</w:t>
      </w:r>
    </w:p>
    <w:p w:rsidR="00E43A1A" w:rsidRDefault="00E43A1A" w:rsidP="0055752F">
      <w:pPr>
        <w:pStyle w:val="a8"/>
        <w:spacing w:line="240" w:lineRule="auto"/>
        <w:ind w:left="851" w:firstLine="0"/>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366504" w:rsidTr="003473F2">
        <w:tc>
          <w:tcPr>
            <w:tcW w:w="8612" w:type="dxa"/>
            <w:shd w:val="clear" w:color="auto" w:fill="C2D69B" w:themeFill="accent3" w:themeFillTint="99"/>
          </w:tcPr>
          <w:p w:rsidR="00366504" w:rsidRDefault="00366504" w:rsidP="00986AB9">
            <w:pPr>
              <w:pStyle w:val="a8"/>
              <w:spacing w:line="240" w:lineRule="auto"/>
              <w:ind w:left="0" w:firstLine="0"/>
              <w:jc w:val="left"/>
            </w:pPr>
            <w:r>
              <w:rPr>
                <w:i/>
                <w:sz w:val="28"/>
                <w:szCs w:val="28"/>
              </w:rPr>
              <w:t>1.</w:t>
            </w:r>
            <w:r w:rsidR="00986AB9">
              <w:rPr>
                <w:i/>
                <w:sz w:val="28"/>
                <w:szCs w:val="28"/>
              </w:rPr>
              <w:t>2</w:t>
            </w:r>
            <w:r>
              <w:rPr>
                <w:i/>
                <w:sz w:val="28"/>
                <w:szCs w:val="28"/>
              </w:rPr>
              <w:t xml:space="preserve">. </w:t>
            </w:r>
            <w:r w:rsidRPr="007C771B">
              <w:rPr>
                <w:i/>
                <w:sz w:val="28"/>
                <w:szCs w:val="28"/>
              </w:rPr>
              <w:t xml:space="preserve">Границы </w:t>
            </w:r>
            <w:r w:rsidR="003473F2">
              <w:rPr>
                <w:i/>
                <w:sz w:val="28"/>
                <w:szCs w:val="28"/>
              </w:rPr>
              <w:t>планируемого муниципального образования</w:t>
            </w:r>
            <w:r w:rsidR="00EC1ECC">
              <w:rPr>
                <w:i/>
                <w:sz w:val="28"/>
                <w:szCs w:val="28"/>
              </w:rPr>
              <w:t xml:space="preserve"> и населенных </w:t>
            </w:r>
            <w:r w:rsidR="00EC1ECC">
              <w:rPr>
                <w:i/>
                <w:sz w:val="28"/>
                <w:szCs w:val="28"/>
              </w:rPr>
              <w:lastRenderedPageBreak/>
              <w:t>пунктов, входящих в его состав</w:t>
            </w:r>
          </w:p>
        </w:tc>
      </w:tr>
    </w:tbl>
    <w:p w:rsidR="00366504" w:rsidRPr="007C771B" w:rsidRDefault="00366504" w:rsidP="0055752F">
      <w:pPr>
        <w:pStyle w:val="a8"/>
        <w:spacing w:line="240" w:lineRule="auto"/>
        <w:ind w:left="851" w:firstLine="0"/>
        <w:jc w:val="left"/>
        <w:rPr>
          <w:b/>
        </w:rPr>
      </w:pPr>
    </w:p>
    <w:p w:rsidR="005C73DB" w:rsidRDefault="005C73DB" w:rsidP="008E04F3">
      <w:pPr>
        <w:pStyle w:val="a8"/>
        <w:spacing w:line="240" w:lineRule="auto"/>
        <w:ind w:left="851"/>
      </w:pPr>
      <w:r w:rsidRPr="005C73DB">
        <w:t xml:space="preserve">Определение современных границ муниципального образования и населенного пункта с. </w:t>
      </w:r>
      <w:proofErr w:type="spellStart"/>
      <w:r w:rsidR="008C0B6E">
        <w:t>Дур</w:t>
      </w:r>
      <w:proofErr w:type="spellEnd"/>
      <w:r w:rsidR="008C0B6E">
        <w:t>–</w:t>
      </w:r>
      <w:proofErr w:type="spellStart"/>
      <w:r w:rsidR="008C0B6E">
        <w:t>Дур</w:t>
      </w:r>
      <w:proofErr w:type="spellEnd"/>
      <w:r w:rsidRPr="005C73DB">
        <w:t>, осуществлялось в соответствии с Законом РСО – Алания, материалами проекта «Схема территориального планирования РСО - Алания», с учетом материалов публичной кадастровой карты путем их уточнения по сложившейся застройк</w:t>
      </w:r>
      <w:r>
        <w:t>е</w:t>
      </w:r>
      <w:r w:rsidRPr="005C73DB">
        <w:t>.</w:t>
      </w:r>
    </w:p>
    <w:p w:rsidR="002F565C" w:rsidRPr="002F565C" w:rsidRDefault="002F565C" w:rsidP="002F565C">
      <w:pPr>
        <w:pStyle w:val="a8"/>
        <w:spacing w:line="240" w:lineRule="auto"/>
        <w:ind w:left="851"/>
      </w:pPr>
      <w:r w:rsidRPr="002F565C">
        <w:t xml:space="preserve">Административное деление </w:t>
      </w:r>
      <w:proofErr w:type="spellStart"/>
      <w:r>
        <w:t>Дигорского</w:t>
      </w:r>
      <w:proofErr w:type="spellEnd"/>
      <w:r w:rsidRPr="002F565C">
        <w:t xml:space="preserve"> и некоторых других районов Республики, выполненное в соответствии с законом </w:t>
      </w:r>
      <w:r w:rsidR="003473F2">
        <w:t>№</w:t>
      </w:r>
      <w:r w:rsidRPr="002F565C">
        <w:t>1</w:t>
      </w:r>
      <w:r w:rsidR="003473F2">
        <w:t>3–РЗ</w:t>
      </w:r>
      <w:r w:rsidRPr="002F565C">
        <w:t xml:space="preserve">, вступает в противоречие с основными положениями федерального закона «Об общих принципах местного самоуправления в РФ» 131-ФЗ от 06.10.2003г., на основании которого на территории </w:t>
      </w:r>
      <w:proofErr w:type="spellStart"/>
      <w:r>
        <w:t>Дигорского</w:t>
      </w:r>
      <w:proofErr w:type="spellEnd"/>
      <w:r w:rsidRPr="002F565C">
        <w:t xml:space="preserve"> района не должно находиться межселенных территорий.</w:t>
      </w:r>
    </w:p>
    <w:p w:rsidR="002F565C" w:rsidRPr="002F565C" w:rsidRDefault="002F565C" w:rsidP="002F565C">
      <w:pPr>
        <w:pStyle w:val="a8"/>
        <w:spacing w:line="240" w:lineRule="auto"/>
        <w:ind w:left="851"/>
      </w:pPr>
      <w:r w:rsidRPr="002F565C">
        <w:t>Мероприятиями в составе схемы территориального планирования РСО-Алания, утверждённой в 2009г., было предусмотрено приведение административно-территориального деления региона в соответствие с федеральным законодательством, однако до настоящего времени указанные работы не были проведены.</w:t>
      </w:r>
    </w:p>
    <w:p w:rsidR="002F565C" w:rsidRPr="002F565C" w:rsidRDefault="002F565C" w:rsidP="002F565C">
      <w:pPr>
        <w:pStyle w:val="a8"/>
        <w:spacing w:line="240" w:lineRule="auto"/>
        <w:ind w:left="851"/>
      </w:pPr>
      <w:r w:rsidRPr="002F565C">
        <w:t>В настоящей работе за основу взято действующее административно-территориальное деление. Неизбежное приведение административных границ в соответствие с 131-ФЗ приведёт к корректировке и данной работы.</w:t>
      </w:r>
    </w:p>
    <w:p w:rsidR="008E04F3" w:rsidRDefault="008E04F3" w:rsidP="008E04F3">
      <w:pPr>
        <w:pStyle w:val="a8"/>
        <w:spacing w:line="240" w:lineRule="auto"/>
        <w:ind w:left="851"/>
      </w:pPr>
      <w:r>
        <w:t>Современные</w:t>
      </w:r>
      <w:r w:rsidR="002A6823" w:rsidRPr="002A6823">
        <w:t xml:space="preserve"> границы муниципального образования </w:t>
      </w:r>
      <w:proofErr w:type="spellStart"/>
      <w:r w:rsidR="008C0B6E">
        <w:t>Дур</w:t>
      </w:r>
      <w:proofErr w:type="spellEnd"/>
      <w:r w:rsidR="008C0B6E">
        <w:t>–</w:t>
      </w:r>
      <w:proofErr w:type="spellStart"/>
      <w:r w:rsidR="008C0B6E">
        <w:t>Дурское</w:t>
      </w:r>
      <w:proofErr w:type="spellEnd"/>
      <w:r>
        <w:t xml:space="preserve"> </w:t>
      </w:r>
      <w:r w:rsidR="00BC1667">
        <w:t>СП</w:t>
      </w:r>
      <w:r>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t>Дигорский</w:t>
      </w:r>
      <w:proofErr w:type="spellEnd"/>
      <w:r>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r w:rsidR="0006422C">
        <w:t>:</w:t>
      </w:r>
    </w:p>
    <w:p w:rsidR="00717310" w:rsidRPr="00717310" w:rsidRDefault="00717310" w:rsidP="00717310">
      <w:pPr>
        <w:pStyle w:val="a8"/>
        <w:spacing w:line="240" w:lineRule="auto"/>
        <w:ind w:left="851"/>
        <w:rPr>
          <w:i/>
        </w:rPr>
      </w:pPr>
      <w:r w:rsidRPr="00717310">
        <w:rPr>
          <w:i/>
        </w:rPr>
        <w:t xml:space="preserve">На севере граница начинается от стыка р. </w:t>
      </w:r>
      <w:proofErr w:type="spellStart"/>
      <w:r w:rsidRPr="00717310">
        <w:rPr>
          <w:i/>
        </w:rPr>
        <w:t>Хусфарак</w:t>
      </w:r>
      <w:proofErr w:type="spellEnd"/>
      <w:r w:rsidRPr="00717310">
        <w:rPr>
          <w:i/>
        </w:rPr>
        <w:t xml:space="preserve"> и полевой дороги, ведущей до полевого стана, далее по пойме р. </w:t>
      </w:r>
      <w:proofErr w:type="spellStart"/>
      <w:r w:rsidRPr="00717310">
        <w:rPr>
          <w:i/>
        </w:rPr>
        <w:t>Хусфарак</w:t>
      </w:r>
      <w:proofErr w:type="spellEnd"/>
      <w:r w:rsidRPr="00717310">
        <w:rPr>
          <w:i/>
        </w:rPr>
        <w:t xml:space="preserve"> (по правому берегу) на восток к пересечению реки и автодороги </w:t>
      </w:r>
      <w:proofErr w:type="spellStart"/>
      <w:r w:rsidRPr="00717310">
        <w:rPr>
          <w:i/>
        </w:rPr>
        <w:t>Дур</w:t>
      </w:r>
      <w:proofErr w:type="spellEnd"/>
      <w:r w:rsidRPr="00717310">
        <w:rPr>
          <w:i/>
        </w:rPr>
        <w:t>-</w:t>
      </w:r>
      <w:proofErr w:type="spellStart"/>
      <w:r w:rsidRPr="00717310">
        <w:rPr>
          <w:i/>
        </w:rPr>
        <w:t>Дур</w:t>
      </w:r>
      <w:proofErr w:type="spellEnd"/>
      <w:r w:rsidRPr="00717310">
        <w:rPr>
          <w:i/>
        </w:rPr>
        <w:t>-</w:t>
      </w:r>
      <w:proofErr w:type="spellStart"/>
      <w:r w:rsidRPr="00717310">
        <w:rPr>
          <w:i/>
        </w:rPr>
        <w:t>Сурх</w:t>
      </w:r>
      <w:proofErr w:type="spellEnd"/>
      <w:r w:rsidRPr="00717310">
        <w:rPr>
          <w:i/>
        </w:rPr>
        <w:t>-Дигора, далее на юго-восток по правую сторону автодороги до населенного пункта, затем на северо-восток до полевого стана.</w:t>
      </w:r>
    </w:p>
    <w:p w:rsidR="00717310" w:rsidRPr="00717310" w:rsidRDefault="00717310" w:rsidP="00717310">
      <w:pPr>
        <w:pStyle w:val="a8"/>
        <w:spacing w:line="240" w:lineRule="auto"/>
        <w:ind w:left="851"/>
        <w:rPr>
          <w:i/>
        </w:rPr>
      </w:pPr>
      <w:r w:rsidRPr="00717310">
        <w:rPr>
          <w:i/>
        </w:rPr>
        <w:t>На востоке граница идет от полевого стана вдоль границ сельхозартели "</w:t>
      </w:r>
      <w:proofErr w:type="spellStart"/>
      <w:r w:rsidRPr="00717310">
        <w:rPr>
          <w:i/>
        </w:rPr>
        <w:t>Дур-Дур</w:t>
      </w:r>
      <w:proofErr w:type="spellEnd"/>
      <w:r w:rsidRPr="00717310">
        <w:rPr>
          <w:i/>
        </w:rPr>
        <w:t>" до пересечения с автодорогой Дигора-</w:t>
      </w:r>
      <w:proofErr w:type="spellStart"/>
      <w:r w:rsidRPr="00717310">
        <w:rPr>
          <w:i/>
        </w:rPr>
        <w:t>Дур</w:t>
      </w:r>
      <w:proofErr w:type="spellEnd"/>
      <w:r w:rsidRPr="00717310">
        <w:rPr>
          <w:i/>
        </w:rPr>
        <w:t>-</w:t>
      </w:r>
      <w:proofErr w:type="spellStart"/>
      <w:r w:rsidRPr="00717310">
        <w:rPr>
          <w:i/>
        </w:rPr>
        <w:t>Дур</w:t>
      </w:r>
      <w:proofErr w:type="spellEnd"/>
      <w:r w:rsidRPr="00717310">
        <w:rPr>
          <w:i/>
        </w:rPr>
        <w:t>. Далее поворачивает на восток и идет по левой стороне автодороги Дигора-</w:t>
      </w:r>
      <w:proofErr w:type="spellStart"/>
      <w:r w:rsidRPr="00717310">
        <w:rPr>
          <w:i/>
        </w:rPr>
        <w:t>Дур</w:t>
      </w:r>
      <w:proofErr w:type="spellEnd"/>
      <w:r w:rsidRPr="00717310">
        <w:rPr>
          <w:i/>
        </w:rPr>
        <w:t>-</w:t>
      </w:r>
      <w:proofErr w:type="spellStart"/>
      <w:r w:rsidRPr="00717310">
        <w:rPr>
          <w:i/>
        </w:rPr>
        <w:t>Дур</w:t>
      </w:r>
      <w:proofErr w:type="spellEnd"/>
      <w:r w:rsidRPr="00717310">
        <w:rPr>
          <w:i/>
        </w:rPr>
        <w:t xml:space="preserve"> на расстояние 130 метров на юго-восток - 140 метров. Затем поворачивает на юго-запад и проходит до границы бывшего стадиона, затем на юго-восток идет вдоль границ сельхозартели "</w:t>
      </w:r>
      <w:proofErr w:type="spellStart"/>
      <w:r w:rsidRPr="00717310">
        <w:rPr>
          <w:i/>
        </w:rPr>
        <w:t>Дур-Дур</w:t>
      </w:r>
      <w:proofErr w:type="spellEnd"/>
      <w:r w:rsidRPr="00717310">
        <w:rPr>
          <w:i/>
        </w:rPr>
        <w:t>" до пересечения с ручьем. Далее по ручью на северо-восток до пахотных земель сельхозартели "</w:t>
      </w:r>
      <w:proofErr w:type="spellStart"/>
      <w:r w:rsidRPr="00717310">
        <w:rPr>
          <w:i/>
        </w:rPr>
        <w:t>Дур-Дур</w:t>
      </w:r>
      <w:proofErr w:type="spellEnd"/>
      <w:r w:rsidRPr="00717310">
        <w:rPr>
          <w:i/>
        </w:rPr>
        <w:t>", поворачивает на юго-восток до межевого столба N 261, затем на северо-запад до межевого столба N 260, далее на юго-запад вдоль западных границ агрофирмы "</w:t>
      </w:r>
      <w:proofErr w:type="spellStart"/>
      <w:r w:rsidRPr="00717310">
        <w:rPr>
          <w:i/>
        </w:rPr>
        <w:t>Урсдон</w:t>
      </w:r>
      <w:proofErr w:type="spellEnd"/>
      <w:r w:rsidRPr="00717310">
        <w:rPr>
          <w:i/>
        </w:rPr>
        <w:t>" к межевому столбу N 258/41.</w:t>
      </w:r>
    </w:p>
    <w:p w:rsidR="00717310" w:rsidRDefault="00717310" w:rsidP="00717310">
      <w:pPr>
        <w:pStyle w:val="a8"/>
        <w:spacing w:line="240" w:lineRule="auto"/>
        <w:ind w:left="851"/>
        <w:rPr>
          <w:i/>
        </w:rPr>
      </w:pPr>
      <w:r w:rsidRPr="00717310">
        <w:rPr>
          <w:i/>
        </w:rPr>
        <w:t xml:space="preserve">На юге граница проходит вдоль земель Государственного лесного фонда до межевого столба N 44, далее на юго-запад до межевого столба N 45, затем на северо-запад до межевого столба N 46 к пересечению с р. Б. </w:t>
      </w:r>
      <w:proofErr w:type="spellStart"/>
      <w:r w:rsidRPr="00717310">
        <w:rPr>
          <w:i/>
        </w:rPr>
        <w:t>Дур-Дур</w:t>
      </w:r>
      <w:proofErr w:type="spellEnd"/>
      <w:r w:rsidRPr="00717310">
        <w:rPr>
          <w:i/>
        </w:rPr>
        <w:t>, далее на северо-восток к межевому столбу N 4 вдоль границ Государственного лесного фонда. Далее граница поворачивает на северо-восток и идет вдоль границ детского дома "Надежда" до населенного пункта, затем поворачивает на северо-запад вдоль границ бывшего сада до восточного угла кладбища, далее на север вдоль существующей восточной границы сельхозартели "</w:t>
      </w:r>
      <w:proofErr w:type="spellStart"/>
      <w:r w:rsidRPr="00717310">
        <w:rPr>
          <w:i/>
        </w:rPr>
        <w:t>Дур-Дур</w:t>
      </w:r>
      <w:proofErr w:type="spellEnd"/>
      <w:r w:rsidRPr="00717310">
        <w:rPr>
          <w:i/>
        </w:rPr>
        <w:t xml:space="preserve">" к пересечению дороги и затем на северо-запад по дороге к стыку р. </w:t>
      </w:r>
      <w:proofErr w:type="spellStart"/>
      <w:r w:rsidRPr="00717310">
        <w:rPr>
          <w:i/>
        </w:rPr>
        <w:t>Хусфарак</w:t>
      </w:r>
      <w:proofErr w:type="spellEnd"/>
      <w:r w:rsidRPr="00717310">
        <w:rPr>
          <w:i/>
        </w:rPr>
        <w:t xml:space="preserve"> и полевой дороги.</w:t>
      </w:r>
    </w:p>
    <w:p w:rsidR="004706BA" w:rsidRDefault="004706BA" w:rsidP="00717310">
      <w:pPr>
        <w:pStyle w:val="a8"/>
        <w:spacing w:line="240" w:lineRule="auto"/>
        <w:ind w:left="0" w:firstLine="0"/>
        <w:jc w:val="center"/>
        <w:rPr>
          <w:rFonts w:ascii="Times New Roman" w:hAnsi="Times New Roman"/>
        </w:rPr>
      </w:pPr>
      <w:r>
        <w:rPr>
          <w:rFonts w:ascii="Times New Roman" w:hAnsi="Times New Roman"/>
          <w:noProof/>
        </w:rPr>
        <w:lastRenderedPageBreak/>
        <w:drawing>
          <wp:inline distT="0" distB="0" distL="0" distR="0" wp14:anchorId="49C81DF0" wp14:editId="1D314C8B">
            <wp:extent cx="5837321" cy="3905250"/>
            <wp:effectExtent l="0" t="0" r="0" b="0"/>
            <wp:docPr id="11" name="Рисунок 11" descr="C:\Users\user1\Desktop\вввв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ввввв.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7321" cy="3905250"/>
                    </a:xfrm>
                    <a:prstGeom prst="rect">
                      <a:avLst/>
                    </a:prstGeom>
                    <a:noFill/>
                    <a:ln>
                      <a:noFill/>
                    </a:ln>
                  </pic:spPr>
                </pic:pic>
              </a:graphicData>
            </a:graphic>
          </wp:inline>
        </w:drawing>
      </w:r>
    </w:p>
    <w:p w:rsidR="004706BA" w:rsidRDefault="004706BA" w:rsidP="004706BA">
      <w:pPr>
        <w:pStyle w:val="a8"/>
        <w:spacing w:line="240" w:lineRule="auto"/>
        <w:ind w:left="0" w:firstLine="0"/>
        <w:jc w:val="center"/>
        <w:rPr>
          <w:b/>
        </w:rPr>
      </w:pPr>
      <w:r w:rsidRPr="004706BA">
        <w:rPr>
          <w:b/>
        </w:rPr>
        <w:t>Рис. 1.</w:t>
      </w:r>
      <w:r w:rsidR="00986AB9">
        <w:rPr>
          <w:b/>
        </w:rPr>
        <w:t>2</w:t>
      </w:r>
      <w:r w:rsidRPr="004706BA">
        <w:rPr>
          <w:b/>
        </w:rPr>
        <w:t xml:space="preserve">.1. Границы муниципальных образований расположенных в южной </w:t>
      </w:r>
      <w:r w:rsidR="00697AD9">
        <w:rPr>
          <w:b/>
        </w:rPr>
        <w:t xml:space="preserve">и </w:t>
      </w:r>
      <w:r w:rsidRPr="004706BA">
        <w:rPr>
          <w:b/>
        </w:rPr>
        <w:t xml:space="preserve">части </w:t>
      </w:r>
    </w:p>
    <w:p w:rsidR="004706BA" w:rsidRPr="004706BA" w:rsidRDefault="004706BA" w:rsidP="004706BA">
      <w:pPr>
        <w:pStyle w:val="a8"/>
        <w:spacing w:line="240" w:lineRule="auto"/>
        <w:ind w:left="0" w:firstLine="0"/>
        <w:jc w:val="center"/>
        <w:rPr>
          <w:b/>
        </w:rPr>
      </w:pPr>
      <w:proofErr w:type="spellStart"/>
      <w:r w:rsidRPr="004706BA">
        <w:rPr>
          <w:b/>
        </w:rPr>
        <w:t>Дигорского</w:t>
      </w:r>
      <w:proofErr w:type="spellEnd"/>
      <w:r w:rsidRPr="004706BA">
        <w:rPr>
          <w:b/>
        </w:rPr>
        <w:t xml:space="preserve"> района</w:t>
      </w:r>
      <w:r w:rsidRPr="004706BA">
        <w:rPr>
          <w:rStyle w:val="afe"/>
          <w:b/>
        </w:rPr>
        <w:footnoteReference w:id="1"/>
      </w:r>
    </w:p>
    <w:p w:rsidR="004706BA" w:rsidRDefault="004706BA" w:rsidP="004706BA">
      <w:pPr>
        <w:pStyle w:val="a8"/>
        <w:spacing w:line="240" w:lineRule="auto"/>
        <w:ind w:left="0" w:firstLine="0"/>
        <w:jc w:val="center"/>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927C8B" w:rsidTr="00E91C25">
        <w:tc>
          <w:tcPr>
            <w:tcW w:w="8611" w:type="dxa"/>
            <w:shd w:val="clear" w:color="auto" w:fill="C2D69B" w:themeFill="accent3" w:themeFillTint="99"/>
          </w:tcPr>
          <w:p w:rsidR="00927C8B" w:rsidRPr="00927C8B" w:rsidRDefault="00927C8B" w:rsidP="00986AB9">
            <w:pPr>
              <w:pStyle w:val="a8"/>
              <w:spacing w:line="240" w:lineRule="auto"/>
              <w:ind w:left="0" w:firstLine="0"/>
              <w:rPr>
                <w:i/>
                <w:sz w:val="28"/>
                <w:szCs w:val="28"/>
              </w:rPr>
            </w:pPr>
            <w:r w:rsidRPr="00927C8B">
              <w:rPr>
                <w:i/>
                <w:sz w:val="28"/>
                <w:szCs w:val="28"/>
              </w:rPr>
              <w:t>1.</w:t>
            </w:r>
            <w:r w:rsidR="00986AB9">
              <w:rPr>
                <w:i/>
                <w:sz w:val="28"/>
                <w:szCs w:val="28"/>
              </w:rPr>
              <w:t>3</w:t>
            </w:r>
            <w:r w:rsidRPr="00927C8B">
              <w:rPr>
                <w:i/>
                <w:sz w:val="28"/>
                <w:szCs w:val="28"/>
              </w:rPr>
              <w:t>. Экономико-географическое положение</w:t>
            </w:r>
          </w:p>
        </w:tc>
      </w:tr>
    </w:tbl>
    <w:p w:rsidR="00927C8B" w:rsidRPr="00E91C25" w:rsidRDefault="00927C8B" w:rsidP="0055752F">
      <w:pPr>
        <w:pStyle w:val="a8"/>
        <w:spacing w:line="240" w:lineRule="auto"/>
        <w:ind w:left="1170" w:firstLine="0"/>
        <w:rPr>
          <w:rFonts w:ascii="Times New Roman" w:hAnsi="Times New Roman"/>
        </w:rPr>
      </w:pPr>
    </w:p>
    <w:p w:rsidR="00366504" w:rsidRDefault="00366504" w:rsidP="0055752F">
      <w:pPr>
        <w:pStyle w:val="a8"/>
        <w:spacing w:line="240" w:lineRule="auto"/>
        <w:ind w:left="851"/>
        <w:rPr>
          <w:rFonts w:cs="Arial"/>
          <w:b/>
        </w:rPr>
      </w:pPr>
      <w:r w:rsidRPr="00236CE3">
        <w:rPr>
          <w:rFonts w:cs="Arial"/>
          <w:b/>
        </w:rPr>
        <w:t xml:space="preserve">Экономико-географическое положение (ЭГП) — это отношение объекта к вне его лежащим объектам, имеющим то или иное экономическое значение, - все равно, будут ли эти объекты природного порядка или созданные в процессе истории (по Н.Н. </w:t>
      </w:r>
      <w:proofErr w:type="spellStart"/>
      <w:r w:rsidRPr="00236CE3">
        <w:rPr>
          <w:rFonts w:cs="Arial"/>
          <w:b/>
        </w:rPr>
        <w:t>Баранскому</w:t>
      </w:r>
      <w:proofErr w:type="spellEnd"/>
      <w:r w:rsidRPr="00236CE3">
        <w:rPr>
          <w:rFonts w:cs="Arial"/>
          <w:b/>
        </w:rPr>
        <w:t>). Другими словами, ЭГП - положение в экономическом пространстве, которое определяется по отношению и к природным элементам окружающей среды, и к созданным человеком элементам искусственной среды, и к размещению самого населения.</w:t>
      </w:r>
    </w:p>
    <w:p w:rsidR="009F07B1" w:rsidRPr="004B7B10" w:rsidRDefault="00160D70" w:rsidP="0055752F">
      <w:pPr>
        <w:pStyle w:val="a8"/>
        <w:spacing w:line="240" w:lineRule="auto"/>
        <w:ind w:left="851"/>
        <w:rPr>
          <w:rFonts w:cs="Arial"/>
        </w:rPr>
      </w:pPr>
      <w:r>
        <w:rPr>
          <w:rFonts w:cs="Arial"/>
        </w:rPr>
        <w:t xml:space="preserve">Планируемое </w:t>
      </w:r>
      <w:proofErr w:type="spellStart"/>
      <w:r w:rsidR="00073022">
        <w:rPr>
          <w:rFonts w:cs="Arial"/>
        </w:rPr>
        <w:t>Дур</w:t>
      </w:r>
      <w:proofErr w:type="spellEnd"/>
      <w:r w:rsidR="00073022">
        <w:rPr>
          <w:rFonts w:cs="Arial"/>
        </w:rPr>
        <w:t>–</w:t>
      </w:r>
      <w:proofErr w:type="spellStart"/>
      <w:r w:rsidR="00073022">
        <w:rPr>
          <w:rFonts w:cs="Arial"/>
        </w:rPr>
        <w:t>Дурское</w:t>
      </w:r>
      <w:proofErr w:type="spellEnd"/>
      <w:r w:rsidR="0094097E">
        <w:rPr>
          <w:rFonts w:cs="Arial"/>
        </w:rPr>
        <w:t xml:space="preserve"> сельское поселение</w:t>
      </w:r>
      <w:r w:rsidR="009F07B1" w:rsidRPr="009F07B1">
        <w:rPr>
          <w:rFonts w:cs="Arial"/>
        </w:rPr>
        <w:t xml:space="preserve"> находится </w:t>
      </w:r>
      <w:r w:rsidR="0094097E">
        <w:rPr>
          <w:rFonts w:cs="Arial"/>
        </w:rPr>
        <w:t>в центральной части Северо</w:t>
      </w:r>
      <w:r w:rsidR="0094097E" w:rsidRPr="004B7B10">
        <w:rPr>
          <w:rFonts w:cs="Arial"/>
        </w:rPr>
        <w:t>-Кавказского географического региона</w:t>
      </w:r>
      <w:r w:rsidR="00C645D1" w:rsidRPr="004B7B10">
        <w:rPr>
          <w:rFonts w:cs="Arial"/>
        </w:rPr>
        <w:t xml:space="preserve"> в пре</w:t>
      </w:r>
      <w:r w:rsidR="009B0BB9" w:rsidRPr="004B7B10">
        <w:rPr>
          <w:rFonts w:cs="Arial"/>
        </w:rPr>
        <w:t xml:space="preserve">дгорной полосе, на берегу реки </w:t>
      </w:r>
      <w:proofErr w:type="spellStart"/>
      <w:r w:rsidR="00C91A08" w:rsidRPr="004B7B10">
        <w:rPr>
          <w:rFonts w:cs="Arial"/>
        </w:rPr>
        <w:t>Дур</w:t>
      </w:r>
      <w:proofErr w:type="spellEnd"/>
      <w:r w:rsidR="00C91A08" w:rsidRPr="004B7B10">
        <w:rPr>
          <w:rFonts w:cs="Arial"/>
        </w:rPr>
        <w:t>–</w:t>
      </w:r>
      <w:proofErr w:type="spellStart"/>
      <w:r w:rsidR="00C91A08" w:rsidRPr="004B7B10">
        <w:rPr>
          <w:rFonts w:cs="Arial"/>
        </w:rPr>
        <w:t>Дур</w:t>
      </w:r>
      <w:proofErr w:type="spellEnd"/>
      <w:r w:rsidR="009B0BB9" w:rsidRPr="004B7B10">
        <w:rPr>
          <w:rFonts w:cs="Arial"/>
        </w:rPr>
        <w:t xml:space="preserve"> (</w:t>
      </w:r>
      <w:r w:rsidR="00C91A08" w:rsidRPr="004B7B10">
        <w:rPr>
          <w:rFonts w:cs="Arial"/>
          <w:i/>
        </w:rPr>
        <w:t xml:space="preserve">в верховьях Большой </w:t>
      </w:r>
      <w:proofErr w:type="spellStart"/>
      <w:r w:rsidR="00C91A08" w:rsidRPr="004B7B10">
        <w:rPr>
          <w:rFonts w:cs="Arial"/>
          <w:i/>
        </w:rPr>
        <w:t>Дур</w:t>
      </w:r>
      <w:proofErr w:type="spellEnd"/>
      <w:r w:rsidR="00C91A08" w:rsidRPr="004B7B10">
        <w:rPr>
          <w:rFonts w:cs="Arial"/>
          <w:i/>
        </w:rPr>
        <w:t>–</w:t>
      </w:r>
      <w:proofErr w:type="spellStart"/>
      <w:r w:rsidR="00C91A08" w:rsidRPr="004B7B10">
        <w:rPr>
          <w:rFonts w:cs="Arial"/>
          <w:i/>
        </w:rPr>
        <w:t>Дур</w:t>
      </w:r>
      <w:proofErr w:type="spellEnd"/>
      <w:r w:rsidR="009B0BB9" w:rsidRPr="004B7B10">
        <w:rPr>
          <w:rFonts w:cs="Arial"/>
        </w:rPr>
        <w:t>).</w:t>
      </w:r>
      <w:r w:rsidR="00C645D1" w:rsidRPr="004B7B10">
        <w:rPr>
          <w:rFonts w:cs="Arial"/>
        </w:rPr>
        <w:t xml:space="preserve"> </w:t>
      </w:r>
      <w:r w:rsidR="009B0BB9" w:rsidRPr="004B7B10">
        <w:rPr>
          <w:rFonts w:cs="Arial"/>
        </w:rPr>
        <w:t>Относительно</w:t>
      </w:r>
      <w:r w:rsidR="00C645D1" w:rsidRPr="004B7B10">
        <w:rPr>
          <w:rFonts w:cs="Arial"/>
        </w:rPr>
        <w:t xml:space="preserve"> административно-территориального деления субъекта</w:t>
      </w:r>
      <w:r w:rsidR="009B0BB9" w:rsidRPr="004B7B10">
        <w:rPr>
          <w:rFonts w:cs="Arial"/>
        </w:rPr>
        <w:t xml:space="preserve"> –</w:t>
      </w:r>
      <w:r w:rsidR="00C645D1" w:rsidRPr="004B7B10">
        <w:rPr>
          <w:rFonts w:cs="Arial"/>
        </w:rPr>
        <w:t xml:space="preserve"> поселение располагается </w:t>
      </w:r>
      <w:r w:rsidR="00216415" w:rsidRPr="004B7B10">
        <w:rPr>
          <w:rFonts w:cs="Arial"/>
        </w:rPr>
        <w:t xml:space="preserve">в </w:t>
      </w:r>
      <w:r w:rsidR="0094097E" w:rsidRPr="004B7B10">
        <w:rPr>
          <w:rFonts w:cs="Arial"/>
        </w:rPr>
        <w:t xml:space="preserve">западной </w:t>
      </w:r>
      <w:r w:rsidR="00216415" w:rsidRPr="004B7B10">
        <w:rPr>
          <w:rFonts w:cs="Arial"/>
        </w:rPr>
        <w:t xml:space="preserve">части </w:t>
      </w:r>
      <w:r w:rsidR="0094097E" w:rsidRPr="004B7B10">
        <w:rPr>
          <w:rFonts w:cs="Arial"/>
        </w:rPr>
        <w:t xml:space="preserve">Республики Северная Осетия </w:t>
      </w:r>
      <w:r w:rsidRPr="004B7B10">
        <w:rPr>
          <w:rFonts w:cs="Arial"/>
        </w:rPr>
        <w:t>–</w:t>
      </w:r>
      <w:r w:rsidR="0094097E" w:rsidRPr="004B7B10">
        <w:rPr>
          <w:rFonts w:cs="Arial"/>
        </w:rPr>
        <w:t xml:space="preserve"> Алания</w:t>
      </w:r>
      <w:r w:rsidRPr="004B7B10">
        <w:rPr>
          <w:rFonts w:cs="Arial"/>
        </w:rPr>
        <w:t xml:space="preserve">, в южной части </w:t>
      </w:r>
      <w:proofErr w:type="spellStart"/>
      <w:r w:rsidRPr="004B7B10">
        <w:rPr>
          <w:rFonts w:cs="Arial"/>
        </w:rPr>
        <w:t>Дигорского</w:t>
      </w:r>
      <w:proofErr w:type="spellEnd"/>
      <w:r w:rsidRPr="004B7B10">
        <w:rPr>
          <w:rFonts w:cs="Arial"/>
        </w:rPr>
        <w:t xml:space="preserve"> района.</w:t>
      </w:r>
    </w:p>
    <w:p w:rsidR="00B12C4E" w:rsidRPr="005275AA" w:rsidRDefault="00B12C4E" w:rsidP="0055752F">
      <w:pPr>
        <w:pStyle w:val="a8"/>
        <w:spacing w:line="240" w:lineRule="auto"/>
        <w:ind w:left="851"/>
        <w:rPr>
          <w:rFonts w:cs="Arial"/>
        </w:rPr>
      </w:pPr>
      <w:r w:rsidRPr="004B7B10">
        <w:rPr>
          <w:rFonts w:cs="Arial"/>
        </w:rPr>
        <w:t xml:space="preserve">Основной вид полезных ископаемых на территории муниципального образования – </w:t>
      </w:r>
      <w:r w:rsidR="005275AA" w:rsidRPr="004B7B10">
        <w:rPr>
          <w:rFonts w:cs="Arial"/>
        </w:rPr>
        <w:t>общераспространенные строительные</w:t>
      </w:r>
      <w:r w:rsidR="004B7B10" w:rsidRPr="004B7B10">
        <w:rPr>
          <w:rFonts w:cs="Arial"/>
        </w:rPr>
        <w:t xml:space="preserve"> и</w:t>
      </w:r>
      <w:r w:rsidR="005275AA" w:rsidRPr="004B7B10">
        <w:rPr>
          <w:rFonts w:cs="Arial"/>
        </w:rPr>
        <w:t xml:space="preserve"> </w:t>
      </w:r>
      <w:r w:rsidR="004B7B10" w:rsidRPr="004B7B10">
        <w:rPr>
          <w:rFonts w:cs="Arial"/>
        </w:rPr>
        <w:t>керамзитовое сырье</w:t>
      </w:r>
      <w:r w:rsidR="005275AA" w:rsidRPr="004B7B10">
        <w:rPr>
          <w:rFonts w:cs="Arial"/>
        </w:rPr>
        <w:t>.</w:t>
      </w:r>
      <w:r w:rsidR="004B7B10" w:rsidRPr="004B7B10">
        <w:rPr>
          <w:rFonts w:cs="Arial"/>
        </w:rPr>
        <w:t xml:space="preserve"> Также</w:t>
      </w:r>
      <w:r w:rsidR="004B7B10">
        <w:rPr>
          <w:rFonts w:cs="Arial"/>
        </w:rPr>
        <w:t xml:space="preserve"> территория муниципального образования располагается в пределах </w:t>
      </w:r>
      <w:proofErr w:type="spellStart"/>
      <w:r w:rsidR="004B7B10">
        <w:rPr>
          <w:rFonts w:cs="Arial"/>
        </w:rPr>
        <w:t>Коринской</w:t>
      </w:r>
      <w:proofErr w:type="spellEnd"/>
      <w:r w:rsidR="004B7B10">
        <w:rPr>
          <w:rFonts w:cs="Arial"/>
        </w:rPr>
        <w:t xml:space="preserve"> </w:t>
      </w:r>
      <w:proofErr w:type="spellStart"/>
      <w:r w:rsidR="004B7B10">
        <w:rPr>
          <w:rFonts w:cs="Arial"/>
        </w:rPr>
        <w:t>нефтеперспективной</w:t>
      </w:r>
      <w:proofErr w:type="spellEnd"/>
      <w:r w:rsidR="004B7B10">
        <w:rPr>
          <w:rFonts w:cs="Arial"/>
        </w:rPr>
        <w:t xml:space="preserve"> площади.</w:t>
      </w:r>
    </w:p>
    <w:p w:rsidR="009F07B1" w:rsidRDefault="00882285" w:rsidP="0055752F">
      <w:pPr>
        <w:pStyle w:val="a8"/>
        <w:spacing w:line="240" w:lineRule="auto"/>
        <w:ind w:left="851"/>
        <w:rPr>
          <w:rFonts w:cs="Arial"/>
        </w:rPr>
      </w:pPr>
      <w:r w:rsidRPr="005275AA">
        <w:rPr>
          <w:rFonts w:cs="Arial"/>
        </w:rPr>
        <w:t xml:space="preserve">По данным АМС </w:t>
      </w:r>
      <w:r w:rsidRPr="002C70CC">
        <w:rPr>
          <w:rFonts w:cs="Arial"/>
        </w:rPr>
        <w:t>о</w:t>
      </w:r>
      <w:r w:rsidR="00F01886" w:rsidRPr="002C70CC">
        <w:rPr>
          <w:rFonts w:cs="Arial"/>
        </w:rPr>
        <w:t xml:space="preserve">бщая площадь в административных границах </w:t>
      </w:r>
      <w:r w:rsidR="00216415" w:rsidRPr="002C70CC">
        <w:rPr>
          <w:rFonts w:cs="Arial"/>
        </w:rPr>
        <w:t xml:space="preserve">муниципального образования </w:t>
      </w:r>
      <w:proofErr w:type="spellStart"/>
      <w:r w:rsidR="004D42BA" w:rsidRPr="002C70CC">
        <w:rPr>
          <w:rFonts w:cs="Arial"/>
        </w:rPr>
        <w:t>Дур</w:t>
      </w:r>
      <w:proofErr w:type="spellEnd"/>
      <w:r w:rsidR="004D42BA" w:rsidRPr="002C70CC">
        <w:rPr>
          <w:rFonts w:cs="Arial"/>
        </w:rPr>
        <w:t>–</w:t>
      </w:r>
      <w:proofErr w:type="spellStart"/>
      <w:r w:rsidR="004D42BA" w:rsidRPr="002C70CC">
        <w:rPr>
          <w:rFonts w:cs="Arial"/>
        </w:rPr>
        <w:t>Дурское</w:t>
      </w:r>
      <w:proofErr w:type="spellEnd"/>
      <w:r w:rsidRPr="002C70CC">
        <w:rPr>
          <w:rFonts w:cs="Arial"/>
        </w:rPr>
        <w:t xml:space="preserve"> СП</w:t>
      </w:r>
      <w:r w:rsidR="00216415" w:rsidRPr="002C70CC">
        <w:rPr>
          <w:rFonts w:cs="Arial"/>
        </w:rPr>
        <w:t xml:space="preserve"> </w:t>
      </w:r>
      <w:r w:rsidR="00F01886" w:rsidRPr="002C70CC">
        <w:rPr>
          <w:rFonts w:cs="Arial"/>
        </w:rPr>
        <w:t xml:space="preserve">составляет </w:t>
      </w:r>
      <w:r w:rsidR="004D42BA" w:rsidRPr="002C70CC">
        <w:rPr>
          <w:rFonts w:cs="Arial"/>
        </w:rPr>
        <w:t>1077</w:t>
      </w:r>
      <w:r w:rsidRPr="002C70CC">
        <w:rPr>
          <w:rFonts w:cs="Arial"/>
        </w:rPr>
        <w:t xml:space="preserve"> </w:t>
      </w:r>
      <w:r w:rsidR="00F01886" w:rsidRPr="002C70CC">
        <w:rPr>
          <w:rFonts w:cs="Arial"/>
        </w:rPr>
        <w:t>г</w:t>
      </w:r>
      <w:r w:rsidR="00A810E8" w:rsidRPr="002C70CC">
        <w:rPr>
          <w:rFonts w:cs="Arial"/>
        </w:rPr>
        <w:t>ектар</w:t>
      </w:r>
      <w:r w:rsidR="00F01886" w:rsidRPr="002C70CC">
        <w:rPr>
          <w:rFonts w:cs="Arial"/>
        </w:rPr>
        <w:t xml:space="preserve"> (</w:t>
      </w:r>
      <w:r w:rsidR="00AC49DC" w:rsidRPr="002C70CC">
        <w:rPr>
          <w:rFonts w:cs="Arial"/>
        </w:rPr>
        <w:t>10,77</w:t>
      </w:r>
      <w:r w:rsidR="00F01886" w:rsidRPr="002C70CC">
        <w:rPr>
          <w:rFonts w:cs="Arial"/>
        </w:rPr>
        <w:t xml:space="preserve"> км</w:t>
      </w:r>
      <w:r w:rsidR="00F01886" w:rsidRPr="002C70CC">
        <w:rPr>
          <w:rFonts w:cs="Arial"/>
          <w:vertAlign w:val="superscript"/>
        </w:rPr>
        <w:t>2</w:t>
      </w:r>
      <w:r w:rsidR="00F01886" w:rsidRPr="002C70CC">
        <w:rPr>
          <w:rFonts w:cs="Arial"/>
        </w:rPr>
        <w:t xml:space="preserve">), что составляет </w:t>
      </w:r>
      <w:r w:rsidR="003234CB" w:rsidRPr="002C70CC">
        <w:rPr>
          <w:rFonts w:cs="Arial"/>
        </w:rPr>
        <w:t>1</w:t>
      </w:r>
      <w:r w:rsidRPr="002C70CC">
        <w:rPr>
          <w:rFonts w:cs="Arial"/>
        </w:rPr>
        <w:t>,</w:t>
      </w:r>
      <w:r w:rsidR="003234CB" w:rsidRPr="002C70CC">
        <w:rPr>
          <w:rFonts w:cs="Arial"/>
        </w:rPr>
        <w:t>7</w:t>
      </w:r>
      <w:r w:rsidRPr="002C70CC">
        <w:rPr>
          <w:rFonts w:cs="Arial"/>
        </w:rPr>
        <w:t>%</w:t>
      </w:r>
      <w:r w:rsidR="00F01886" w:rsidRPr="002C70CC">
        <w:rPr>
          <w:rFonts w:cs="Arial"/>
        </w:rPr>
        <w:t xml:space="preserve"> от площади всего </w:t>
      </w:r>
      <w:proofErr w:type="spellStart"/>
      <w:r w:rsidRPr="002C70CC">
        <w:rPr>
          <w:rFonts w:cs="Arial"/>
        </w:rPr>
        <w:t>Дигорского</w:t>
      </w:r>
      <w:proofErr w:type="spellEnd"/>
      <w:r w:rsidRPr="002C70CC">
        <w:rPr>
          <w:rFonts w:cs="Arial"/>
        </w:rPr>
        <w:t xml:space="preserve"> </w:t>
      </w:r>
      <w:r w:rsidR="00F01886" w:rsidRPr="002C70CC">
        <w:rPr>
          <w:rFonts w:cs="Arial"/>
        </w:rPr>
        <w:t>района</w:t>
      </w:r>
      <w:r w:rsidRPr="002C70CC">
        <w:rPr>
          <w:rFonts w:cs="Arial"/>
        </w:rPr>
        <w:t>. Общая</w:t>
      </w:r>
      <w:r w:rsidR="00F01886" w:rsidRPr="002C70CC">
        <w:rPr>
          <w:rFonts w:cs="Arial"/>
        </w:rPr>
        <w:t xml:space="preserve"> численность населения</w:t>
      </w:r>
      <w:r w:rsidRPr="002C70CC">
        <w:rPr>
          <w:rFonts w:cs="Arial"/>
        </w:rPr>
        <w:t xml:space="preserve"> планируемого МО</w:t>
      </w:r>
      <w:r w:rsidR="00F01886" w:rsidRPr="002C70CC">
        <w:rPr>
          <w:rFonts w:cs="Arial"/>
        </w:rPr>
        <w:t xml:space="preserve"> на 201</w:t>
      </w:r>
      <w:r w:rsidR="0069055A" w:rsidRPr="002C70CC">
        <w:rPr>
          <w:rFonts w:cs="Arial"/>
        </w:rPr>
        <w:t>3</w:t>
      </w:r>
      <w:r w:rsidR="00F01886" w:rsidRPr="002C70CC">
        <w:rPr>
          <w:rFonts w:cs="Arial"/>
        </w:rPr>
        <w:t xml:space="preserve"> год составля</w:t>
      </w:r>
      <w:r w:rsidR="00A810E8" w:rsidRPr="002C70CC">
        <w:rPr>
          <w:rFonts w:cs="Arial"/>
        </w:rPr>
        <w:t>ла</w:t>
      </w:r>
      <w:r w:rsidR="00F01886" w:rsidRPr="002C70CC">
        <w:rPr>
          <w:rFonts w:cs="Arial"/>
        </w:rPr>
        <w:t xml:space="preserve"> </w:t>
      </w:r>
      <w:r w:rsidR="00BF597D" w:rsidRPr="002C70CC">
        <w:rPr>
          <w:rFonts w:cs="Arial"/>
        </w:rPr>
        <w:t>2568</w:t>
      </w:r>
      <w:r w:rsidR="00F01886" w:rsidRPr="002C70CC">
        <w:rPr>
          <w:rFonts w:cs="Arial"/>
        </w:rPr>
        <w:t xml:space="preserve"> человек или </w:t>
      </w:r>
      <w:r w:rsidR="002C70CC" w:rsidRPr="002C70CC">
        <w:rPr>
          <w:rFonts w:cs="Arial"/>
        </w:rPr>
        <w:t>12,6</w:t>
      </w:r>
      <w:r w:rsidR="00F01886" w:rsidRPr="002C70CC">
        <w:rPr>
          <w:rFonts w:cs="Arial"/>
        </w:rPr>
        <w:t xml:space="preserve">% от всего населения </w:t>
      </w:r>
      <w:proofErr w:type="spellStart"/>
      <w:r w:rsidRPr="002C70CC">
        <w:rPr>
          <w:rFonts w:cs="Arial"/>
        </w:rPr>
        <w:t>Дигорского</w:t>
      </w:r>
      <w:proofErr w:type="spellEnd"/>
      <w:r w:rsidR="00F01886" w:rsidRPr="002C70CC">
        <w:rPr>
          <w:rFonts w:cs="Arial"/>
        </w:rPr>
        <w:t xml:space="preserve"> района. Плотность населения – </w:t>
      </w:r>
      <w:r w:rsidR="002C70CC" w:rsidRPr="002C70CC">
        <w:rPr>
          <w:rFonts w:cs="Arial"/>
        </w:rPr>
        <w:t>238</w:t>
      </w:r>
      <w:r w:rsidR="00F01886" w:rsidRPr="002C70CC">
        <w:rPr>
          <w:rFonts w:cs="Arial"/>
        </w:rPr>
        <w:t xml:space="preserve"> чел./км</w:t>
      </w:r>
      <w:r w:rsidR="00F01886" w:rsidRPr="002C70CC">
        <w:rPr>
          <w:rFonts w:cs="Arial"/>
          <w:vertAlign w:val="superscript"/>
        </w:rPr>
        <w:t>2</w:t>
      </w:r>
      <w:r w:rsidR="00F01886" w:rsidRPr="002C70CC">
        <w:rPr>
          <w:rFonts w:cs="Arial"/>
        </w:rPr>
        <w:t>.</w:t>
      </w:r>
    </w:p>
    <w:p w:rsidR="00ED290F" w:rsidRDefault="00ED290F" w:rsidP="0055752F">
      <w:pPr>
        <w:pStyle w:val="a8"/>
        <w:spacing w:line="240" w:lineRule="auto"/>
        <w:ind w:left="851"/>
        <w:rPr>
          <w:rFonts w:cs="Arial"/>
        </w:rPr>
      </w:pPr>
      <w:r w:rsidRPr="00ED290F">
        <w:rPr>
          <w:rFonts w:cs="Arial"/>
        </w:rPr>
        <w:lastRenderedPageBreak/>
        <w:t xml:space="preserve">При этом, МО находится на </w:t>
      </w:r>
      <w:r w:rsidR="00DF2217">
        <w:rPr>
          <w:rFonts w:cs="Arial"/>
        </w:rPr>
        <w:t xml:space="preserve">не </w:t>
      </w:r>
      <w:r w:rsidRPr="00ED290F">
        <w:rPr>
          <w:rFonts w:cs="Arial"/>
        </w:rPr>
        <w:t>значительном удалении от городов</w:t>
      </w:r>
      <w:r w:rsidR="00B26144">
        <w:rPr>
          <w:rFonts w:cs="Arial"/>
        </w:rPr>
        <w:t xml:space="preserve"> РСО-Алания</w:t>
      </w:r>
      <w:r w:rsidRPr="00ED290F">
        <w:rPr>
          <w:rFonts w:cs="Arial"/>
        </w:rPr>
        <w:t xml:space="preserve"> (табл. </w:t>
      </w:r>
      <w:r w:rsidR="0020210F">
        <w:rPr>
          <w:rFonts w:cs="Arial"/>
        </w:rPr>
        <w:t>1.</w:t>
      </w:r>
      <w:r w:rsidR="00E43A1A">
        <w:rPr>
          <w:rFonts w:cs="Arial"/>
        </w:rPr>
        <w:t>4</w:t>
      </w:r>
      <w:r w:rsidR="0020210F">
        <w:rPr>
          <w:rFonts w:cs="Arial"/>
        </w:rPr>
        <w:t>.1</w:t>
      </w:r>
      <w:r w:rsidRPr="00ED290F">
        <w:rPr>
          <w:rFonts w:cs="Arial"/>
        </w:rPr>
        <w:t>).</w:t>
      </w:r>
    </w:p>
    <w:p w:rsidR="00ED290F" w:rsidRDefault="00ED290F" w:rsidP="00ED290F">
      <w:pPr>
        <w:pStyle w:val="a8"/>
        <w:spacing w:line="240" w:lineRule="auto"/>
        <w:ind w:left="851"/>
        <w:jc w:val="right"/>
        <w:rPr>
          <w:rFonts w:cs="Arial"/>
        </w:rPr>
      </w:pPr>
    </w:p>
    <w:p w:rsidR="00ED290F" w:rsidRDefault="00ED290F" w:rsidP="00ED290F">
      <w:pPr>
        <w:pStyle w:val="a8"/>
        <w:spacing w:line="240" w:lineRule="auto"/>
        <w:ind w:left="851"/>
        <w:jc w:val="right"/>
        <w:rPr>
          <w:rFonts w:cs="Arial"/>
        </w:rPr>
      </w:pPr>
      <w:r>
        <w:rPr>
          <w:rFonts w:cs="Arial"/>
        </w:rPr>
        <w:t xml:space="preserve">Таблица </w:t>
      </w:r>
      <w:r w:rsidR="0020210F">
        <w:rPr>
          <w:rFonts w:cs="Arial"/>
        </w:rPr>
        <w:t>1.</w:t>
      </w:r>
      <w:r w:rsidR="00986AB9">
        <w:rPr>
          <w:rFonts w:cs="Arial"/>
        </w:rPr>
        <w:t>3</w:t>
      </w:r>
      <w:r w:rsidR="0020210F">
        <w:rPr>
          <w:rFonts w:cs="Arial"/>
        </w:rPr>
        <w:t>.1</w:t>
      </w:r>
    </w:p>
    <w:p w:rsidR="00ED290F" w:rsidRDefault="00ED290F" w:rsidP="00ED290F">
      <w:pPr>
        <w:pStyle w:val="a8"/>
        <w:spacing w:line="240" w:lineRule="auto"/>
        <w:ind w:left="851"/>
        <w:jc w:val="center"/>
        <w:rPr>
          <w:rFonts w:cs="Arial"/>
        </w:rPr>
      </w:pPr>
      <w:r>
        <w:rPr>
          <w:rFonts w:cs="Arial"/>
        </w:rPr>
        <w:t>Транспортна</w:t>
      </w:r>
      <w:r w:rsidR="000338C9">
        <w:rPr>
          <w:rFonts w:cs="Arial"/>
        </w:rPr>
        <w:t>я доступность ближайших городов</w:t>
      </w:r>
      <w:r w:rsidR="000338C9">
        <w:rPr>
          <w:rStyle w:val="afe"/>
          <w:rFonts w:cs="Arial"/>
        </w:rPr>
        <w:footnoteReference w:id="2"/>
      </w:r>
    </w:p>
    <w:tbl>
      <w:tblPr>
        <w:tblStyle w:val="a3"/>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86"/>
        <w:gridCol w:w="2409"/>
        <w:gridCol w:w="3544"/>
      </w:tblGrid>
      <w:tr w:rsidR="00ED290F" w:rsidRPr="008F6A29" w:rsidTr="00986AB9">
        <w:trPr>
          <w:trHeight w:val="724"/>
          <w:jc w:val="center"/>
        </w:trPr>
        <w:tc>
          <w:tcPr>
            <w:tcW w:w="3086"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Город</w:t>
            </w:r>
          </w:p>
        </w:tc>
        <w:tc>
          <w:tcPr>
            <w:tcW w:w="2409"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Расстояние, км</w:t>
            </w:r>
          </w:p>
        </w:tc>
        <w:tc>
          <w:tcPr>
            <w:tcW w:w="3544"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Временная доступность</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Владикавказ</w:t>
            </w:r>
          </w:p>
        </w:tc>
        <w:tc>
          <w:tcPr>
            <w:tcW w:w="2409" w:type="dxa"/>
            <w:vAlign w:val="center"/>
          </w:tcPr>
          <w:p w:rsidR="00ED290F" w:rsidRPr="001B4570" w:rsidRDefault="00F20378" w:rsidP="0022426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63</w:t>
            </w:r>
          </w:p>
        </w:tc>
        <w:tc>
          <w:tcPr>
            <w:tcW w:w="3544" w:type="dxa"/>
            <w:vAlign w:val="center"/>
          </w:tcPr>
          <w:p w:rsidR="00ED290F" w:rsidRPr="001B4570" w:rsidRDefault="00F20378" w:rsidP="001B457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1 ч 2</w:t>
            </w:r>
            <w:r w:rsidR="001B4570" w:rsidRPr="001B4570">
              <w:rPr>
                <w:rFonts w:ascii="Arial Narrow" w:hAnsi="Arial Narrow" w:cs="Arial"/>
                <w:color w:val="000000"/>
                <w:lang w:val="ru-RU"/>
              </w:rPr>
              <w:t>5</w:t>
            </w:r>
            <w:r w:rsidRPr="001B4570">
              <w:rPr>
                <w:rFonts w:ascii="Arial Narrow" w:hAnsi="Arial Narrow" w:cs="Arial"/>
                <w:color w:val="000000"/>
                <w:lang w:val="ru-RU"/>
              </w:rPr>
              <w:t xml:space="preserve"> мин</w:t>
            </w:r>
          </w:p>
        </w:tc>
      </w:tr>
      <w:tr w:rsidR="00ED290F" w:rsidRPr="008F6A29" w:rsidTr="00E91F69">
        <w:trPr>
          <w:trHeight w:val="361"/>
          <w:jc w:val="center"/>
        </w:trPr>
        <w:tc>
          <w:tcPr>
            <w:tcW w:w="3086" w:type="dxa"/>
          </w:tcPr>
          <w:p w:rsidR="00ED290F" w:rsidRPr="008F6A29" w:rsidRDefault="00DF2217" w:rsidP="002E5F46">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Дигора</w:t>
            </w:r>
          </w:p>
        </w:tc>
        <w:tc>
          <w:tcPr>
            <w:tcW w:w="2409" w:type="dxa"/>
            <w:vAlign w:val="center"/>
          </w:tcPr>
          <w:p w:rsidR="00ED290F" w:rsidRPr="001B4570" w:rsidRDefault="00EF7D8C" w:rsidP="001B457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1</w:t>
            </w:r>
            <w:r w:rsidR="001B4570" w:rsidRPr="001B4570">
              <w:rPr>
                <w:rFonts w:ascii="Arial Narrow" w:hAnsi="Arial Narrow" w:cs="Arial"/>
                <w:color w:val="000000"/>
                <w:lang w:val="ru-RU"/>
              </w:rPr>
              <w:t>1</w:t>
            </w:r>
          </w:p>
        </w:tc>
        <w:tc>
          <w:tcPr>
            <w:tcW w:w="3544" w:type="dxa"/>
            <w:vAlign w:val="center"/>
          </w:tcPr>
          <w:p w:rsidR="00ED290F" w:rsidRPr="001B4570" w:rsidRDefault="00F20378" w:rsidP="001B457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1</w:t>
            </w:r>
            <w:r w:rsidR="001B4570" w:rsidRPr="001B4570">
              <w:rPr>
                <w:rFonts w:ascii="Arial Narrow" w:hAnsi="Arial Narrow" w:cs="Arial"/>
                <w:color w:val="000000"/>
                <w:lang w:val="ru-RU"/>
              </w:rPr>
              <w:t>7</w:t>
            </w:r>
            <w:r w:rsidRPr="001B4570">
              <w:rPr>
                <w:rFonts w:ascii="Arial Narrow" w:hAnsi="Arial Narrow" w:cs="Arial"/>
                <w:color w:val="000000"/>
                <w:lang w:val="ru-RU"/>
              </w:rPr>
              <w:t xml:space="preserve"> мин</w:t>
            </w:r>
          </w:p>
        </w:tc>
      </w:tr>
      <w:tr w:rsidR="002E5F46" w:rsidRPr="008F6A29" w:rsidTr="00E91F69">
        <w:trPr>
          <w:trHeight w:val="361"/>
          <w:jc w:val="center"/>
        </w:trPr>
        <w:tc>
          <w:tcPr>
            <w:tcW w:w="3086" w:type="dxa"/>
          </w:tcPr>
          <w:p w:rsidR="002E5F46"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Ардон</w:t>
            </w:r>
          </w:p>
        </w:tc>
        <w:tc>
          <w:tcPr>
            <w:tcW w:w="2409" w:type="dxa"/>
            <w:vAlign w:val="center"/>
          </w:tcPr>
          <w:p w:rsidR="002E5F46" w:rsidRPr="001B4570" w:rsidRDefault="001B4570" w:rsidP="0022426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23</w:t>
            </w:r>
          </w:p>
        </w:tc>
        <w:tc>
          <w:tcPr>
            <w:tcW w:w="3544" w:type="dxa"/>
            <w:vAlign w:val="center"/>
          </w:tcPr>
          <w:p w:rsidR="002E5F46" w:rsidRPr="001B4570" w:rsidRDefault="001B4570" w:rsidP="0022426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33</w:t>
            </w:r>
            <w:r w:rsidR="00F20378" w:rsidRPr="001B4570">
              <w:rPr>
                <w:rFonts w:ascii="Arial Narrow" w:hAnsi="Arial Narrow" w:cs="Arial"/>
                <w:color w:val="000000"/>
                <w:lang w:val="ru-RU"/>
              </w:rPr>
              <w:t xml:space="preserve"> </w:t>
            </w:r>
            <w:r w:rsidR="00EF7D8C" w:rsidRPr="001B4570">
              <w:rPr>
                <w:rFonts w:ascii="Arial Narrow" w:hAnsi="Arial Narrow" w:cs="Arial"/>
                <w:color w:val="000000"/>
                <w:lang w:val="ru-RU"/>
              </w:rPr>
              <w:t>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Беслан</w:t>
            </w:r>
          </w:p>
        </w:tc>
        <w:tc>
          <w:tcPr>
            <w:tcW w:w="2409" w:type="dxa"/>
            <w:vAlign w:val="center"/>
          </w:tcPr>
          <w:p w:rsidR="00ED290F" w:rsidRPr="001B4570" w:rsidRDefault="001B4570" w:rsidP="0022426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51</w:t>
            </w:r>
          </w:p>
        </w:tc>
        <w:tc>
          <w:tcPr>
            <w:tcW w:w="3544" w:type="dxa"/>
            <w:vAlign w:val="center"/>
          </w:tcPr>
          <w:p w:rsidR="00ED290F" w:rsidRPr="001B4570" w:rsidRDefault="00F20378" w:rsidP="001B457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 xml:space="preserve">1 ч </w:t>
            </w:r>
            <w:r w:rsidR="001B4570" w:rsidRPr="001B4570">
              <w:rPr>
                <w:rFonts w:ascii="Arial Narrow" w:hAnsi="Arial Narrow" w:cs="Arial"/>
                <w:color w:val="000000"/>
                <w:lang w:val="ru-RU"/>
              </w:rPr>
              <w:t>10</w:t>
            </w:r>
            <w:r w:rsidRPr="001B4570">
              <w:rPr>
                <w:rFonts w:ascii="Arial Narrow" w:hAnsi="Arial Narrow" w:cs="Arial"/>
                <w:color w:val="000000"/>
                <w:lang w:val="ru-RU"/>
              </w:rPr>
              <w:t xml:space="preserve"> 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Пятигорск</w:t>
            </w:r>
          </w:p>
        </w:tc>
        <w:tc>
          <w:tcPr>
            <w:tcW w:w="2409" w:type="dxa"/>
            <w:vAlign w:val="center"/>
          </w:tcPr>
          <w:p w:rsidR="00ED290F" w:rsidRPr="001B4570" w:rsidRDefault="00F20378" w:rsidP="0022426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170</w:t>
            </w:r>
          </w:p>
        </w:tc>
        <w:tc>
          <w:tcPr>
            <w:tcW w:w="3544" w:type="dxa"/>
            <w:vAlign w:val="center"/>
          </w:tcPr>
          <w:p w:rsidR="00ED290F" w:rsidRPr="001B4570" w:rsidRDefault="00F20378" w:rsidP="001B4570">
            <w:pPr>
              <w:pStyle w:val="S"/>
              <w:spacing w:line="240" w:lineRule="auto"/>
              <w:ind w:firstLine="0"/>
              <w:jc w:val="center"/>
              <w:rPr>
                <w:rFonts w:ascii="Arial Narrow" w:hAnsi="Arial Narrow" w:cs="Arial"/>
                <w:color w:val="000000"/>
                <w:lang w:val="ru-RU"/>
              </w:rPr>
            </w:pPr>
            <w:r w:rsidRPr="001B4570">
              <w:rPr>
                <w:rFonts w:ascii="Arial Narrow" w:hAnsi="Arial Narrow" w:cs="Arial"/>
                <w:color w:val="000000"/>
                <w:lang w:val="ru-RU"/>
              </w:rPr>
              <w:t>2 ч 4</w:t>
            </w:r>
            <w:r w:rsidR="001B4570" w:rsidRPr="001B4570">
              <w:rPr>
                <w:rFonts w:ascii="Arial Narrow" w:hAnsi="Arial Narrow" w:cs="Arial"/>
                <w:color w:val="000000"/>
                <w:lang w:val="ru-RU"/>
              </w:rPr>
              <w:t>9</w:t>
            </w:r>
            <w:r w:rsidRPr="001B4570">
              <w:rPr>
                <w:rFonts w:ascii="Arial Narrow" w:hAnsi="Arial Narrow" w:cs="Arial"/>
                <w:color w:val="000000"/>
                <w:lang w:val="ru-RU"/>
              </w:rPr>
              <w:t xml:space="preserve"> мин</w:t>
            </w:r>
          </w:p>
        </w:tc>
      </w:tr>
    </w:tbl>
    <w:p w:rsidR="00ED290F" w:rsidRDefault="00ED290F" w:rsidP="0055752F">
      <w:pPr>
        <w:pStyle w:val="a8"/>
        <w:spacing w:line="240" w:lineRule="auto"/>
        <w:ind w:left="851"/>
        <w:rPr>
          <w:rFonts w:cs="Arial"/>
        </w:rPr>
      </w:pPr>
    </w:p>
    <w:p w:rsidR="00F01886" w:rsidRDefault="00F01886" w:rsidP="0055752F">
      <w:pPr>
        <w:pStyle w:val="a8"/>
        <w:spacing w:line="240" w:lineRule="auto"/>
        <w:ind w:left="851"/>
        <w:rPr>
          <w:rFonts w:cs="Arial"/>
        </w:rPr>
      </w:pPr>
      <w:r w:rsidRPr="00F01886">
        <w:rPr>
          <w:rFonts w:cs="Arial"/>
        </w:rPr>
        <w:t xml:space="preserve">Ближайшим городским поселением является город </w:t>
      </w:r>
      <w:r w:rsidR="00882285">
        <w:rPr>
          <w:rFonts w:cs="Arial"/>
        </w:rPr>
        <w:t>Дигора</w:t>
      </w:r>
      <w:r w:rsidR="006964C3">
        <w:rPr>
          <w:rFonts w:cs="Arial"/>
        </w:rPr>
        <w:t xml:space="preserve"> (административный центр </w:t>
      </w:r>
      <w:proofErr w:type="spellStart"/>
      <w:r w:rsidR="00882285">
        <w:rPr>
          <w:rFonts w:cs="Arial"/>
        </w:rPr>
        <w:t>Дигорского</w:t>
      </w:r>
      <w:proofErr w:type="spellEnd"/>
      <w:r w:rsidR="006964C3">
        <w:rPr>
          <w:rFonts w:cs="Arial"/>
        </w:rPr>
        <w:t xml:space="preserve"> района </w:t>
      </w:r>
      <w:r w:rsidR="00882285">
        <w:rPr>
          <w:rFonts w:cs="Arial"/>
        </w:rPr>
        <w:t>РСО</w:t>
      </w:r>
      <w:r w:rsidR="00243E07">
        <w:rPr>
          <w:rFonts w:cs="Arial"/>
        </w:rPr>
        <w:t xml:space="preserve"> – </w:t>
      </w:r>
      <w:r w:rsidR="00882285" w:rsidRPr="001B4570">
        <w:rPr>
          <w:rFonts w:cs="Arial"/>
        </w:rPr>
        <w:t>Алания</w:t>
      </w:r>
      <w:r w:rsidR="006964C3" w:rsidRPr="001B4570">
        <w:rPr>
          <w:rFonts w:cs="Arial"/>
        </w:rPr>
        <w:t>)</w:t>
      </w:r>
      <w:r w:rsidRPr="001B4570">
        <w:rPr>
          <w:rFonts w:cs="Arial"/>
        </w:rPr>
        <w:t xml:space="preserve">. От административного центра </w:t>
      </w:r>
      <w:proofErr w:type="spellStart"/>
      <w:r w:rsidR="00EF7D8C" w:rsidRPr="001B4570">
        <w:rPr>
          <w:rFonts w:cs="Arial"/>
        </w:rPr>
        <w:t>Дигорского</w:t>
      </w:r>
      <w:proofErr w:type="spellEnd"/>
      <w:r w:rsidRPr="001B4570">
        <w:rPr>
          <w:rFonts w:cs="Arial"/>
        </w:rPr>
        <w:t xml:space="preserve"> района центральный населенный пункт поселения располагается в </w:t>
      </w:r>
      <w:r w:rsidR="001B4570" w:rsidRPr="001B4570">
        <w:rPr>
          <w:rFonts w:cs="Arial"/>
        </w:rPr>
        <w:t>11</w:t>
      </w:r>
      <w:r w:rsidRPr="001B4570">
        <w:rPr>
          <w:rFonts w:cs="Arial"/>
        </w:rPr>
        <w:t xml:space="preserve"> км; от </w:t>
      </w:r>
      <w:r w:rsidR="009F07B1" w:rsidRPr="001B4570">
        <w:rPr>
          <w:rFonts w:cs="Arial"/>
        </w:rPr>
        <w:t xml:space="preserve">административного центра </w:t>
      </w:r>
      <w:r w:rsidR="00EF7D8C" w:rsidRPr="001B4570">
        <w:rPr>
          <w:rFonts w:cs="Arial"/>
        </w:rPr>
        <w:t>РСО-Алания</w:t>
      </w:r>
      <w:r w:rsidR="009F07B1" w:rsidRPr="001B4570">
        <w:rPr>
          <w:rFonts w:cs="Arial"/>
        </w:rPr>
        <w:t xml:space="preserve"> </w:t>
      </w:r>
      <w:r w:rsidR="00316865" w:rsidRPr="001B4570">
        <w:rPr>
          <w:rFonts w:cs="Arial"/>
        </w:rPr>
        <w:t>село</w:t>
      </w:r>
      <w:r w:rsidR="00EF7D8C" w:rsidRPr="001B4570">
        <w:rPr>
          <w:rFonts w:cs="Arial"/>
        </w:rPr>
        <w:t xml:space="preserve"> </w:t>
      </w:r>
      <w:proofErr w:type="spellStart"/>
      <w:r w:rsidR="003234CB" w:rsidRPr="001B4570">
        <w:rPr>
          <w:rFonts w:cs="Arial"/>
        </w:rPr>
        <w:t>Дур</w:t>
      </w:r>
      <w:proofErr w:type="spellEnd"/>
      <w:r w:rsidR="003234CB" w:rsidRPr="001B4570">
        <w:rPr>
          <w:rFonts w:cs="Arial"/>
        </w:rPr>
        <w:t>–</w:t>
      </w:r>
      <w:proofErr w:type="spellStart"/>
      <w:r w:rsidR="003234CB" w:rsidRPr="001B4570">
        <w:rPr>
          <w:rFonts w:cs="Arial"/>
        </w:rPr>
        <w:t>Дур</w:t>
      </w:r>
      <w:proofErr w:type="spellEnd"/>
      <w:r w:rsidR="009F07B1" w:rsidRPr="001B4570">
        <w:rPr>
          <w:rFonts w:cs="Arial"/>
        </w:rPr>
        <w:t xml:space="preserve"> </w:t>
      </w:r>
      <w:r w:rsidRPr="001B4570">
        <w:rPr>
          <w:rFonts w:cs="Arial"/>
        </w:rPr>
        <w:t xml:space="preserve">находится в </w:t>
      </w:r>
      <w:r w:rsidR="00EF7D8C" w:rsidRPr="001B4570">
        <w:rPr>
          <w:rFonts w:cs="Arial"/>
        </w:rPr>
        <w:t>63</w:t>
      </w:r>
      <w:r w:rsidRPr="001B4570">
        <w:rPr>
          <w:rFonts w:cs="Arial"/>
        </w:rPr>
        <w:t xml:space="preserve"> км.</w:t>
      </w:r>
    </w:p>
    <w:p w:rsidR="00ED290F" w:rsidRPr="00F01886" w:rsidRDefault="00ED290F" w:rsidP="0055752F">
      <w:pPr>
        <w:pStyle w:val="a8"/>
        <w:spacing w:line="240" w:lineRule="auto"/>
        <w:ind w:left="851"/>
        <w:rPr>
          <w:rFonts w:cs="Arial"/>
        </w:rPr>
      </w:pPr>
    </w:p>
    <w:p w:rsidR="00006122" w:rsidRDefault="008F6A29" w:rsidP="008F6A29">
      <w:pPr>
        <w:pStyle w:val="a8"/>
        <w:spacing w:line="240" w:lineRule="auto"/>
        <w:ind w:left="0" w:firstLine="0"/>
        <w:jc w:val="center"/>
      </w:pPr>
      <w:r>
        <w:rPr>
          <w:rFonts w:ascii="Times New Roman" w:hAnsi="Times New Roman"/>
          <w:b/>
          <w:noProof/>
          <w:color w:val="000000"/>
          <w:sz w:val="40"/>
          <w:szCs w:val="40"/>
        </w:rPr>
        <w:lastRenderedPageBreak/>
        <w:drawing>
          <wp:inline distT="0" distB="0" distL="0" distR="0" wp14:anchorId="7506DF4C" wp14:editId="23B15F3F">
            <wp:extent cx="5719353" cy="6673755"/>
            <wp:effectExtent l="0" t="0" r="0" b="0"/>
            <wp:docPr id="24" name="Рисунок 24" descr="G:\СХЕМЫ РАСПОЛОЖЕНИЕ РАЙОНОВ В РСО\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ХЕМЫ РАСПОЛОЖЕНИЕ РАЙОНОВ В РСО\Дигорски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8932" cy="6684933"/>
                    </a:xfrm>
                    <a:prstGeom prst="rect">
                      <a:avLst/>
                    </a:prstGeom>
                    <a:noFill/>
                    <a:ln>
                      <a:noFill/>
                    </a:ln>
                  </pic:spPr>
                </pic:pic>
              </a:graphicData>
            </a:graphic>
          </wp:inline>
        </w:drawing>
      </w:r>
    </w:p>
    <w:p w:rsidR="00C805F0" w:rsidRPr="008F6A29" w:rsidRDefault="00D1034E" w:rsidP="0003767E">
      <w:pPr>
        <w:pStyle w:val="a8"/>
        <w:spacing w:line="240" w:lineRule="auto"/>
        <w:ind w:left="0" w:firstLine="0"/>
        <w:jc w:val="center"/>
        <w:rPr>
          <w:b/>
        </w:rPr>
      </w:pPr>
      <w:r w:rsidRPr="008F6A29">
        <w:rPr>
          <w:b/>
        </w:rPr>
        <w:t xml:space="preserve">Рис. </w:t>
      </w:r>
      <w:r w:rsidR="00253874" w:rsidRPr="008F6A29">
        <w:rPr>
          <w:b/>
        </w:rPr>
        <w:t>1.</w:t>
      </w:r>
      <w:r w:rsidR="00E02EC5">
        <w:rPr>
          <w:b/>
        </w:rPr>
        <w:t>3</w:t>
      </w:r>
      <w:r w:rsidR="0020210F" w:rsidRPr="008F6A29">
        <w:rPr>
          <w:b/>
        </w:rPr>
        <w:t>.1</w:t>
      </w:r>
      <w:r w:rsidRPr="008F6A29">
        <w:rPr>
          <w:b/>
        </w:rPr>
        <w:t xml:space="preserve">. Положение </w:t>
      </w:r>
      <w:proofErr w:type="spellStart"/>
      <w:r w:rsidR="008F6A29" w:rsidRPr="008F6A29">
        <w:rPr>
          <w:b/>
        </w:rPr>
        <w:t>Дигорского</w:t>
      </w:r>
      <w:proofErr w:type="spellEnd"/>
      <w:r w:rsidR="00C805F0" w:rsidRPr="008F6A29">
        <w:rPr>
          <w:b/>
        </w:rPr>
        <w:t xml:space="preserve"> района в системе</w:t>
      </w:r>
    </w:p>
    <w:p w:rsidR="00D1034E" w:rsidRPr="00C805F0" w:rsidRDefault="00C805F0" w:rsidP="0003767E">
      <w:pPr>
        <w:pStyle w:val="a8"/>
        <w:spacing w:line="240" w:lineRule="auto"/>
        <w:ind w:left="0" w:firstLine="0"/>
        <w:jc w:val="center"/>
        <w:rPr>
          <w:b/>
          <w:vertAlign w:val="superscript"/>
        </w:rPr>
      </w:pPr>
      <w:r w:rsidRPr="008F6A29">
        <w:rPr>
          <w:b/>
        </w:rPr>
        <w:t>административно-территори</w:t>
      </w:r>
      <w:r w:rsidR="003F7F00" w:rsidRPr="008F6A29">
        <w:rPr>
          <w:b/>
        </w:rPr>
        <w:t>а</w:t>
      </w:r>
      <w:r w:rsidRPr="008F6A29">
        <w:rPr>
          <w:b/>
        </w:rPr>
        <w:t xml:space="preserve">льного устройства </w:t>
      </w:r>
      <w:r w:rsidR="008F6A29" w:rsidRPr="008F6A29">
        <w:rPr>
          <w:b/>
        </w:rPr>
        <w:t>РСО–Алания</w:t>
      </w:r>
    </w:p>
    <w:p w:rsidR="00D1034E" w:rsidRDefault="00D1034E" w:rsidP="0055752F">
      <w:pPr>
        <w:pStyle w:val="a8"/>
        <w:spacing w:line="240" w:lineRule="auto"/>
        <w:ind w:left="851"/>
      </w:pPr>
    </w:p>
    <w:p w:rsidR="003F7F00" w:rsidRDefault="00BF597D" w:rsidP="003F7F00">
      <w:pPr>
        <w:pStyle w:val="a8"/>
        <w:spacing w:line="240" w:lineRule="auto"/>
        <w:ind w:left="0" w:firstLine="0"/>
        <w:jc w:val="center"/>
        <w:rPr>
          <w:b/>
        </w:rPr>
      </w:pPr>
      <w:r>
        <w:rPr>
          <w:b/>
          <w:noProof/>
        </w:rPr>
        <w:lastRenderedPageBreak/>
        <w:drawing>
          <wp:inline distT="0" distB="0" distL="0" distR="0">
            <wp:extent cx="5939790" cy="6929755"/>
            <wp:effectExtent l="0" t="0" r="3810" b="4445"/>
            <wp:docPr id="16" name="Рисунок 16" descr="C:\Users\user1\Desktop\Дигорский_д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Дигорский_дур.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6929755"/>
                    </a:xfrm>
                    <a:prstGeom prst="rect">
                      <a:avLst/>
                    </a:prstGeom>
                    <a:noFill/>
                    <a:ln>
                      <a:noFill/>
                    </a:ln>
                  </pic:spPr>
                </pic:pic>
              </a:graphicData>
            </a:graphic>
          </wp:inline>
        </w:drawing>
      </w:r>
    </w:p>
    <w:p w:rsidR="003F7F00" w:rsidRPr="003F7F00" w:rsidRDefault="003F7F00" w:rsidP="0046343A">
      <w:pPr>
        <w:pStyle w:val="a8"/>
        <w:spacing w:line="240" w:lineRule="auto"/>
        <w:ind w:left="0" w:firstLine="0"/>
        <w:jc w:val="center"/>
        <w:rPr>
          <w:b/>
          <w:vertAlign w:val="superscript"/>
        </w:rPr>
      </w:pPr>
      <w:r w:rsidRPr="000338C9">
        <w:rPr>
          <w:b/>
        </w:rPr>
        <w:t>Рис. 1.</w:t>
      </w:r>
      <w:r w:rsidR="00E02EC5" w:rsidRPr="000338C9">
        <w:rPr>
          <w:b/>
        </w:rPr>
        <w:t>3</w:t>
      </w:r>
      <w:r w:rsidRPr="000338C9">
        <w:rPr>
          <w:b/>
        </w:rPr>
        <w:t xml:space="preserve">.2. Положение </w:t>
      </w:r>
      <w:proofErr w:type="spellStart"/>
      <w:r w:rsidR="00BF597D">
        <w:rPr>
          <w:b/>
        </w:rPr>
        <w:t>Дур</w:t>
      </w:r>
      <w:proofErr w:type="spellEnd"/>
      <w:r w:rsidR="00BF597D">
        <w:rPr>
          <w:b/>
        </w:rPr>
        <w:t>–</w:t>
      </w:r>
      <w:proofErr w:type="spellStart"/>
      <w:r w:rsidR="00BF597D">
        <w:rPr>
          <w:b/>
        </w:rPr>
        <w:t>Дурского</w:t>
      </w:r>
      <w:proofErr w:type="spellEnd"/>
      <w:r w:rsidR="000338C9" w:rsidRPr="000338C9">
        <w:rPr>
          <w:b/>
        </w:rPr>
        <w:t xml:space="preserve"> СП</w:t>
      </w:r>
      <w:r w:rsidRPr="000338C9">
        <w:rPr>
          <w:b/>
        </w:rPr>
        <w:t xml:space="preserve"> в системе административно-территориального устройства </w:t>
      </w:r>
      <w:proofErr w:type="spellStart"/>
      <w:r w:rsidR="000338C9" w:rsidRPr="000338C9">
        <w:rPr>
          <w:b/>
        </w:rPr>
        <w:t>Дигорского</w:t>
      </w:r>
      <w:proofErr w:type="spellEnd"/>
      <w:r w:rsidRPr="000338C9">
        <w:rPr>
          <w:b/>
        </w:rPr>
        <w:t xml:space="preserve"> района</w:t>
      </w:r>
    </w:p>
    <w:p w:rsidR="003F7F00" w:rsidRDefault="003F7F00" w:rsidP="0055752F">
      <w:pPr>
        <w:pStyle w:val="a8"/>
        <w:spacing w:line="240" w:lineRule="auto"/>
        <w:ind w:left="851"/>
        <w:rPr>
          <w:b/>
        </w:rPr>
      </w:pPr>
    </w:p>
    <w:p w:rsidR="00366504" w:rsidRPr="00236CE3" w:rsidRDefault="00366504" w:rsidP="0055752F">
      <w:pPr>
        <w:pStyle w:val="a8"/>
        <w:spacing w:line="240" w:lineRule="auto"/>
        <w:ind w:left="851"/>
        <w:rPr>
          <w:rFonts w:cs="Arial"/>
          <w:b/>
          <w:color w:val="000000"/>
          <w:shd w:val="clear" w:color="auto" w:fill="FFFFFF"/>
        </w:rPr>
      </w:pPr>
      <w:r w:rsidRPr="00236CE3">
        <w:rPr>
          <w:b/>
        </w:rPr>
        <w:t>Транспортно-географическое положение – п</w:t>
      </w:r>
      <w:r w:rsidRPr="00236CE3">
        <w:rPr>
          <w:rFonts w:cs="Arial"/>
          <w:b/>
          <w:color w:val="000000"/>
          <w:shd w:val="clear" w:color="auto" w:fill="FFFFFF"/>
        </w:rPr>
        <w:t>оложение города, района (региона) или страны по отношению к транспортной сети, сети транспортных узлов и потоков.</w:t>
      </w:r>
      <w:r w:rsidR="00CB750E" w:rsidRPr="00236CE3">
        <w:rPr>
          <w:rFonts w:cs="Arial"/>
          <w:b/>
          <w:color w:val="000000"/>
          <w:shd w:val="clear" w:color="auto" w:fill="FFFFFF"/>
        </w:rPr>
        <w:t xml:space="preserve"> Особенности положения объектов определяются характером территориального охвата (выделяют </w:t>
      </w:r>
      <w:proofErr w:type="spellStart"/>
      <w:r w:rsidR="00CB750E" w:rsidRPr="00236CE3">
        <w:rPr>
          <w:rFonts w:cs="Arial"/>
          <w:b/>
          <w:color w:val="000000"/>
          <w:shd w:val="clear" w:color="auto" w:fill="FFFFFF"/>
        </w:rPr>
        <w:t>макроположение</w:t>
      </w:r>
      <w:proofErr w:type="spellEnd"/>
      <w:r w:rsidR="00CB750E" w:rsidRPr="00236CE3">
        <w:rPr>
          <w:rFonts w:cs="Arial"/>
          <w:b/>
          <w:color w:val="000000"/>
          <w:shd w:val="clear" w:color="auto" w:fill="FFFFFF"/>
        </w:rPr>
        <w:t xml:space="preserve">, </w:t>
      </w:r>
      <w:proofErr w:type="spellStart"/>
      <w:r w:rsidR="00CB750E" w:rsidRPr="00236CE3">
        <w:rPr>
          <w:rFonts w:cs="Arial"/>
          <w:b/>
          <w:color w:val="000000"/>
          <w:shd w:val="clear" w:color="auto" w:fill="FFFFFF"/>
        </w:rPr>
        <w:t>мезоположение</w:t>
      </w:r>
      <w:proofErr w:type="spellEnd"/>
      <w:r w:rsidR="00CB750E" w:rsidRPr="00236CE3">
        <w:rPr>
          <w:rFonts w:cs="Arial"/>
          <w:b/>
          <w:color w:val="000000"/>
          <w:shd w:val="clear" w:color="auto" w:fill="FFFFFF"/>
        </w:rPr>
        <w:t xml:space="preserve"> и </w:t>
      </w:r>
      <w:proofErr w:type="spellStart"/>
      <w:r w:rsidR="00CB750E" w:rsidRPr="00236CE3">
        <w:rPr>
          <w:rFonts w:cs="Arial"/>
          <w:b/>
          <w:color w:val="000000"/>
          <w:shd w:val="clear" w:color="auto" w:fill="FFFFFF"/>
        </w:rPr>
        <w:t>микроположение</w:t>
      </w:r>
      <w:proofErr w:type="spellEnd"/>
      <w:r w:rsidR="00CB750E" w:rsidRPr="00236CE3">
        <w:rPr>
          <w:rFonts w:cs="Arial"/>
          <w:b/>
          <w:color w:val="000000"/>
          <w:shd w:val="clear" w:color="auto" w:fill="FFFFFF"/>
        </w:rPr>
        <w:t>).</w:t>
      </w:r>
    </w:p>
    <w:p w:rsidR="00366504" w:rsidRDefault="00366504" w:rsidP="0055752F">
      <w:pPr>
        <w:pStyle w:val="a8"/>
        <w:spacing w:line="240" w:lineRule="auto"/>
        <w:ind w:left="851"/>
      </w:pPr>
      <w:r w:rsidRPr="007C771B">
        <w:t xml:space="preserve">Относительно ведущих транспортных магистралей </w:t>
      </w:r>
      <w:r w:rsidR="00693030">
        <w:t>Республики Северная Осетия –Алания</w:t>
      </w:r>
      <w:r w:rsidRPr="007C771B">
        <w:t xml:space="preserve"> положение планируемого </w:t>
      </w:r>
      <w:proofErr w:type="spellStart"/>
      <w:r w:rsidR="009D263D">
        <w:t>Дур</w:t>
      </w:r>
      <w:proofErr w:type="spellEnd"/>
      <w:r w:rsidR="009D263D">
        <w:t>–</w:t>
      </w:r>
      <w:proofErr w:type="spellStart"/>
      <w:r w:rsidR="009D263D">
        <w:t>Дурского</w:t>
      </w:r>
      <w:proofErr w:type="spellEnd"/>
      <w:r w:rsidR="00EF7D8C">
        <w:t xml:space="preserve"> сельского поселения</w:t>
      </w:r>
      <w:r w:rsidRPr="007C771B">
        <w:t xml:space="preserve"> можно охарактеризовать как </w:t>
      </w:r>
      <w:r w:rsidR="00EF7D8C">
        <w:t xml:space="preserve">окраинное, не </w:t>
      </w:r>
      <w:r w:rsidR="00D47FBA">
        <w:t>выгодное</w:t>
      </w:r>
      <w:r w:rsidR="00DD7DFE">
        <w:t>.</w:t>
      </w:r>
    </w:p>
    <w:p w:rsidR="007D03D9" w:rsidRPr="00BA5CFB" w:rsidRDefault="00DD7DFE" w:rsidP="0055752F">
      <w:pPr>
        <w:pStyle w:val="a8"/>
        <w:spacing w:line="240" w:lineRule="auto"/>
        <w:ind w:left="851"/>
      </w:pPr>
      <w:proofErr w:type="spellStart"/>
      <w:r w:rsidRPr="00BA5CFB">
        <w:rPr>
          <w:b/>
        </w:rPr>
        <w:lastRenderedPageBreak/>
        <w:t>Макроположение</w:t>
      </w:r>
      <w:proofErr w:type="spellEnd"/>
      <w:r w:rsidRPr="00BA5CFB">
        <w:t xml:space="preserve"> </w:t>
      </w:r>
      <w:proofErr w:type="spellStart"/>
      <w:r w:rsidR="009D263D">
        <w:t>Дур</w:t>
      </w:r>
      <w:proofErr w:type="spellEnd"/>
      <w:r w:rsidR="009D263D">
        <w:t>–</w:t>
      </w:r>
      <w:proofErr w:type="spellStart"/>
      <w:r w:rsidR="009D263D">
        <w:t>Дурского</w:t>
      </w:r>
      <w:proofErr w:type="spellEnd"/>
      <w:r w:rsidR="009930DE" w:rsidRPr="00BA5CFB">
        <w:t xml:space="preserve"> </w:t>
      </w:r>
      <w:r w:rsidR="00987DC8">
        <w:t>СП</w:t>
      </w:r>
      <w:r w:rsidRPr="00BA5CFB">
        <w:t xml:space="preserve"> можно охарактеризовать как </w:t>
      </w:r>
      <w:r w:rsidR="00987DC8">
        <w:t xml:space="preserve">относительно </w:t>
      </w:r>
      <w:r w:rsidR="009930DE" w:rsidRPr="00BA5CFB">
        <w:t>выгодны</w:t>
      </w:r>
      <w:r w:rsidR="00987DC8">
        <w:t>е</w:t>
      </w:r>
      <w:r w:rsidR="008D57F6">
        <w:t xml:space="preserve">: территория муниципального образования </w:t>
      </w:r>
      <w:r w:rsidRPr="00BA5CFB">
        <w:t xml:space="preserve">располагается в зоне </w:t>
      </w:r>
      <w:r w:rsidR="00DD6616">
        <w:t>транспортной оси Ардон-Дигора-Чикола</w:t>
      </w:r>
      <w:r w:rsidR="007D03D9" w:rsidRPr="00BA5CFB">
        <w:t>.</w:t>
      </w:r>
    </w:p>
    <w:p w:rsidR="00282A74" w:rsidRDefault="00282A74" w:rsidP="0055752F">
      <w:pPr>
        <w:pStyle w:val="a8"/>
        <w:spacing w:line="240" w:lineRule="auto"/>
        <w:ind w:left="851"/>
      </w:pPr>
      <w:r w:rsidRPr="00BA5CFB">
        <w:t xml:space="preserve">Ближайшей к </w:t>
      </w:r>
      <w:proofErr w:type="spellStart"/>
      <w:r w:rsidR="009D263D">
        <w:t>Дур</w:t>
      </w:r>
      <w:proofErr w:type="spellEnd"/>
      <w:r w:rsidR="009D263D">
        <w:t>–</w:t>
      </w:r>
      <w:proofErr w:type="spellStart"/>
      <w:r w:rsidR="009D263D">
        <w:t>Дурскому</w:t>
      </w:r>
      <w:proofErr w:type="spellEnd"/>
      <w:r w:rsidR="00DD6616">
        <w:t xml:space="preserve"> СП</w:t>
      </w:r>
      <w:r w:rsidRPr="00BA5CFB">
        <w:t xml:space="preserve"> станцией железной дороги является станция </w:t>
      </w:r>
      <w:r w:rsidR="00DD6616">
        <w:t>«Владикавказ»</w:t>
      </w:r>
      <w:r w:rsidR="00F04932" w:rsidRPr="00BA5CFB">
        <w:t xml:space="preserve">, расположенная на </w:t>
      </w:r>
      <w:r w:rsidR="003157DF">
        <w:t>линии</w:t>
      </w:r>
      <w:r w:rsidR="00F04932" w:rsidRPr="00BA5CFB">
        <w:t xml:space="preserve"> </w:t>
      </w:r>
      <w:r w:rsidR="00DD6616">
        <w:t>Ростов-на-Дону – Баку</w:t>
      </w:r>
      <w:r w:rsidR="00F04932" w:rsidRPr="00BA5CFB">
        <w:t xml:space="preserve">. </w:t>
      </w:r>
      <w:r w:rsidRPr="00BA5CFB">
        <w:t xml:space="preserve">Ближайшим аэропортом является </w:t>
      </w:r>
      <w:r w:rsidR="00BA5CFB" w:rsidRPr="00BA5CFB">
        <w:t>международный аэропорт «</w:t>
      </w:r>
      <w:r w:rsidR="00DD6616">
        <w:t>Владикавказ</w:t>
      </w:r>
      <w:r w:rsidR="00BA5CFB" w:rsidRPr="00BA5CFB">
        <w:t>»</w:t>
      </w:r>
      <w:r w:rsidR="00DD6616">
        <w:t xml:space="preserve"> (г. Беслан)</w:t>
      </w:r>
      <w:r w:rsidR="003157DF">
        <w:t>.</w:t>
      </w:r>
    </w:p>
    <w:p w:rsidR="002074C5" w:rsidRDefault="00282A74" w:rsidP="0055752F">
      <w:pPr>
        <w:pStyle w:val="a8"/>
        <w:spacing w:line="240" w:lineRule="auto"/>
        <w:ind w:left="851"/>
      </w:pPr>
      <w:proofErr w:type="spellStart"/>
      <w:r w:rsidRPr="0012243A">
        <w:rPr>
          <w:b/>
        </w:rPr>
        <w:t>Мезоположение</w:t>
      </w:r>
      <w:proofErr w:type="spellEnd"/>
      <w:r w:rsidR="00C45AC7">
        <w:t xml:space="preserve"> планируемого поселения</w:t>
      </w:r>
      <w:r>
        <w:t xml:space="preserve"> </w:t>
      </w:r>
      <w:r w:rsidR="007E40A1">
        <w:t xml:space="preserve">также </w:t>
      </w:r>
      <w:r w:rsidR="00DA292F">
        <w:t xml:space="preserve">характеризуется </w:t>
      </w:r>
      <w:r w:rsidR="007E40A1">
        <w:t xml:space="preserve">как окраинное; так, сообщение с районным центром г. </w:t>
      </w:r>
      <w:proofErr w:type="spellStart"/>
      <w:r w:rsidR="007E40A1">
        <w:t>Дирога</w:t>
      </w:r>
      <w:proofErr w:type="spellEnd"/>
      <w:r w:rsidR="007E40A1">
        <w:t xml:space="preserve">, г. Владикавказ и другими муниципальными образованиями РСО-Алания осуществляется с помощью автомобильной дороги </w:t>
      </w:r>
      <w:r w:rsidR="008D14A7">
        <w:t>межмуниципального</w:t>
      </w:r>
      <w:r w:rsidR="007E40A1">
        <w:t xml:space="preserve"> значения</w:t>
      </w:r>
      <w:r w:rsidR="007519FE">
        <w:t xml:space="preserve"> (</w:t>
      </w:r>
      <w:r w:rsidR="008D14A7" w:rsidRPr="008D14A7">
        <w:t xml:space="preserve">Дигора - </w:t>
      </w:r>
      <w:proofErr w:type="spellStart"/>
      <w:r w:rsidR="008D14A7" w:rsidRPr="008D14A7">
        <w:t>Дур-Дур</w:t>
      </w:r>
      <w:proofErr w:type="spellEnd"/>
      <w:r w:rsidR="008D14A7" w:rsidRPr="008D14A7">
        <w:t xml:space="preserve"> - </w:t>
      </w:r>
      <w:proofErr w:type="spellStart"/>
      <w:r w:rsidR="008D14A7" w:rsidRPr="008D14A7">
        <w:t>Сурх</w:t>
      </w:r>
      <w:proofErr w:type="spellEnd"/>
      <w:r w:rsidR="008D14A7" w:rsidRPr="008D14A7">
        <w:t>-Дигора</w:t>
      </w:r>
      <w:r w:rsidR="007519FE">
        <w:t>)</w:t>
      </w:r>
      <w:r w:rsidR="00693030">
        <w:t>,</w:t>
      </w:r>
      <w:r w:rsidR="007E40A1">
        <w:t xml:space="preserve"> соединяюще</w:t>
      </w:r>
      <w:r w:rsidR="00693030">
        <w:t>й</w:t>
      </w:r>
      <w:r w:rsidR="007E40A1">
        <w:t xml:space="preserve"> </w:t>
      </w:r>
      <w:r w:rsidR="008D14A7">
        <w:t xml:space="preserve">территорию МО с территорией соседнего </w:t>
      </w:r>
      <w:proofErr w:type="spellStart"/>
      <w:r w:rsidR="008D14A7">
        <w:t>Ирафского</w:t>
      </w:r>
      <w:proofErr w:type="spellEnd"/>
      <w:r w:rsidR="008D14A7">
        <w:t xml:space="preserve"> района</w:t>
      </w:r>
      <w:r w:rsidR="00693030">
        <w:t xml:space="preserve">. </w:t>
      </w:r>
      <w:r w:rsidR="002074C5">
        <w:t xml:space="preserve">Указанная </w:t>
      </w:r>
      <w:r w:rsidR="00B70C20">
        <w:t xml:space="preserve">автомобильная дорога проходит через </w:t>
      </w:r>
      <w:r w:rsidR="00AA3494">
        <w:t xml:space="preserve">северо–восточную часть муниципального </w:t>
      </w:r>
      <w:proofErr w:type="spellStart"/>
      <w:r w:rsidR="00AA3494">
        <w:t>образоания</w:t>
      </w:r>
      <w:proofErr w:type="spellEnd"/>
      <w:r w:rsidR="00B70C20">
        <w:t>.</w:t>
      </w:r>
    </w:p>
    <w:p w:rsidR="00282A74" w:rsidRDefault="0012243A" w:rsidP="0055752F">
      <w:pPr>
        <w:pStyle w:val="a8"/>
        <w:spacing w:line="240" w:lineRule="auto"/>
        <w:ind w:left="851"/>
      </w:pPr>
      <w:proofErr w:type="spellStart"/>
      <w:r w:rsidRPr="0012243A">
        <w:rPr>
          <w:b/>
        </w:rPr>
        <w:t>Микроположение</w:t>
      </w:r>
      <w:proofErr w:type="spellEnd"/>
      <w:r>
        <w:t xml:space="preserve"> </w:t>
      </w:r>
      <w:proofErr w:type="spellStart"/>
      <w:r w:rsidR="0084602A">
        <w:t>Дур</w:t>
      </w:r>
      <w:proofErr w:type="spellEnd"/>
      <w:r w:rsidR="0084602A">
        <w:t>–</w:t>
      </w:r>
      <w:proofErr w:type="spellStart"/>
      <w:r w:rsidR="0084602A">
        <w:t>Дурского</w:t>
      </w:r>
      <w:proofErr w:type="spellEnd"/>
      <w:r w:rsidR="00693030">
        <w:t xml:space="preserve"> сельского поселения</w:t>
      </w:r>
      <w:r w:rsidR="000E14A9">
        <w:t xml:space="preserve"> –</w:t>
      </w:r>
      <w:r>
        <w:t xml:space="preserve"> </w:t>
      </w:r>
      <w:r w:rsidR="0084602A">
        <w:t>транзитное</w:t>
      </w:r>
      <w:r>
        <w:t xml:space="preserve">. </w:t>
      </w:r>
      <w:r w:rsidR="00124C48">
        <w:t>Транспортное сообщение осуществляется по средствам автомобильн</w:t>
      </w:r>
      <w:r w:rsidR="0084602A">
        <w:t>ых дорог</w:t>
      </w:r>
      <w:r w:rsidR="00124C48">
        <w:t xml:space="preserve"> </w:t>
      </w:r>
      <w:r w:rsidR="0084602A">
        <w:t>межмуниципального</w:t>
      </w:r>
      <w:r w:rsidR="00B70C20">
        <w:t xml:space="preserve"> </w:t>
      </w:r>
      <w:r w:rsidR="0084602A">
        <w:t xml:space="preserve">и местного </w:t>
      </w:r>
      <w:r w:rsidR="00B70C20">
        <w:t>значения</w:t>
      </w:r>
      <w:r w:rsidR="00124C48">
        <w:t xml:space="preserve"> с усовершенствованным покрытием</w:t>
      </w:r>
      <w:r w:rsidR="00B22052">
        <w:t xml:space="preserve">. </w:t>
      </w:r>
      <w:r w:rsidR="00016611">
        <w:t>В пределах ближай</w:t>
      </w:r>
      <w:r w:rsidR="00497092">
        <w:t>ш</w:t>
      </w:r>
      <w:r w:rsidR="00B70C20">
        <w:t>его ареала (</w:t>
      </w:r>
      <w:r w:rsidR="00016611">
        <w:t xml:space="preserve">часовая транспортная доступность) располагается районный центр – </w:t>
      </w:r>
      <w:r w:rsidR="000E14A9">
        <w:t>город</w:t>
      </w:r>
      <w:r w:rsidR="00016611">
        <w:t xml:space="preserve"> </w:t>
      </w:r>
      <w:r w:rsidR="000E14A9">
        <w:t>Дигора</w:t>
      </w:r>
      <w:r w:rsidR="00016611">
        <w:t>.</w:t>
      </w:r>
    </w:p>
    <w:p w:rsidR="000E14A9" w:rsidRDefault="00B704AA" w:rsidP="0055752F">
      <w:pPr>
        <w:pStyle w:val="a8"/>
        <w:spacing w:line="240" w:lineRule="auto"/>
        <w:ind w:left="851"/>
      </w:pPr>
      <w:r w:rsidRPr="00B704AA">
        <w:t>Проект</w:t>
      </w:r>
      <w:r w:rsidR="000E14A9">
        <w:t>ами</w:t>
      </w:r>
      <w:r>
        <w:t xml:space="preserve"> </w:t>
      </w:r>
      <w:r w:rsidR="000E14A9">
        <w:t>СТП</w:t>
      </w:r>
      <w:r>
        <w:t xml:space="preserve"> </w:t>
      </w:r>
      <w:r w:rsidR="000E14A9">
        <w:t xml:space="preserve">РСО-Алания, СТП </w:t>
      </w:r>
      <w:proofErr w:type="spellStart"/>
      <w:r w:rsidR="000E14A9">
        <w:t>Дигорского</w:t>
      </w:r>
      <w:proofErr w:type="spellEnd"/>
      <w:r w:rsidR="000E14A9">
        <w:t xml:space="preserve"> района, </w:t>
      </w:r>
      <w:r w:rsidR="000E14A9" w:rsidRPr="000E14A9">
        <w:t>Стратегия социально-экономического развития РСО-Алания до 2025 г.</w:t>
      </w:r>
      <w:r w:rsidR="000E14A9">
        <w:t xml:space="preserve"> предусматривается реализация ряда экономических, инфраструктурных проектов на территории </w:t>
      </w:r>
      <w:proofErr w:type="spellStart"/>
      <w:r w:rsidR="000E14A9">
        <w:t>Дигорского</w:t>
      </w:r>
      <w:proofErr w:type="spellEnd"/>
      <w:r w:rsidR="000E14A9">
        <w:t xml:space="preserve"> района, в случае реализации которых у планируемого поселения появиться </w:t>
      </w:r>
      <w:r w:rsidR="00243E07">
        <w:t xml:space="preserve">небольшой </w:t>
      </w:r>
      <w:r w:rsidR="000E14A9">
        <w:t>транзитный потенциал</w:t>
      </w:r>
      <w:r w:rsidR="00243E07">
        <w:t>.</w:t>
      </w:r>
    </w:p>
    <w:p w:rsidR="00366504" w:rsidRPr="007F135C" w:rsidRDefault="00366504" w:rsidP="0055752F">
      <w:pPr>
        <w:pStyle w:val="a8"/>
        <w:spacing w:line="240" w:lineRule="auto"/>
        <w:ind w:left="851"/>
        <w:rPr>
          <w:b/>
        </w:rPr>
      </w:pPr>
      <w:r w:rsidRPr="007F135C">
        <w:rPr>
          <w:b/>
        </w:rPr>
        <w:t>Промышленно-географическое положение – положение территории относительно источников энергии, источников основных видов промышленного сырья, промышленных центров.</w:t>
      </w:r>
    </w:p>
    <w:p w:rsidR="00806911" w:rsidRPr="007F135C" w:rsidRDefault="00366504" w:rsidP="0055752F">
      <w:pPr>
        <w:pStyle w:val="a8"/>
        <w:spacing w:line="240" w:lineRule="auto"/>
        <w:ind w:left="851"/>
      </w:pPr>
      <w:r w:rsidRPr="007F135C">
        <w:t>Планируемое поселение расположено в</w:t>
      </w:r>
      <w:r w:rsidR="00117A1A" w:rsidRPr="007F135C">
        <w:t xml:space="preserve">не зоны </w:t>
      </w:r>
      <w:r w:rsidRPr="007F135C">
        <w:t xml:space="preserve">влияния </w:t>
      </w:r>
      <w:r w:rsidR="00117A1A" w:rsidRPr="007F135C">
        <w:t xml:space="preserve">промышленных центров </w:t>
      </w:r>
      <w:r w:rsidR="00243E07">
        <w:t>РСО – Алания</w:t>
      </w:r>
      <w:r w:rsidR="00117A1A" w:rsidRPr="007F135C">
        <w:t xml:space="preserve">. Ближайшим </w:t>
      </w:r>
      <w:r w:rsidR="00117A1A" w:rsidRPr="005275AA">
        <w:t xml:space="preserve">промышленным центром является </w:t>
      </w:r>
      <w:r w:rsidR="00243E07" w:rsidRPr="005275AA">
        <w:t xml:space="preserve">город Дигора </w:t>
      </w:r>
      <w:r w:rsidR="00117A1A" w:rsidRPr="005275AA">
        <w:t>(</w:t>
      </w:r>
      <w:r w:rsidR="00243E07" w:rsidRPr="005275AA">
        <w:t>элементы пищевой, деревообрабатывающей промышленности</w:t>
      </w:r>
      <w:r w:rsidR="00117A1A" w:rsidRPr="005275AA">
        <w:t>).</w:t>
      </w:r>
      <w:r w:rsidR="00267F74" w:rsidRPr="005275AA">
        <w:t xml:space="preserve"> </w:t>
      </w:r>
      <w:r w:rsidRPr="005275AA">
        <w:t xml:space="preserve">Ближайшими к поселению месторождениями полезных ископаемых являются </w:t>
      </w:r>
      <w:r w:rsidR="00806911" w:rsidRPr="005275AA">
        <w:t>общераспространенные месторождения строительных материалов</w:t>
      </w:r>
      <w:r w:rsidR="00BE1175">
        <w:t xml:space="preserve"> и месторождения керамзитового сырья</w:t>
      </w:r>
      <w:r w:rsidR="00806911" w:rsidRPr="005275AA">
        <w:t xml:space="preserve">. Перспективными также являются топливно-энергетические ресурсы – в </w:t>
      </w:r>
      <w:proofErr w:type="spellStart"/>
      <w:r w:rsidR="005275AA" w:rsidRPr="005275AA">
        <w:t>Дигорском</w:t>
      </w:r>
      <w:proofErr w:type="spellEnd"/>
      <w:r w:rsidR="005275AA" w:rsidRPr="005275AA">
        <w:t xml:space="preserve"> районе</w:t>
      </w:r>
      <w:r w:rsidR="00806911" w:rsidRPr="005275AA">
        <w:t xml:space="preserve"> располага</w:t>
      </w:r>
      <w:r w:rsidR="005275AA" w:rsidRPr="005275AA">
        <w:t>е</w:t>
      </w:r>
      <w:r w:rsidR="00806911" w:rsidRPr="005275AA">
        <w:t>тся перспективны</w:t>
      </w:r>
      <w:r w:rsidR="005275AA" w:rsidRPr="005275AA">
        <w:t>й участок</w:t>
      </w:r>
      <w:r w:rsidR="00806911" w:rsidRPr="005275AA">
        <w:t xml:space="preserve"> для поиска </w:t>
      </w:r>
      <w:proofErr w:type="spellStart"/>
      <w:r w:rsidR="00806911" w:rsidRPr="005275AA">
        <w:t>нефте</w:t>
      </w:r>
      <w:proofErr w:type="spellEnd"/>
      <w:r w:rsidR="00806911" w:rsidRPr="005275AA">
        <w:t>-газового сырья.</w:t>
      </w:r>
    </w:p>
    <w:p w:rsidR="00366504" w:rsidRPr="007F135C" w:rsidRDefault="00366504" w:rsidP="0055752F">
      <w:pPr>
        <w:spacing w:line="240" w:lineRule="auto"/>
        <w:ind w:left="851"/>
        <w:rPr>
          <w:b/>
        </w:rPr>
      </w:pPr>
      <w:r w:rsidRPr="007F135C">
        <w:rPr>
          <w:b/>
        </w:rPr>
        <w:t>Аграрно-географическое положение - положение в системе сельского хозяйства, относительно районов производства сельскохозяйственного сырья; - относительно районов производства продуктов питания.</w:t>
      </w:r>
    </w:p>
    <w:p w:rsidR="00267275" w:rsidRDefault="007932BD" w:rsidP="007F135C">
      <w:pPr>
        <w:spacing w:line="240" w:lineRule="auto"/>
        <w:ind w:left="851"/>
      </w:pPr>
      <w:r w:rsidRPr="007F135C">
        <w:t xml:space="preserve">Территория муниципального образования располагается в </w:t>
      </w:r>
      <w:r w:rsidR="00C96A15">
        <w:t>предгорной</w:t>
      </w:r>
      <w:r w:rsidR="00631470">
        <w:t xml:space="preserve"> части региона</w:t>
      </w:r>
      <w:r w:rsidR="00AA0D57" w:rsidRPr="007F135C">
        <w:t xml:space="preserve">, который </w:t>
      </w:r>
      <w:r w:rsidR="00631470">
        <w:t xml:space="preserve">также включает южные части </w:t>
      </w:r>
      <w:proofErr w:type="spellStart"/>
      <w:r w:rsidR="00631470">
        <w:t>Ирафского</w:t>
      </w:r>
      <w:proofErr w:type="spellEnd"/>
      <w:r w:rsidR="00631470">
        <w:t xml:space="preserve">, </w:t>
      </w:r>
      <w:proofErr w:type="spellStart"/>
      <w:r w:rsidR="00631470">
        <w:t>Алагирского</w:t>
      </w:r>
      <w:proofErr w:type="spellEnd"/>
      <w:r w:rsidR="00631470">
        <w:t xml:space="preserve"> и Пригородного районов республики.</w:t>
      </w:r>
    </w:p>
    <w:p w:rsidR="00631470" w:rsidRDefault="00267275" w:rsidP="007F135C">
      <w:pPr>
        <w:spacing w:line="240" w:lineRule="auto"/>
        <w:ind w:left="851"/>
      </w:pPr>
      <w:r>
        <w:t>В</w:t>
      </w:r>
      <w:r w:rsidR="00631470" w:rsidRPr="00631470">
        <w:t>едущ</w:t>
      </w:r>
      <w:r w:rsidR="00631470">
        <w:t>ие</w:t>
      </w:r>
      <w:r w:rsidR="00631470" w:rsidRPr="00631470">
        <w:t xml:space="preserve"> отрасл</w:t>
      </w:r>
      <w:r w:rsidR="00631470">
        <w:t>и</w:t>
      </w:r>
      <w:r w:rsidR="00631470" w:rsidRPr="00631470">
        <w:t xml:space="preserve"> растениеводства</w:t>
      </w:r>
      <w:r w:rsidR="00631470">
        <w:t xml:space="preserve"> — производство зерновых, кормовых культур, овощеводство</w:t>
      </w:r>
      <w:r w:rsidR="00631470" w:rsidRPr="00631470">
        <w:t>. Преоблада</w:t>
      </w:r>
      <w:r w:rsidR="00631470">
        <w:t>ю</w:t>
      </w:r>
      <w:r w:rsidR="00631470" w:rsidRPr="00631470">
        <w:t xml:space="preserve">т </w:t>
      </w:r>
      <w:r w:rsidR="00631470">
        <w:t xml:space="preserve">кукуруза, озимая </w:t>
      </w:r>
      <w:r w:rsidR="00631470" w:rsidRPr="00631470">
        <w:t>пшеница</w:t>
      </w:r>
      <w:r w:rsidR="00631470">
        <w:t>, картофель</w:t>
      </w:r>
      <w:r w:rsidR="00631470" w:rsidRPr="00631470">
        <w:t xml:space="preserve">. </w:t>
      </w:r>
    </w:p>
    <w:p w:rsidR="00631470" w:rsidRDefault="007F135C" w:rsidP="007F135C">
      <w:pPr>
        <w:spacing w:line="240" w:lineRule="auto"/>
        <w:ind w:left="851"/>
      </w:pPr>
      <w:r w:rsidRPr="007F135C">
        <w:t>Главн</w:t>
      </w:r>
      <w:r w:rsidR="00631470">
        <w:t>ые</w:t>
      </w:r>
      <w:r w:rsidRPr="007F135C">
        <w:t xml:space="preserve"> отрасл</w:t>
      </w:r>
      <w:r w:rsidR="00631470">
        <w:t>и</w:t>
      </w:r>
      <w:r w:rsidRPr="007F135C">
        <w:t xml:space="preserve"> животноводства — разведение крупного рогатого скота молочно-мясного</w:t>
      </w:r>
      <w:r w:rsidR="00631470">
        <w:t xml:space="preserve"> направления</w:t>
      </w:r>
      <w:r w:rsidRPr="007F135C">
        <w:t>,</w:t>
      </w:r>
      <w:r w:rsidR="00631470">
        <w:t xml:space="preserve"> выращивание мелкого рогатого скота, свиноводство (за последние 25 лет практически исчезло). </w:t>
      </w:r>
    </w:p>
    <w:p w:rsidR="007932BD" w:rsidRPr="007F135C" w:rsidRDefault="00631470" w:rsidP="007F135C">
      <w:pPr>
        <w:spacing w:line="240" w:lineRule="auto"/>
        <w:ind w:left="851"/>
      </w:pPr>
      <w:r>
        <w:t xml:space="preserve">Территория муниципального образования </w:t>
      </w:r>
      <w:r w:rsidR="007F135C" w:rsidRPr="007F135C">
        <w:t xml:space="preserve">обладает перспективами развития </w:t>
      </w:r>
      <w:r>
        <w:t xml:space="preserve">аграрного сектора </w:t>
      </w:r>
      <w:r w:rsidR="007F135C" w:rsidRPr="007F135C">
        <w:t>экономики</w:t>
      </w:r>
      <w:r>
        <w:t>, связанными в первую очередь с восстановлением хозяйственного комплекса поселения (МТФ, СТФ, хранилищ кормов, складов и др.), интенсификацией использования с/х угодий, увеличением поголовья и товарности с/х животных.</w:t>
      </w:r>
    </w:p>
    <w:p w:rsidR="00366504" w:rsidRPr="007F135C" w:rsidRDefault="00366504" w:rsidP="0055752F">
      <w:pPr>
        <w:spacing w:line="240" w:lineRule="auto"/>
        <w:ind w:left="851"/>
      </w:pPr>
      <w:r w:rsidRPr="007F135C">
        <w:t xml:space="preserve">Относительно центров производства продуктов питания в </w:t>
      </w:r>
      <w:r w:rsidR="00631470">
        <w:t xml:space="preserve"> РСО – Алания </w:t>
      </w:r>
      <w:r w:rsidRPr="007F135C">
        <w:t xml:space="preserve">положение планируемого поселения можно охарактеризовать как </w:t>
      </w:r>
      <w:proofErr w:type="spellStart"/>
      <w:r w:rsidR="007F135C" w:rsidRPr="007F135C">
        <w:t>полупер</w:t>
      </w:r>
      <w:r w:rsidR="002838B3">
        <w:t>и</w:t>
      </w:r>
      <w:r w:rsidR="007F135C" w:rsidRPr="007F135C">
        <w:t>ф</w:t>
      </w:r>
      <w:r w:rsidR="002838B3">
        <w:t>е</w:t>
      </w:r>
      <w:r w:rsidR="007F135C" w:rsidRPr="007F135C">
        <w:t>рийное</w:t>
      </w:r>
      <w:proofErr w:type="spellEnd"/>
      <w:r w:rsidRPr="007F135C">
        <w:t>.</w:t>
      </w:r>
      <w:r w:rsidR="007932BD" w:rsidRPr="007F135C">
        <w:t xml:space="preserve"> Общей проблемой агропромышленного комплекса является незавершенность производственных процессов – АПК </w:t>
      </w:r>
      <w:r w:rsidR="00631470">
        <w:t>района</w:t>
      </w:r>
      <w:r w:rsidR="007932BD" w:rsidRPr="007F135C">
        <w:t xml:space="preserve"> включает только одну сферу – сельское хозяйство и наименее развит</w:t>
      </w:r>
      <w:r w:rsidR="00DF37BB" w:rsidRPr="007F135C">
        <w:t>ую</w:t>
      </w:r>
      <w:r w:rsidR="007932BD" w:rsidRPr="007F135C">
        <w:t xml:space="preserve"> сфер</w:t>
      </w:r>
      <w:r w:rsidR="00DF37BB" w:rsidRPr="007F135C">
        <w:t>у</w:t>
      </w:r>
      <w:r w:rsidR="007932BD" w:rsidRPr="007F135C">
        <w:t xml:space="preserve"> переработки сельскохозяйственного сырья, при фактическом отсутствии </w:t>
      </w:r>
      <w:r w:rsidR="007932BD" w:rsidRPr="007F135C">
        <w:lastRenderedPageBreak/>
        <w:t>инфраструктурного блока и сферы обеспечивающей сельское хозяйство средствами производства и материальными ресурсами.</w:t>
      </w:r>
    </w:p>
    <w:p w:rsidR="00366504" w:rsidRPr="00157030" w:rsidRDefault="000964A5" w:rsidP="0055752F">
      <w:pPr>
        <w:spacing w:line="240" w:lineRule="auto"/>
        <w:ind w:left="851"/>
      </w:pPr>
      <w:r w:rsidRPr="007F135C">
        <w:t>Ближайшими центрами переработки сельскохозяйственного сырья я</w:t>
      </w:r>
      <w:r w:rsidR="00261820" w:rsidRPr="007F135C">
        <w:t>в</w:t>
      </w:r>
      <w:r w:rsidRPr="007F135C">
        <w:t xml:space="preserve">ляются </w:t>
      </w:r>
      <w:r w:rsidR="00631470">
        <w:t>города Дигора, Беслан, Владикавказ</w:t>
      </w:r>
      <w:r w:rsidR="00267275">
        <w:t>.</w:t>
      </w:r>
    </w:p>
    <w:p w:rsidR="00366504" w:rsidRPr="00DF61C0" w:rsidRDefault="00366504" w:rsidP="0055752F">
      <w:pPr>
        <w:spacing w:line="240" w:lineRule="auto"/>
        <w:ind w:left="851"/>
        <w:rPr>
          <w:b/>
        </w:rPr>
      </w:pPr>
      <w:proofErr w:type="spellStart"/>
      <w:r w:rsidRPr="00DF61C0">
        <w:rPr>
          <w:b/>
        </w:rPr>
        <w:t>Демо</w:t>
      </w:r>
      <w:proofErr w:type="spellEnd"/>
      <w:r w:rsidR="00267275">
        <w:rPr>
          <w:b/>
        </w:rPr>
        <w:t>-</w:t>
      </w:r>
      <w:r w:rsidRPr="00DF61C0">
        <w:rPr>
          <w:b/>
        </w:rPr>
        <w:t>географическое положение – положение территории относительно концентрации населения, трудовых ресурсов и научно-технических кадров.</w:t>
      </w:r>
    </w:p>
    <w:p w:rsidR="00CB6688" w:rsidRPr="006A44C4" w:rsidRDefault="00366504" w:rsidP="0055752F">
      <w:pPr>
        <w:spacing w:line="240" w:lineRule="auto"/>
        <w:ind w:left="851"/>
      </w:pPr>
      <w:r w:rsidRPr="00DF61C0">
        <w:t xml:space="preserve">Общая численность </w:t>
      </w:r>
      <w:r w:rsidRPr="006A44C4">
        <w:t xml:space="preserve">населения </w:t>
      </w:r>
      <w:proofErr w:type="spellStart"/>
      <w:r w:rsidR="008900E6">
        <w:t>Дур</w:t>
      </w:r>
      <w:proofErr w:type="spellEnd"/>
      <w:r w:rsidR="008900E6">
        <w:t>–</w:t>
      </w:r>
      <w:proofErr w:type="spellStart"/>
      <w:r w:rsidR="008900E6">
        <w:t>Дурского</w:t>
      </w:r>
      <w:proofErr w:type="spellEnd"/>
      <w:r w:rsidR="00267275" w:rsidRPr="006A44C4">
        <w:t xml:space="preserve"> СП</w:t>
      </w:r>
      <w:r w:rsidR="00C95B4C" w:rsidRPr="006A44C4">
        <w:t xml:space="preserve"> </w:t>
      </w:r>
      <w:r w:rsidR="00207C5E" w:rsidRPr="006A44C4">
        <w:t xml:space="preserve">на 1 </w:t>
      </w:r>
      <w:r w:rsidR="00C642A9" w:rsidRPr="006A44C4">
        <w:t>января</w:t>
      </w:r>
      <w:r w:rsidR="00207C5E" w:rsidRPr="006A44C4">
        <w:t xml:space="preserve"> 201</w:t>
      </w:r>
      <w:r w:rsidR="00267275" w:rsidRPr="006A44C4">
        <w:t>4</w:t>
      </w:r>
      <w:r w:rsidR="00207C5E" w:rsidRPr="006A44C4">
        <w:t xml:space="preserve"> года </w:t>
      </w:r>
      <w:r w:rsidRPr="006A44C4">
        <w:t>составля</w:t>
      </w:r>
      <w:r w:rsidR="00207C5E" w:rsidRPr="006A44C4">
        <w:t>л</w:t>
      </w:r>
      <w:r w:rsidR="00C642A9" w:rsidRPr="006A44C4">
        <w:t>а</w:t>
      </w:r>
      <w:r w:rsidRPr="006A44C4">
        <w:t xml:space="preserve"> </w:t>
      </w:r>
      <w:r w:rsidR="008900E6">
        <w:t>2568</w:t>
      </w:r>
      <w:r w:rsidR="00811C4F" w:rsidRPr="006A44C4">
        <w:t xml:space="preserve"> человек (</w:t>
      </w:r>
      <w:r w:rsidR="008900E6">
        <w:t>12</w:t>
      </w:r>
      <w:r w:rsidR="00C95B4C" w:rsidRPr="006A44C4">
        <w:t>,</w:t>
      </w:r>
      <w:r w:rsidR="008900E6">
        <w:t>6</w:t>
      </w:r>
      <w:r w:rsidRPr="006A44C4">
        <w:t xml:space="preserve">% от общей численности населения всего района). </w:t>
      </w:r>
      <w:r w:rsidR="00267275" w:rsidRPr="006A44C4">
        <w:t>Поселение</w:t>
      </w:r>
      <w:r w:rsidRPr="006A44C4">
        <w:t xml:space="preserve"> занимает </w:t>
      </w:r>
      <w:r w:rsidR="008900E6">
        <w:t>3-4</w:t>
      </w:r>
      <w:r w:rsidRPr="006A44C4">
        <w:t xml:space="preserve"> место</w:t>
      </w:r>
      <w:r w:rsidR="001B00AB" w:rsidRPr="006A44C4">
        <w:t xml:space="preserve"> по численности населения</w:t>
      </w:r>
      <w:r w:rsidRPr="006A44C4">
        <w:t xml:space="preserve"> среди всех муниципальных образований </w:t>
      </w:r>
      <w:proofErr w:type="spellStart"/>
      <w:r w:rsidR="00267275" w:rsidRPr="006A44C4">
        <w:t>Дигорского</w:t>
      </w:r>
      <w:proofErr w:type="spellEnd"/>
      <w:r w:rsidR="00C2664E" w:rsidRPr="006A44C4">
        <w:t xml:space="preserve"> района</w:t>
      </w:r>
      <w:r w:rsidR="00CB6688" w:rsidRPr="006A44C4">
        <w:t>.</w:t>
      </w:r>
    </w:p>
    <w:p w:rsidR="00267275" w:rsidRDefault="00F54A8B" w:rsidP="0055752F">
      <w:pPr>
        <w:spacing w:line="240" w:lineRule="auto"/>
        <w:ind w:left="851"/>
      </w:pPr>
      <w:r w:rsidRPr="006A44C4">
        <w:t xml:space="preserve">Демографическая ситуация </w:t>
      </w:r>
      <w:r w:rsidR="006A44C4" w:rsidRPr="006A44C4">
        <w:t xml:space="preserve">до начала 2013 г. </w:t>
      </w:r>
      <w:r w:rsidRPr="006A44C4">
        <w:t xml:space="preserve">характеризовалась </w:t>
      </w:r>
      <w:r w:rsidR="006A44C4" w:rsidRPr="006A44C4">
        <w:t xml:space="preserve">незначительным </w:t>
      </w:r>
      <w:r w:rsidR="008900E6">
        <w:t>уменьшением</w:t>
      </w:r>
      <w:r w:rsidR="006A44C4" w:rsidRPr="006A44C4">
        <w:t xml:space="preserve"> </w:t>
      </w:r>
      <w:r w:rsidRPr="006A44C4">
        <w:t xml:space="preserve">численности за счет </w:t>
      </w:r>
      <w:r w:rsidR="008900E6">
        <w:t>отрицательного естественного прироста</w:t>
      </w:r>
      <w:r w:rsidRPr="006A44C4">
        <w:t xml:space="preserve">. </w:t>
      </w:r>
      <w:r w:rsidR="00267275" w:rsidRPr="006A44C4">
        <w:t>Ближайшим крупным центром концентрации трудовых ресурсов и научно-технических кадров является «Владикавказская» городская агломерация, включающая собственно город Владикавказ, пригородные территории Правобережного</w:t>
      </w:r>
      <w:r w:rsidR="00267275">
        <w:t xml:space="preserve"> (в том числе и город Беслан) и Пригородного районов. Несмотря на периферийное положение </w:t>
      </w:r>
      <w:r w:rsidR="007E1628">
        <w:t xml:space="preserve">МО </w:t>
      </w:r>
      <w:r w:rsidR="00267275">
        <w:t xml:space="preserve">относительно концентрации научно-технических кадров, учитывая </w:t>
      </w:r>
      <w:r w:rsidR="000124CD">
        <w:t xml:space="preserve">специализацию экономики поселения и </w:t>
      </w:r>
      <w:r w:rsidR="00267275">
        <w:t>высокую безработицу</w:t>
      </w:r>
      <w:r w:rsidR="000124CD">
        <w:t>,</w:t>
      </w:r>
      <w:r w:rsidR="00267275">
        <w:t xml:space="preserve"> в муниципальном образовании дефицита указанных кадров не предвидится.</w:t>
      </w:r>
    </w:p>
    <w:p w:rsidR="00497092" w:rsidRPr="00236CE3" w:rsidRDefault="00497092" w:rsidP="0055752F">
      <w:pPr>
        <w:spacing w:line="240" w:lineRule="auto"/>
        <w:ind w:left="851"/>
        <w:rPr>
          <w:rFonts w:cs="Arial"/>
          <w:b/>
        </w:rPr>
      </w:pPr>
      <w:r w:rsidRPr="00236CE3">
        <w:rPr>
          <w:rFonts w:cs="Arial"/>
          <w:b/>
        </w:rPr>
        <w:t>Рекреационно-географическое положение - положение территории относительно основных туристических объектов, туристических центров и туристической инфраструктуры.</w:t>
      </w:r>
    </w:p>
    <w:p w:rsidR="001C309C" w:rsidRDefault="0018522F" w:rsidP="0055752F">
      <w:pPr>
        <w:spacing w:line="240" w:lineRule="auto"/>
        <w:ind w:left="851"/>
      </w:pPr>
      <w:r>
        <w:t xml:space="preserve">Положение </w:t>
      </w:r>
      <w:proofErr w:type="spellStart"/>
      <w:r w:rsidR="009429A6">
        <w:t>Дур</w:t>
      </w:r>
      <w:proofErr w:type="spellEnd"/>
      <w:r w:rsidR="009429A6">
        <w:t>–</w:t>
      </w:r>
      <w:proofErr w:type="spellStart"/>
      <w:r w:rsidR="009429A6">
        <w:t>Дурского</w:t>
      </w:r>
      <w:proofErr w:type="spellEnd"/>
      <w:r w:rsidR="001C309C">
        <w:t xml:space="preserve"> сельского поселения</w:t>
      </w:r>
      <w:r>
        <w:t xml:space="preserve"> относительно сложившихся и формирующихся туристических центров </w:t>
      </w:r>
      <w:r w:rsidR="001C309C">
        <w:t>РСО-Алания</w:t>
      </w:r>
      <w:r>
        <w:t xml:space="preserve"> характеризуется </w:t>
      </w:r>
      <w:r w:rsidR="001C309C">
        <w:t xml:space="preserve">как </w:t>
      </w:r>
      <w:r w:rsidR="002838B3">
        <w:t>пери</w:t>
      </w:r>
      <w:r w:rsidR="009429A6">
        <w:t>ф</w:t>
      </w:r>
      <w:r w:rsidR="002838B3">
        <w:t>е</w:t>
      </w:r>
      <w:r w:rsidR="009429A6">
        <w:t>рийное</w:t>
      </w:r>
      <w:r>
        <w:t>.</w:t>
      </w:r>
      <w:r w:rsidR="001C309C">
        <w:t xml:space="preserve"> </w:t>
      </w:r>
      <w:r w:rsidR="002047D2">
        <w:t xml:space="preserve">Ближайшим элементом туристско–рекреационной системы РСО–А является </w:t>
      </w:r>
      <w:r w:rsidR="001C309C">
        <w:t>Кора-</w:t>
      </w:r>
      <w:proofErr w:type="spellStart"/>
      <w:r w:rsidR="001C309C">
        <w:t>Урсдонск</w:t>
      </w:r>
      <w:r w:rsidR="002047D2">
        <w:t>ая</w:t>
      </w:r>
      <w:proofErr w:type="spellEnd"/>
      <w:r w:rsidR="001C309C">
        <w:t xml:space="preserve"> инвестиционн</w:t>
      </w:r>
      <w:r w:rsidR="002047D2">
        <w:t>ая</w:t>
      </w:r>
      <w:r w:rsidR="001C309C">
        <w:t xml:space="preserve"> площадк</w:t>
      </w:r>
      <w:r w:rsidR="002047D2">
        <w:t>а</w:t>
      </w:r>
      <w:r w:rsidR="001C309C">
        <w:t>.</w:t>
      </w:r>
    </w:p>
    <w:p w:rsidR="00366504" w:rsidRPr="007C771B" w:rsidRDefault="00366504" w:rsidP="0055752F">
      <w:pPr>
        <w:spacing w:line="240" w:lineRule="auto"/>
        <w:ind w:left="851"/>
        <w:rPr>
          <w:rFonts w:ascii="Times New Roman" w:hAnsi="Times New Roman"/>
        </w:rPr>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927C8B" w:rsidTr="00921337">
        <w:tc>
          <w:tcPr>
            <w:tcW w:w="8720" w:type="dxa"/>
            <w:shd w:val="clear" w:color="auto" w:fill="C2D69B" w:themeFill="accent3" w:themeFillTint="99"/>
          </w:tcPr>
          <w:p w:rsidR="00927C8B" w:rsidRPr="00927C8B" w:rsidRDefault="00927C8B" w:rsidP="00E02EC5">
            <w:pPr>
              <w:spacing w:line="240" w:lineRule="auto"/>
              <w:ind w:firstLine="0"/>
              <w:rPr>
                <w:i/>
                <w:sz w:val="28"/>
                <w:szCs w:val="28"/>
              </w:rPr>
            </w:pPr>
            <w:r w:rsidRPr="00927C8B">
              <w:rPr>
                <w:i/>
                <w:sz w:val="28"/>
                <w:szCs w:val="28"/>
              </w:rPr>
              <w:t>1.</w:t>
            </w:r>
            <w:r w:rsidR="00E02EC5">
              <w:rPr>
                <w:i/>
                <w:sz w:val="28"/>
                <w:szCs w:val="28"/>
              </w:rPr>
              <w:t>4</w:t>
            </w:r>
            <w:r w:rsidRPr="00927C8B">
              <w:rPr>
                <w:i/>
                <w:sz w:val="28"/>
                <w:szCs w:val="28"/>
              </w:rPr>
              <w:t>. Краткая историческая справка</w:t>
            </w:r>
          </w:p>
        </w:tc>
      </w:tr>
    </w:tbl>
    <w:p w:rsidR="00366504" w:rsidRPr="007C771B" w:rsidRDefault="00366504" w:rsidP="0055752F">
      <w:pPr>
        <w:pStyle w:val="a8"/>
        <w:tabs>
          <w:tab w:val="left" w:pos="1762"/>
        </w:tabs>
        <w:spacing w:line="240" w:lineRule="auto"/>
        <w:ind w:left="851" w:firstLine="0"/>
        <w:rPr>
          <w:rFonts w:ascii="Times New Roman" w:hAnsi="Times New Roman"/>
        </w:rPr>
      </w:pPr>
    </w:p>
    <w:p w:rsidR="007A7076" w:rsidRDefault="007A7076" w:rsidP="00373FEB">
      <w:pPr>
        <w:pStyle w:val="a8"/>
        <w:spacing w:line="240" w:lineRule="auto"/>
        <w:ind w:left="851"/>
      </w:pPr>
      <w:proofErr w:type="spellStart"/>
      <w:r w:rsidRPr="00504399">
        <w:rPr>
          <w:b/>
        </w:rPr>
        <w:t>Дигорский</w:t>
      </w:r>
      <w:proofErr w:type="spellEnd"/>
      <w:r w:rsidR="001B00AB" w:rsidRPr="00504399">
        <w:rPr>
          <w:b/>
        </w:rPr>
        <w:t xml:space="preserve"> район</w:t>
      </w:r>
      <w:r w:rsidR="00FA2915">
        <w:rPr>
          <w:b/>
        </w:rPr>
        <w:t>.</w:t>
      </w:r>
      <w:r w:rsidR="001B00AB" w:rsidRPr="00504399">
        <w:t xml:space="preserve"> </w:t>
      </w:r>
      <w:r w:rsidRPr="007A7076">
        <w:t>В отличи</w:t>
      </w:r>
      <w:r w:rsidR="00FA2915">
        <w:t>е</w:t>
      </w:r>
      <w:r w:rsidRPr="007A7076">
        <w:t xml:space="preserve"> от остальной Осетии, которая присоединилось к Российской империи в 1774 году, </w:t>
      </w:r>
      <w:proofErr w:type="spellStart"/>
      <w:r w:rsidRPr="007A7076">
        <w:t>Дигория</w:t>
      </w:r>
      <w:proofErr w:type="spellEnd"/>
      <w:r w:rsidRPr="007A7076">
        <w:t xml:space="preserve"> вошла в состав Российской Империи в 1781 году. По друг</w:t>
      </w:r>
      <w:r w:rsidR="00504399">
        <w:t>и</w:t>
      </w:r>
      <w:r w:rsidRPr="007A7076">
        <w:t>м данным лишь в 1827-1828 гг.</w:t>
      </w:r>
    </w:p>
    <w:p w:rsidR="00504399" w:rsidRDefault="00504399" w:rsidP="00504399">
      <w:pPr>
        <w:pStyle w:val="a8"/>
        <w:spacing w:line="240" w:lineRule="auto"/>
        <w:ind w:left="851"/>
      </w:pPr>
      <w:r w:rsidRPr="00504399">
        <w:t xml:space="preserve">Российское </w:t>
      </w:r>
      <w:r>
        <w:t xml:space="preserve">царское </w:t>
      </w:r>
      <w:r w:rsidRPr="00504399">
        <w:t>правительство, стремящееся размеж</w:t>
      </w:r>
      <w:r w:rsidR="00604789">
        <w:t>е</w:t>
      </w:r>
      <w:r w:rsidRPr="00504399">
        <w:t xml:space="preserve">вать христиан и мусульман, переселяет </w:t>
      </w:r>
      <w:proofErr w:type="spellStart"/>
      <w:r w:rsidRPr="00504399">
        <w:t>дигорцев</w:t>
      </w:r>
      <w:proofErr w:type="spellEnd"/>
      <w:r w:rsidRPr="00504399">
        <w:t xml:space="preserve"> на равнину и в 1852 году образуется </w:t>
      </w:r>
      <w:r>
        <w:t xml:space="preserve">села </w:t>
      </w:r>
      <w:r w:rsidRPr="00504399">
        <w:t>Вольно-Магометанское и Вольно-</w:t>
      </w:r>
      <w:proofErr w:type="spellStart"/>
      <w:r w:rsidRPr="00504399">
        <w:t>Христиановское</w:t>
      </w:r>
      <w:proofErr w:type="spellEnd"/>
      <w:r>
        <w:t xml:space="preserve">. Административный центр основан выходцами из места </w:t>
      </w:r>
      <w:proofErr w:type="spellStart"/>
      <w:r>
        <w:t>Фадау</w:t>
      </w:r>
      <w:proofErr w:type="spellEnd"/>
      <w:r>
        <w:t xml:space="preserve"> как аул Вольно-</w:t>
      </w:r>
      <w:proofErr w:type="spellStart"/>
      <w:r>
        <w:t>Христиановский</w:t>
      </w:r>
      <w:proofErr w:type="spellEnd"/>
      <w:r>
        <w:t xml:space="preserve">, позже село </w:t>
      </w:r>
      <w:proofErr w:type="spellStart"/>
      <w:r>
        <w:t>Новохристиановское</w:t>
      </w:r>
      <w:proofErr w:type="spellEnd"/>
      <w:r>
        <w:t xml:space="preserve">, затем </w:t>
      </w:r>
      <w:proofErr w:type="spellStart"/>
      <w:r>
        <w:t>Христиановское</w:t>
      </w:r>
      <w:proofErr w:type="spellEnd"/>
      <w:r>
        <w:t xml:space="preserve"> (</w:t>
      </w:r>
      <w:proofErr w:type="spellStart"/>
      <w:r>
        <w:t>диг</w:t>
      </w:r>
      <w:proofErr w:type="spellEnd"/>
      <w:r>
        <w:t xml:space="preserve">. </w:t>
      </w:r>
      <w:proofErr w:type="spellStart"/>
      <w:r>
        <w:t>Киристонгъæу</w:t>
      </w:r>
      <w:proofErr w:type="spellEnd"/>
      <w:r>
        <w:t xml:space="preserve">; ирон. </w:t>
      </w:r>
      <w:proofErr w:type="spellStart"/>
      <w:r>
        <w:t>Чырыстонхъæу</w:t>
      </w:r>
      <w:proofErr w:type="spellEnd"/>
      <w:r>
        <w:t>). Несмотря на то что село считалось христианским, отдельные фамилии и семьи придерживались мусульманской религии.</w:t>
      </w:r>
    </w:p>
    <w:p w:rsidR="00504399" w:rsidRDefault="00504399" w:rsidP="00373FEB">
      <w:pPr>
        <w:pStyle w:val="a8"/>
        <w:spacing w:line="240" w:lineRule="auto"/>
        <w:ind w:left="851"/>
      </w:pPr>
      <w:r w:rsidRPr="00504399">
        <w:t xml:space="preserve">Летом 1917 г. в с. </w:t>
      </w:r>
      <w:proofErr w:type="spellStart"/>
      <w:r w:rsidRPr="00504399">
        <w:t>Христиановское</w:t>
      </w:r>
      <w:proofErr w:type="spellEnd"/>
      <w:r w:rsidRPr="00504399">
        <w:t xml:space="preserve"> была организована революционно-демократическая партия «</w:t>
      </w:r>
      <w:proofErr w:type="spellStart"/>
      <w:r w:rsidRPr="00504399">
        <w:t>Кермен</w:t>
      </w:r>
      <w:proofErr w:type="spellEnd"/>
      <w:r w:rsidRPr="00504399">
        <w:t>», которая в апреле 1918 г. объединилась с партией большевиков. В связи с этим была образована окружная организация РКП(б) «</w:t>
      </w:r>
      <w:proofErr w:type="spellStart"/>
      <w:r w:rsidRPr="00504399">
        <w:t>Кермен</w:t>
      </w:r>
      <w:proofErr w:type="spellEnd"/>
      <w:r w:rsidRPr="00504399">
        <w:t>».</w:t>
      </w:r>
    </w:p>
    <w:p w:rsidR="00504399" w:rsidRDefault="00504399" w:rsidP="00373FEB">
      <w:pPr>
        <w:pStyle w:val="a8"/>
        <w:spacing w:line="240" w:lineRule="auto"/>
        <w:ind w:left="851"/>
      </w:pPr>
      <w:r w:rsidRPr="00504399">
        <w:t xml:space="preserve">25 ноября 1920 г. в селении </w:t>
      </w:r>
      <w:proofErr w:type="spellStart"/>
      <w:r w:rsidRPr="00504399">
        <w:t>Христиановском</w:t>
      </w:r>
      <w:proofErr w:type="spellEnd"/>
      <w:r w:rsidRPr="00504399">
        <w:t xml:space="preserve"> (ныне </w:t>
      </w:r>
      <w:proofErr w:type="spellStart"/>
      <w:r w:rsidRPr="00504399">
        <w:t>г.Дигора</w:t>
      </w:r>
      <w:proofErr w:type="spellEnd"/>
      <w:r w:rsidRPr="00504399">
        <w:t xml:space="preserve">) состоялся съезд, на котором </w:t>
      </w:r>
      <w:proofErr w:type="spellStart"/>
      <w:r w:rsidRPr="00504399">
        <w:t>дигорцы</w:t>
      </w:r>
      <w:proofErr w:type="spellEnd"/>
      <w:r w:rsidRPr="00504399">
        <w:t xml:space="preserve"> постановили сделать особый окружной исполком, отдельный от </w:t>
      </w:r>
      <w:proofErr w:type="spellStart"/>
      <w:r w:rsidRPr="00504399">
        <w:t>иронцев</w:t>
      </w:r>
      <w:proofErr w:type="spellEnd"/>
      <w:r w:rsidRPr="00504399">
        <w:t xml:space="preserve"> и от других народов Терека, чтобы самим исправлять дела в отдельном </w:t>
      </w:r>
      <w:proofErr w:type="spellStart"/>
      <w:r w:rsidRPr="00504399">
        <w:t>Дигорском</w:t>
      </w:r>
      <w:proofErr w:type="spellEnd"/>
      <w:r w:rsidRPr="00504399">
        <w:t xml:space="preserve"> округе</w:t>
      </w:r>
      <w:r>
        <w:t>.</w:t>
      </w:r>
      <w:r w:rsidRPr="00504399">
        <w:t xml:space="preserve"> Сделать доклад Ленину о </w:t>
      </w:r>
      <w:proofErr w:type="spellStart"/>
      <w:r w:rsidRPr="00504399">
        <w:t>дигорцах</w:t>
      </w:r>
      <w:proofErr w:type="spellEnd"/>
      <w:r w:rsidRPr="00504399">
        <w:t xml:space="preserve"> в Москву послали </w:t>
      </w:r>
      <w:proofErr w:type="spellStart"/>
      <w:r w:rsidR="007E1628" w:rsidRPr="00504399">
        <w:t>Такоева</w:t>
      </w:r>
      <w:proofErr w:type="spellEnd"/>
      <w:r w:rsidR="007E1628" w:rsidRPr="00504399">
        <w:t xml:space="preserve"> </w:t>
      </w:r>
      <w:proofErr w:type="spellStart"/>
      <w:r w:rsidRPr="00504399">
        <w:t>Сланбека</w:t>
      </w:r>
      <w:proofErr w:type="spellEnd"/>
      <w:r w:rsidRPr="00504399">
        <w:t xml:space="preserve"> </w:t>
      </w:r>
      <w:proofErr w:type="spellStart"/>
      <w:r w:rsidRPr="00504399">
        <w:t>Алиевича</w:t>
      </w:r>
      <w:proofErr w:type="spellEnd"/>
      <w:r w:rsidRPr="00504399">
        <w:t>.</w:t>
      </w:r>
    </w:p>
    <w:p w:rsidR="00673F0F" w:rsidRDefault="007A7076" w:rsidP="00373FEB">
      <w:pPr>
        <w:pStyle w:val="a8"/>
        <w:spacing w:line="240" w:lineRule="auto"/>
        <w:ind w:left="851"/>
      </w:pPr>
      <w:r w:rsidRPr="007A7076">
        <w:t xml:space="preserve">С января 1921 года по апрель 1922 года в Горской АССР существовал отдельный </w:t>
      </w:r>
      <w:proofErr w:type="spellStart"/>
      <w:r w:rsidRPr="007A7076">
        <w:t>Дигорский</w:t>
      </w:r>
      <w:proofErr w:type="spellEnd"/>
      <w:r w:rsidRPr="007A7076">
        <w:t xml:space="preserve"> округ.</w:t>
      </w:r>
    </w:p>
    <w:p w:rsidR="00FA2915" w:rsidRDefault="00FA2915" w:rsidP="00373FEB">
      <w:pPr>
        <w:pStyle w:val="a8"/>
        <w:spacing w:line="240" w:lineRule="auto"/>
        <w:ind w:left="851"/>
      </w:pPr>
      <w:r w:rsidRPr="00FA2915">
        <w:t xml:space="preserve">1 апреля 1934 года ВЦИК постановила переименовать в </w:t>
      </w:r>
      <w:proofErr w:type="spellStart"/>
      <w:r w:rsidRPr="00FA2915">
        <w:t>Дигорском</w:t>
      </w:r>
      <w:proofErr w:type="spellEnd"/>
      <w:r w:rsidRPr="00FA2915">
        <w:t xml:space="preserve"> районе селение </w:t>
      </w:r>
      <w:proofErr w:type="spellStart"/>
      <w:r w:rsidRPr="00FA2915">
        <w:t>Магометановское</w:t>
      </w:r>
      <w:proofErr w:type="spellEnd"/>
      <w:r w:rsidRPr="00FA2915">
        <w:t xml:space="preserve"> в селение «</w:t>
      </w:r>
      <w:r w:rsidR="0073092B">
        <w:t>Чи</w:t>
      </w:r>
      <w:r w:rsidRPr="00FA2915">
        <w:t xml:space="preserve">кола» и селение </w:t>
      </w:r>
      <w:proofErr w:type="spellStart"/>
      <w:r w:rsidRPr="00FA2915">
        <w:t>Христиановское</w:t>
      </w:r>
      <w:proofErr w:type="spellEnd"/>
      <w:r w:rsidRPr="00FA2915">
        <w:t xml:space="preserve"> в селение «Дигора»</w:t>
      </w:r>
      <w:r>
        <w:t>.</w:t>
      </w:r>
    </w:p>
    <w:p w:rsidR="00FA2915" w:rsidRDefault="00FA2915" w:rsidP="00373FEB">
      <w:pPr>
        <w:pStyle w:val="a8"/>
        <w:spacing w:line="240" w:lineRule="auto"/>
        <w:ind w:left="851"/>
      </w:pPr>
      <w:r>
        <w:t xml:space="preserve">В настоящее время территория </w:t>
      </w:r>
      <w:proofErr w:type="spellStart"/>
      <w:r>
        <w:t>Дигорского</w:t>
      </w:r>
      <w:proofErr w:type="spellEnd"/>
      <w:r>
        <w:t xml:space="preserve"> района включает 6 поселений: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СП,</w:t>
      </w:r>
      <w:r w:rsidR="005E6F39">
        <w:t xml:space="preserve"> </w:t>
      </w:r>
      <w:r>
        <w:t xml:space="preserve">Николаевское СП и </w:t>
      </w:r>
      <w:proofErr w:type="spellStart"/>
      <w:r>
        <w:t>Мостиздахское</w:t>
      </w:r>
      <w:proofErr w:type="spellEnd"/>
      <w:r>
        <w:t xml:space="preserve"> СП.</w:t>
      </w:r>
    </w:p>
    <w:p w:rsidR="001403F9" w:rsidRPr="00B45F95" w:rsidRDefault="001403F9" w:rsidP="001403F9">
      <w:pPr>
        <w:pStyle w:val="a8"/>
        <w:spacing w:line="240" w:lineRule="auto"/>
        <w:ind w:left="851"/>
      </w:pPr>
      <w:proofErr w:type="spellStart"/>
      <w:r>
        <w:rPr>
          <w:b/>
        </w:rPr>
        <w:lastRenderedPageBreak/>
        <w:t>Дур</w:t>
      </w:r>
      <w:proofErr w:type="spellEnd"/>
      <w:r>
        <w:rPr>
          <w:b/>
        </w:rPr>
        <w:t>–</w:t>
      </w:r>
      <w:proofErr w:type="spellStart"/>
      <w:r>
        <w:rPr>
          <w:b/>
        </w:rPr>
        <w:t>Дурское</w:t>
      </w:r>
      <w:proofErr w:type="spellEnd"/>
      <w:r w:rsidR="00673F0F" w:rsidRPr="00CB5A67">
        <w:rPr>
          <w:b/>
        </w:rPr>
        <w:t xml:space="preserve"> СП.</w:t>
      </w:r>
      <w:r w:rsidR="00CB5A67">
        <w:rPr>
          <w:rStyle w:val="afe"/>
          <w:b/>
        </w:rPr>
        <w:footnoteReference w:id="3"/>
      </w:r>
      <w:r w:rsidR="00CB5A67" w:rsidRPr="00CB5A67">
        <w:rPr>
          <w:b/>
        </w:rPr>
        <w:t xml:space="preserve"> </w:t>
      </w:r>
      <w:proofErr w:type="spellStart"/>
      <w:r w:rsidRPr="001403F9">
        <w:t>Дур-Дур</w:t>
      </w:r>
      <w:proofErr w:type="spellEnd"/>
      <w:r>
        <w:t xml:space="preserve"> — одно из самых крупных селений в предгорной зоне Северной Осетии. Точно установить дату его основания не удается. Примерно это середина—вторая половина XVIII в. </w:t>
      </w:r>
      <w:proofErr w:type="spellStart"/>
      <w:r>
        <w:t>Штедер</w:t>
      </w:r>
      <w:proofErr w:type="spellEnd"/>
      <w:r>
        <w:t xml:space="preserve"> в 1781 г. отмечал аул </w:t>
      </w:r>
      <w:proofErr w:type="spellStart"/>
      <w:r>
        <w:t>Дур-Дур</w:t>
      </w:r>
      <w:proofErr w:type="spellEnd"/>
      <w:r>
        <w:t xml:space="preserve">, </w:t>
      </w:r>
      <w:r w:rsidR="008B710A">
        <w:t>«</w:t>
      </w:r>
      <w:r>
        <w:t xml:space="preserve">считавшийся за </w:t>
      </w:r>
      <w:proofErr w:type="spellStart"/>
      <w:r w:rsidR="008B710A">
        <w:t>б</w:t>
      </w:r>
      <w:r>
        <w:t>аделятской</w:t>
      </w:r>
      <w:proofErr w:type="spellEnd"/>
      <w:r>
        <w:t xml:space="preserve"> семьей </w:t>
      </w:r>
      <w:proofErr w:type="spellStart"/>
      <w:r>
        <w:t>Таговер</w:t>
      </w:r>
      <w:proofErr w:type="spellEnd"/>
      <w:r w:rsidR="008B710A">
        <w:t>»</w:t>
      </w:r>
      <w:r>
        <w:t xml:space="preserve"> (Тугановы), которая в то время состояла из семи братьев. По данным Ю. </w:t>
      </w:r>
      <w:proofErr w:type="spellStart"/>
      <w:r>
        <w:t>Клапрота</w:t>
      </w:r>
      <w:proofErr w:type="spellEnd"/>
      <w:r>
        <w:t xml:space="preserve">, в начале XIX в. Тугановы жили в </w:t>
      </w:r>
      <w:proofErr w:type="spellStart"/>
      <w:r>
        <w:t>Хинашкау</w:t>
      </w:r>
      <w:proofErr w:type="spellEnd"/>
      <w:r>
        <w:t xml:space="preserve">, </w:t>
      </w:r>
      <w:proofErr w:type="spellStart"/>
      <w:r>
        <w:t>Гуларкау</w:t>
      </w:r>
      <w:proofErr w:type="spellEnd"/>
      <w:r>
        <w:t xml:space="preserve"> (70 дворов; и нескольких аулах на реке Дигор и </w:t>
      </w:r>
      <w:proofErr w:type="spellStart"/>
      <w:r>
        <w:t>Черекдон</w:t>
      </w:r>
      <w:proofErr w:type="spellEnd"/>
      <w:r>
        <w:t xml:space="preserve">. Во всех селениях Тугановых было 400 дворов крестьян. На карте </w:t>
      </w:r>
      <w:proofErr w:type="spellStart"/>
      <w:r>
        <w:t>Кабарды</w:t>
      </w:r>
      <w:proofErr w:type="spellEnd"/>
      <w:r>
        <w:t xml:space="preserve"> 1744 г., составленной геодезистом С. </w:t>
      </w:r>
      <w:proofErr w:type="spellStart"/>
      <w:r>
        <w:t>Чичаговым</w:t>
      </w:r>
      <w:proofErr w:type="spellEnd"/>
      <w:r>
        <w:t xml:space="preserve">, отмечено село </w:t>
      </w:r>
      <w:proofErr w:type="spellStart"/>
      <w:r>
        <w:t>Караджау</w:t>
      </w:r>
      <w:proofErr w:type="spellEnd"/>
      <w:r>
        <w:t xml:space="preserve">, </w:t>
      </w:r>
      <w:r w:rsidR="008B710A">
        <w:t>«</w:t>
      </w:r>
      <w:r>
        <w:t xml:space="preserve">а живут в нем </w:t>
      </w:r>
      <w:proofErr w:type="spellStart"/>
      <w:r>
        <w:t>караджаевцы</w:t>
      </w:r>
      <w:proofErr w:type="spellEnd"/>
      <w:r>
        <w:t xml:space="preserve"> христианского закону</w:t>
      </w:r>
      <w:r w:rsidR="008B710A">
        <w:t>»</w:t>
      </w:r>
      <w:r>
        <w:t xml:space="preserve">. В 1753 г. опять </w:t>
      </w:r>
      <w:r w:rsidRPr="00B45F95">
        <w:t xml:space="preserve">упоминается с. </w:t>
      </w:r>
      <w:proofErr w:type="spellStart"/>
      <w:r w:rsidRPr="00B45F95">
        <w:t>Караджау</w:t>
      </w:r>
      <w:proofErr w:type="spellEnd"/>
      <w:r w:rsidRPr="00B45F95">
        <w:t xml:space="preserve"> на р. Урух </w:t>
      </w:r>
      <w:r w:rsidR="008B710A" w:rsidRPr="00B45F95">
        <w:t>«</w:t>
      </w:r>
      <w:r w:rsidRPr="00B45F95">
        <w:t xml:space="preserve">в протекции у </w:t>
      </w:r>
      <w:proofErr w:type="spellStart"/>
      <w:r w:rsidRPr="00B45F95">
        <w:t>Койтукина</w:t>
      </w:r>
      <w:proofErr w:type="spellEnd"/>
      <w:r w:rsidRPr="00B45F95">
        <w:t xml:space="preserve"> рода</w:t>
      </w:r>
      <w:r w:rsidR="008B710A" w:rsidRPr="00B45F95">
        <w:t>»</w:t>
      </w:r>
      <w:r w:rsidRPr="00B45F95">
        <w:t xml:space="preserve">. По сведениям ротмистра А. Шелкова, в 1768 г. в </w:t>
      </w:r>
      <w:proofErr w:type="spellStart"/>
      <w:r w:rsidRPr="00B45F95">
        <w:t>Караджау</w:t>
      </w:r>
      <w:proofErr w:type="spellEnd"/>
      <w:r w:rsidRPr="00B45F95">
        <w:t xml:space="preserve"> насчитывалось 100 дворов. </w:t>
      </w:r>
      <w:proofErr w:type="spellStart"/>
      <w:r w:rsidRPr="00B45F95">
        <w:t>Штедер</w:t>
      </w:r>
      <w:proofErr w:type="spellEnd"/>
      <w:r w:rsidRPr="00B45F95">
        <w:t xml:space="preserve"> в 1781 г. наряду с названным аулом отметил предгорные владения Тугановых (</w:t>
      </w:r>
      <w:proofErr w:type="spellStart"/>
      <w:r w:rsidRPr="00B45F95">
        <w:t>Дур-Дур</w:t>
      </w:r>
      <w:proofErr w:type="spellEnd"/>
      <w:r w:rsidRPr="00B45F95">
        <w:t xml:space="preserve">) и </w:t>
      </w:r>
      <w:proofErr w:type="spellStart"/>
      <w:r w:rsidRPr="00B45F95">
        <w:t>Кубатиевых</w:t>
      </w:r>
      <w:proofErr w:type="spellEnd"/>
      <w:r w:rsidRPr="00B45F95">
        <w:t xml:space="preserve"> (Кора-</w:t>
      </w:r>
      <w:proofErr w:type="spellStart"/>
      <w:r w:rsidRPr="00B45F95">
        <w:t>Урсдон</w:t>
      </w:r>
      <w:proofErr w:type="spellEnd"/>
      <w:r w:rsidRPr="00B45F95">
        <w:t xml:space="preserve">). Образование </w:t>
      </w:r>
      <w:proofErr w:type="spellStart"/>
      <w:r w:rsidRPr="00B45F95">
        <w:t>Дур</w:t>
      </w:r>
      <w:proofErr w:type="spellEnd"/>
      <w:r w:rsidRPr="00B45F95">
        <w:t xml:space="preserve">-Дура Д.А. </w:t>
      </w:r>
      <w:proofErr w:type="spellStart"/>
      <w:r w:rsidRPr="00B45F95">
        <w:t>Дзагуров</w:t>
      </w:r>
      <w:proofErr w:type="spellEnd"/>
      <w:r w:rsidRPr="00B45F95">
        <w:t xml:space="preserve"> относил к концу XVIII — началу XIX вв., а М.В. </w:t>
      </w:r>
      <w:proofErr w:type="spellStart"/>
      <w:r w:rsidRPr="00B45F95">
        <w:t>Р</w:t>
      </w:r>
      <w:r w:rsidR="008B710A" w:rsidRPr="00B45F95">
        <w:t>е</w:t>
      </w:r>
      <w:r w:rsidRPr="00B45F95">
        <w:t>клицкий</w:t>
      </w:r>
      <w:proofErr w:type="spellEnd"/>
      <w:r w:rsidRPr="00B45F95">
        <w:t xml:space="preserve"> — к XVIII столетию. В середине XVII в., как считал Б.П. </w:t>
      </w:r>
      <w:proofErr w:type="spellStart"/>
      <w:r w:rsidRPr="00B45F95">
        <w:t>Берозов</w:t>
      </w:r>
      <w:proofErr w:type="spellEnd"/>
      <w:r w:rsidRPr="00B45F95">
        <w:t xml:space="preserve">, на равнине появилось несколько селений </w:t>
      </w:r>
      <w:proofErr w:type="spellStart"/>
      <w:r w:rsidRPr="00B45F95">
        <w:t>дигорских</w:t>
      </w:r>
      <w:proofErr w:type="spellEnd"/>
      <w:r w:rsidRPr="00B45F95">
        <w:t xml:space="preserve"> феодалов: </w:t>
      </w:r>
      <w:proofErr w:type="spellStart"/>
      <w:r w:rsidRPr="00B45F95">
        <w:t>Каражаево</w:t>
      </w:r>
      <w:proofErr w:type="spellEnd"/>
      <w:r w:rsidRPr="00B45F95">
        <w:t xml:space="preserve">, </w:t>
      </w:r>
      <w:proofErr w:type="spellStart"/>
      <w:r w:rsidRPr="00B45F95">
        <w:t>Кубатиево</w:t>
      </w:r>
      <w:proofErr w:type="spellEnd"/>
      <w:r w:rsidRPr="00B45F95">
        <w:t xml:space="preserve">, </w:t>
      </w:r>
      <w:proofErr w:type="spellStart"/>
      <w:r w:rsidRPr="00B45F95">
        <w:t>Вассилово</w:t>
      </w:r>
      <w:proofErr w:type="spellEnd"/>
      <w:r w:rsidRPr="00B45F95">
        <w:t xml:space="preserve"> и </w:t>
      </w:r>
      <w:proofErr w:type="spellStart"/>
      <w:r w:rsidRPr="00B45F95">
        <w:t>Тума</w:t>
      </w:r>
      <w:proofErr w:type="spellEnd"/>
      <w:r w:rsidRPr="00B45F95">
        <w:t xml:space="preserve">. К такому выводу исследователь пришел в результате анализа </w:t>
      </w:r>
      <w:r w:rsidR="008B710A" w:rsidRPr="00B45F95">
        <w:t>«</w:t>
      </w:r>
      <w:r w:rsidRPr="00B45F95">
        <w:t>отдельных сведений, разбросанных по разным документам, а также полевого материала</w:t>
      </w:r>
      <w:r w:rsidR="008B710A" w:rsidRPr="00B45F95">
        <w:t>»</w:t>
      </w:r>
      <w:r w:rsidRPr="00B45F95">
        <w:t xml:space="preserve">. По данным Б.П. </w:t>
      </w:r>
      <w:proofErr w:type="spellStart"/>
      <w:r w:rsidRPr="00B45F95">
        <w:t>Берозова</w:t>
      </w:r>
      <w:proofErr w:type="spellEnd"/>
      <w:r w:rsidRPr="00B45F95">
        <w:t xml:space="preserve">, аул </w:t>
      </w:r>
      <w:proofErr w:type="spellStart"/>
      <w:r w:rsidRPr="00B45F95">
        <w:t>Дур-Дур</w:t>
      </w:r>
      <w:proofErr w:type="spellEnd"/>
      <w:r w:rsidRPr="00B45F95">
        <w:t xml:space="preserve"> основан в XVII в. ив 1771 г. состоял из 204 дворов. Дата образования названных аулов, за исключением </w:t>
      </w:r>
      <w:proofErr w:type="spellStart"/>
      <w:r w:rsidRPr="00B45F95">
        <w:t>Каражаево</w:t>
      </w:r>
      <w:proofErr w:type="spellEnd"/>
      <w:r w:rsidRPr="00B45F95">
        <w:t xml:space="preserve">, вызывает сомнение. Н.Г. Волкова обратила внимание на то, что из перечисленных </w:t>
      </w:r>
      <w:proofErr w:type="spellStart"/>
      <w:r w:rsidRPr="00B45F95">
        <w:t>Штедером</w:t>
      </w:r>
      <w:proofErr w:type="spellEnd"/>
      <w:r w:rsidRPr="00B45F95">
        <w:t xml:space="preserve"> </w:t>
      </w:r>
      <w:proofErr w:type="spellStart"/>
      <w:r w:rsidRPr="00B45F95">
        <w:t>дигорских</w:t>
      </w:r>
      <w:proofErr w:type="spellEnd"/>
      <w:r w:rsidRPr="00B45F95">
        <w:t xml:space="preserve"> равнинных поселений на карте </w:t>
      </w:r>
      <w:proofErr w:type="spellStart"/>
      <w:r w:rsidRPr="00B45F95">
        <w:t>Кабарды</w:t>
      </w:r>
      <w:proofErr w:type="spellEnd"/>
      <w:r w:rsidRPr="00B45F95">
        <w:t xml:space="preserve"> 1744 г. известно лишь </w:t>
      </w:r>
      <w:proofErr w:type="spellStart"/>
      <w:r w:rsidRPr="00B45F95">
        <w:t>Каражаево</w:t>
      </w:r>
      <w:proofErr w:type="spellEnd"/>
      <w:r w:rsidRPr="00B45F95">
        <w:t xml:space="preserve">. Остальные, резонно замечает автор, возникли в промежутке между сороковыми годами XVIII в. и 1781 г., когда в этих местах побывал </w:t>
      </w:r>
      <w:proofErr w:type="spellStart"/>
      <w:r w:rsidRPr="00B45F95">
        <w:t>Штедер</w:t>
      </w:r>
      <w:proofErr w:type="spellEnd"/>
      <w:r w:rsidRPr="00B45F95">
        <w:t xml:space="preserve">. Об этом же свидетельствовал Ю. </w:t>
      </w:r>
      <w:proofErr w:type="spellStart"/>
      <w:r w:rsidRPr="00B45F95">
        <w:t>Клапрот</w:t>
      </w:r>
      <w:proofErr w:type="spellEnd"/>
      <w:r w:rsidRPr="00B45F95">
        <w:t xml:space="preserve"> в начале XIX в.: поселения </w:t>
      </w:r>
      <w:proofErr w:type="spellStart"/>
      <w:r w:rsidRPr="00B45F95">
        <w:t>Кубатиевых</w:t>
      </w:r>
      <w:proofErr w:type="spellEnd"/>
      <w:r w:rsidRPr="00B45F95">
        <w:t xml:space="preserve"> на </w:t>
      </w:r>
      <w:proofErr w:type="spellStart"/>
      <w:r w:rsidRPr="00B45F95">
        <w:t>Урсдоне</w:t>
      </w:r>
      <w:proofErr w:type="spellEnd"/>
      <w:r w:rsidRPr="00B45F95">
        <w:t xml:space="preserve">, </w:t>
      </w:r>
      <w:proofErr w:type="spellStart"/>
      <w:r w:rsidRPr="00B45F95">
        <w:t>Каражаевых</w:t>
      </w:r>
      <w:proofErr w:type="spellEnd"/>
      <w:r w:rsidRPr="00B45F95">
        <w:t xml:space="preserve"> на Урухе и </w:t>
      </w:r>
      <w:proofErr w:type="spellStart"/>
      <w:r w:rsidRPr="00B45F95">
        <w:t>Кобановых</w:t>
      </w:r>
      <w:proofErr w:type="spellEnd"/>
      <w:r w:rsidRPr="00B45F95">
        <w:t xml:space="preserve"> на Лескене "были построены около 60 лет тому назад на отроге гор, когда фамилия Тау-Султанов покинула земли, занимаемые ею раньше, и переселилась дальше к северу в Малую </w:t>
      </w:r>
      <w:proofErr w:type="spellStart"/>
      <w:r w:rsidRPr="00B45F95">
        <w:t>Кабарду</w:t>
      </w:r>
      <w:proofErr w:type="spellEnd"/>
      <w:r w:rsidRPr="00B45F95">
        <w:t xml:space="preserve">". </w:t>
      </w:r>
    </w:p>
    <w:p w:rsidR="001403F9" w:rsidRDefault="001403F9" w:rsidP="001403F9">
      <w:pPr>
        <w:pStyle w:val="a8"/>
        <w:spacing w:line="240" w:lineRule="auto"/>
        <w:ind w:left="851"/>
      </w:pPr>
      <w:proofErr w:type="spellStart"/>
      <w:r w:rsidRPr="00B45F95">
        <w:t>Штедер</w:t>
      </w:r>
      <w:proofErr w:type="spellEnd"/>
      <w:r w:rsidRPr="00B45F95">
        <w:t xml:space="preserve"> охарактеризовал </w:t>
      </w:r>
      <w:proofErr w:type="spellStart"/>
      <w:r w:rsidRPr="00B45F95">
        <w:t>Дур-Дур</w:t>
      </w:r>
      <w:proofErr w:type="spellEnd"/>
      <w:r w:rsidRPr="00B45F95">
        <w:t xml:space="preserve"> как "значительное селение". Название села (камень-камень), по его мнению, — "произошло от большого количества камней". В то время "селение </w:t>
      </w:r>
      <w:proofErr w:type="spellStart"/>
      <w:r w:rsidRPr="00B45F95">
        <w:t>Дур-Дур</w:t>
      </w:r>
      <w:proofErr w:type="spellEnd"/>
      <w:r w:rsidRPr="00B45F95">
        <w:t xml:space="preserve"> в полуверсте от предгорий считалось за </w:t>
      </w:r>
      <w:proofErr w:type="spellStart"/>
      <w:r w:rsidRPr="00B45F95">
        <w:t>бадилатской</w:t>
      </w:r>
      <w:proofErr w:type="spellEnd"/>
      <w:r w:rsidRPr="00B45F95">
        <w:t xml:space="preserve"> семьей </w:t>
      </w:r>
      <w:proofErr w:type="spellStart"/>
      <w:r w:rsidRPr="00B45F95">
        <w:t>Таговер</w:t>
      </w:r>
      <w:proofErr w:type="spellEnd"/>
      <w:r w:rsidRPr="00B45F95">
        <w:t xml:space="preserve"> (Тугановых), которая состоит сейчас</w:t>
      </w:r>
      <w:r>
        <w:t xml:space="preserve"> (в 1781 г. — Ф.Г.) из семи братьев, старший из которых </w:t>
      </w:r>
      <w:proofErr w:type="spellStart"/>
      <w:r>
        <w:t>Эйдек</w:t>
      </w:r>
      <w:proofErr w:type="spellEnd"/>
      <w:r>
        <w:t xml:space="preserve"> для сохранения своих прав заново крестился". Земельные угодья предгорного аула </w:t>
      </w:r>
      <w:proofErr w:type="spellStart"/>
      <w:r>
        <w:t>Дур-Дур</w:t>
      </w:r>
      <w:proofErr w:type="spellEnd"/>
      <w:r>
        <w:t xml:space="preserve"> были, несомненно, гораздо плодороднее участков в горах. По свидетельству </w:t>
      </w:r>
      <w:proofErr w:type="spellStart"/>
      <w:r>
        <w:t>Штедера</w:t>
      </w:r>
      <w:proofErr w:type="spellEnd"/>
      <w:r>
        <w:t xml:space="preserve">, "в садах... разводят бобы, турецкий маис, редьку, огурцы и большое количество обыкновенного зеленого табака; всем этим они торгуют с Моздоком. Они хорошо обрабатывают поля и обменивают излишки на скот у кабардинцев... У них имеются большие стада, по сравнению с другими горцами они зажиточны, в чем им помогли плодородная почва и хорошее местоположение". Такую же характеристику угодьям </w:t>
      </w:r>
      <w:proofErr w:type="spellStart"/>
      <w:r>
        <w:t>Дур</w:t>
      </w:r>
      <w:proofErr w:type="spellEnd"/>
      <w:r>
        <w:t xml:space="preserve">-Дура дал Ю. </w:t>
      </w:r>
      <w:proofErr w:type="spellStart"/>
      <w:r>
        <w:t>Клапрот</w:t>
      </w:r>
      <w:proofErr w:type="spellEnd"/>
      <w:r>
        <w:t xml:space="preserve">, кавказская экспедиция которого проходила в 1807-1808 гг.: "Их урожай обычно так обилен, что они могут продавать большую часть своего урожая </w:t>
      </w:r>
      <w:proofErr w:type="spellStart"/>
      <w:r>
        <w:t>дигорцам</w:t>
      </w:r>
      <w:proofErr w:type="spellEnd"/>
      <w:r>
        <w:t xml:space="preserve">, живущим в высоких горах". </w:t>
      </w:r>
    </w:p>
    <w:p w:rsidR="001403F9" w:rsidRDefault="001403F9" w:rsidP="001403F9">
      <w:pPr>
        <w:pStyle w:val="a8"/>
        <w:spacing w:line="240" w:lineRule="auto"/>
        <w:ind w:left="851"/>
      </w:pPr>
      <w:r>
        <w:t xml:space="preserve">Общая площадь земель </w:t>
      </w:r>
      <w:proofErr w:type="spellStart"/>
      <w:r>
        <w:t>Дур</w:t>
      </w:r>
      <w:proofErr w:type="spellEnd"/>
      <w:r>
        <w:t xml:space="preserve">-Дура составляла 20 000 десятин. Даже когда часть участка выкупила казна, он составлял 12954 </w:t>
      </w:r>
      <w:proofErr w:type="spellStart"/>
      <w:r>
        <w:t>дес</w:t>
      </w:r>
      <w:proofErr w:type="spellEnd"/>
      <w:r>
        <w:t xml:space="preserve">. 1495 сажен, в 1837 г. "дарованном по особой монаршей милости генерал-майору Туганову". Наряду с Тугановыми первыми поселенцами в </w:t>
      </w:r>
      <w:proofErr w:type="spellStart"/>
      <w:r>
        <w:t>Дур</w:t>
      </w:r>
      <w:proofErr w:type="spellEnd"/>
      <w:r>
        <w:t xml:space="preserve">-Дуре являлись </w:t>
      </w:r>
      <w:proofErr w:type="spellStart"/>
      <w:r>
        <w:t>Золоевы</w:t>
      </w:r>
      <w:proofErr w:type="spellEnd"/>
      <w:r>
        <w:t xml:space="preserve">, </w:t>
      </w:r>
      <w:proofErr w:type="spellStart"/>
      <w:r>
        <w:t>Найфоновы</w:t>
      </w:r>
      <w:proofErr w:type="spellEnd"/>
      <w:r>
        <w:t xml:space="preserve">, </w:t>
      </w:r>
      <w:proofErr w:type="spellStart"/>
      <w:r>
        <w:t>Гуларовы</w:t>
      </w:r>
      <w:proofErr w:type="spellEnd"/>
      <w:r>
        <w:t xml:space="preserve">, </w:t>
      </w:r>
      <w:proofErr w:type="spellStart"/>
      <w:r>
        <w:t>Елбаевы</w:t>
      </w:r>
      <w:proofErr w:type="spellEnd"/>
      <w:r>
        <w:t xml:space="preserve">, </w:t>
      </w:r>
      <w:proofErr w:type="spellStart"/>
      <w:r>
        <w:t>Гобаевы</w:t>
      </w:r>
      <w:proofErr w:type="spellEnd"/>
      <w:r>
        <w:t xml:space="preserve">, </w:t>
      </w:r>
      <w:proofErr w:type="spellStart"/>
      <w:r>
        <w:t>Керчелаевы</w:t>
      </w:r>
      <w:proofErr w:type="spellEnd"/>
      <w:r>
        <w:t xml:space="preserve">, </w:t>
      </w:r>
      <w:proofErr w:type="spellStart"/>
      <w:r>
        <w:t>Цакоевы</w:t>
      </w:r>
      <w:proofErr w:type="spellEnd"/>
      <w:r>
        <w:t xml:space="preserve">, </w:t>
      </w:r>
      <w:proofErr w:type="spellStart"/>
      <w:r>
        <w:t>Казаховы</w:t>
      </w:r>
      <w:proofErr w:type="spellEnd"/>
      <w:r>
        <w:t xml:space="preserve">, </w:t>
      </w:r>
      <w:proofErr w:type="spellStart"/>
      <w:r>
        <w:t>Газдаровы</w:t>
      </w:r>
      <w:proofErr w:type="spellEnd"/>
      <w:r>
        <w:t xml:space="preserve">, </w:t>
      </w:r>
      <w:proofErr w:type="spellStart"/>
      <w:r>
        <w:t>Сафкаловы</w:t>
      </w:r>
      <w:proofErr w:type="spellEnd"/>
      <w:r>
        <w:t xml:space="preserve">, </w:t>
      </w:r>
      <w:proofErr w:type="spellStart"/>
      <w:r>
        <w:t>Кардановы</w:t>
      </w:r>
      <w:proofErr w:type="spellEnd"/>
      <w:r>
        <w:t xml:space="preserve">, </w:t>
      </w:r>
      <w:proofErr w:type="spellStart"/>
      <w:r>
        <w:t>Суменовы</w:t>
      </w:r>
      <w:proofErr w:type="spellEnd"/>
      <w:r>
        <w:t xml:space="preserve">. В конце XVIII в. сюда же переехали </w:t>
      </w:r>
      <w:proofErr w:type="spellStart"/>
      <w:r>
        <w:t>Колоевы</w:t>
      </w:r>
      <w:proofErr w:type="spellEnd"/>
      <w:r>
        <w:t xml:space="preserve">, Мамаевы и </w:t>
      </w:r>
      <w:proofErr w:type="spellStart"/>
      <w:r>
        <w:t>Дзахоевы</w:t>
      </w:r>
      <w:proofErr w:type="spellEnd"/>
      <w:r>
        <w:t xml:space="preserve">. </w:t>
      </w:r>
    </w:p>
    <w:p w:rsidR="00927C8B" w:rsidRPr="00373FEB" w:rsidRDefault="00927C8B" w:rsidP="001403F9">
      <w:pPr>
        <w:pStyle w:val="a8"/>
        <w:spacing w:line="240" w:lineRule="auto"/>
        <w:ind w:left="851"/>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2376"/>
        <w:gridCol w:w="7193"/>
      </w:tblGrid>
      <w:tr w:rsidR="00927C8B" w:rsidTr="00CD5C34">
        <w:tc>
          <w:tcPr>
            <w:tcW w:w="2376" w:type="dxa"/>
            <w:shd w:val="clear" w:color="auto" w:fill="76923C" w:themeFill="accent3" w:themeFillShade="BF"/>
            <w:vAlign w:val="center"/>
          </w:tcPr>
          <w:p w:rsidR="00927C8B" w:rsidRPr="00B3541B" w:rsidRDefault="00927C8B" w:rsidP="0055752F">
            <w:pPr>
              <w:pStyle w:val="1"/>
              <w:spacing w:line="240" w:lineRule="auto"/>
              <w:rPr>
                <w:sz w:val="28"/>
              </w:rPr>
            </w:pPr>
            <w:r>
              <w:lastRenderedPageBreak/>
              <w:t>РАЗДЕЛ 2</w:t>
            </w:r>
          </w:p>
        </w:tc>
        <w:tc>
          <w:tcPr>
            <w:tcW w:w="7193" w:type="dxa"/>
            <w:shd w:val="clear" w:color="auto" w:fill="76923C" w:themeFill="accent3" w:themeFillShade="BF"/>
          </w:tcPr>
          <w:p w:rsidR="00CD5C34" w:rsidRDefault="00927C8B" w:rsidP="0055752F">
            <w:pPr>
              <w:pStyle w:val="1"/>
              <w:spacing w:line="240" w:lineRule="auto"/>
              <w:jc w:val="right"/>
              <w:rPr>
                <w:rFonts w:ascii="Arial Narrow" w:hAnsi="Arial Narrow"/>
                <w:sz w:val="28"/>
              </w:rPr>
            </w:pPr>
            <w:r>
              <w:rPr>
                <w:rFonts w:ascii="Arial Narrow" w:hAnsi="Arial Narrow"/>
                <w:sz w:val="28"/>
              </w:rPr>
              <w:t>ФИЗИКО-ГЕОГРАФИЧЕСКИЕ УСЛОВИЯ</w:t>
            </w:r>
          </w:p>
          <w:p w:rsidR="00CD5C34" w:rsidRDefault="00CD5C34" w:rsidP="0055752F">
            <w:pPr>
              <w:pStyle w:val="1"/>
              <w:spacing w:line="240" w:lineRule="auto"/>
              <w:jc w:val="right"/>
              <w:rPr>
                <w:rFonts w:ascii="Arial Narrow" w:hAnsi="Arial Narrow"/>
                <w:sz w:val="28"/>
              </w:rPr>
            </w:pPr>
            <w:r>
              <w:rPr>
                <w:rFonts w:ascii="Arial Narrow" w:hAnsi="Arial Narrow"/>
                <w:sz w:val="28"/>
              </w:rPr>
              <w:t>ИНЖЕНЕРНО–ГЕОЛОГИЧЕСКИЕ УСЛОВИЯ</w:t>
            </w:r>
          </w:p>
          <w:p w:rsidR="007260BF" w:rsidRDefault="00CD5C34" w:rsidP="0055752F">
            <w:pPr>
              <w:pStyle w:val="1"/>
              <w:spacing w:line="240" w:lineRule="auto"/>
              <w:jc w:val="right"/>
              <w:rPr>
                <w:rFonts w:ascii="Arial Narrow" w:hAnsi="Arial Narrow"/>
                <w:sz w:val="28"/>
              </w:rPr>
            </w:pPr>
            <w:r>
              <w:rPr>
                <w:rFonts w:ascii="Arial Narrow" w:hAnsi="Arial Narrow"/>
                <w:sz w:val="28"/>
              </w:rPr>
              <w:t>ЗЕМЕЛЬНЫЕ</w:t>
            </w:r>
            <w:r w:rsidR="007260BF">
              <w:rPr>
                <w:rFonts w:ascii="Arial Narrow" w:hAnsi="Arial Narrow"/>
                <w:sz w:val="28"/>
              </w:rPr>
              <w:t xml:space="preserve"> </w:t>
            </w:r>
            <w:r>
              <w:rPr>
                <w:rFonts w:ascii="Arial Narrow" w:hAnsi="Arial Narrow"/>
                <w:sz w:val="28"/>
              </w:rPr>
              <w:t>РЕСУРСЫ</w:t>
            </w:r>
            <w:r w:rsidR="00927C8B">
              <w:rPr>
                <w:rFonts w:ascii="Arial Narrow" w:hAnsi="Arial Narrow"/>
                <w:sz w:val="28"/>
              </w:rPr>
              <w:t xml:space="preserve"> </w:t>
            </w:r>
          </w:p>
          <w:p w:rsidR="00927C8B" w:rsidRPr="00E032C3" w:rsidRDefault="00CD5C34" w:rsidP="00CD5C34">
            <w:pPr>
              <w:pStyle w:val="1"/>
              <w:spacing w:line="240" w:lineRule="auto"/>
              <w:jc w:val="right"/>
              <w:rPr>
                <w:rFonts w:ascii="Arial Narrow" w:hAnsi="Arial Narrow"/>
                <w:sz w:val="28"/>
              </w:rPr>
            </w:pPr>
            <w:r>
              <w:rPr>
                <w:rFonts w:ascii="Arial Narrow" w:hAnsi="Arial Narrow"/>
                <w:sz w:val="28"/>
              </w:rPr>
              <w:t>МИНЕРАЛЬНО-СЫРЬЕВЫЕ РЕСУРСЫ</w:t>
            </w:r>
          </w:p>
        </w:tc>
      </w:tr>
    </w:tbl>
    <w:p w:rsidR="00927C8B" w:rsidRDefault="00927C8B" w:rsidP="0055752F">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927C8B" w:rsidTr="00AC1AE3">
        <w:tc>
          <w:tcPr>
            <w:tcW w:w="8612" w:type="dxa"/>
            <w:shd w:val="clear" w:color="auto" w:fill="C2D69B" w:themeFill="accent3" w:themeFillTint="99"/>
          </w:tcPr>
          <w:p w:rsidR="00927C8B" w:rsidRDefault="001E4584" w:rsidP="0055752F">
            <w:pPr>
              <w:pStyle w:val="a8"/>
              <w:spacing w:line="240" w:lineRule="auto"/>
              <w:ind w:left="0" w:firstLine="0"/>
              <w:jc w:val="left"/>
              <w:rPr>
                <w:rFonts w:ascii="Times New Roman" w:hAnsi="Times New Roman"/>
              </w:rPr>
            </w:pPr>
            <w:r w:rsidRPr="001E4584">
              <w:rPr>
                <w:i/>
                <w:sz w:val="28"/>
                <w:szCs w:val="28"/>
              </w:rPr>
              <w:t>2</w:t>
            </w:r>
            <w:r w:rsidR="00927C8B" w:rsidRPr="001E4584">
              <w:rPr>
                <w:i/>
                <w:sz w:val="28"/>
                <w:szCs w:val="28"/>
              </w:rPr>
              <w:t>.1.</w:t>
            </w:r>
            <w:r w:rsidR="00927C8B" w:rsidRPr="00634ED3">
              <w:rPr>
                <w:i/>
                <w:sz w:val="28"/>
                <w:szCs w:val="28"/>
              </w:rPr>
              <w:t xml:space="preserve"> Геологические и геоморфологиче</w:t>
            </w:r>
            <w:r w:rsidR="00510BD0">
              <w:rPr>
                <w:i/>
                <w:sz w:val="28"/>
                <w:szCs w:val="28"/>
              </w:rPr>
              <w:t xml:space="preserve">ские особенности территории </w:t>
            </w:r>
            <w:r w:rsidR="00EF7D97">
              <w:rPr>
                <w:i/>
                <w:sz w:val="28"/>
                <w:szCs w:val="28"/>
              </w:rPr>
              <w:t>МО</w:t>
            </w:r>
          </w:p>
        </w:tc>
      </w:tr>
    </w:tbl>
    <w:p w:rsidR="00927C8B" w:rsidRPr="00634ED3" w:rsidRDefault="00927C8B" w:rsidP="0055752F">
      <w:pPr>
        <w:pStyle w:val="a8"/>
        <w:spacing w:line="240" w:lineRule="auto"/>
        <w:ind w:left="0" w:firstLine="0"/>
        <w:rPr>
          <w:rFonts w:ascii="Times New Roman" w:hAnsi="Times New Roman"/>
          <w:b/>
        </w:rPr>
      </w:pPr>
    </w:p>
    <w:p w:rsidR="002E6F37" w:rsidRPr="00141DC3" w:rsidRDefault="002E6F37" w:rsidP="0055752F">
      <w:pPr>
        <w:pStyle w:val="a8"/>
        <w:spacing w:line="240" w:lineRule="auto"/>
        <w:ind w:left="851"/>
      </w:pPr>
      <w:r w:rsidRPr="00DA0661">
        <w:t xml:space="preserve">В тектоническом отношении территория </w:t>
      </w:r>
      <w:proofErr w:type="spellStart"/>
      <w:r w:rsidR="00DA0661" w:rsidRPr="00DA0661">
        <w:t>Дигорского</w:t>
      </w:r>
      <w:proofErr w:type="spellEnd"/>
      <w:r w:rsidRPr="00DA0661">
        <w:t xml:space="preserve"> района расположена на стыке </w:t>
      </w:r>
      <w:proofErr w:type="spellStart"/>
      <w:r w:rsidR="00DA0661" w:rsidRPr="00DA0661">
        <w:t>Терско</w:t>
      </w:r>
      <w:proofErr w:type="spellEnd"/>
      <w:r w:rsidR="00DA0661" w:rsidRPr="00DA0661">
        <w:t>–</w:t>
      </w:r>
      <w:r w:rsidR="00DA0661" w:rsidRPr="00141DC3">
        <w:t xml:space="preserve">Каспийского передового прогиба (Осетинская котловина) и </w:t>
      </w:r>
      <w:proofErr w:type="spellStart"/>
      <w:r w:rsidR="00DA0661" w:rsidRPr="00141DC3">
        <w:t>Антиклинория</w:t>
      </w:r>
      <w:proofErr w:type="spellEnd"/>
      <w:r w:rsidR="00DA0661" w:rsidRPr="00141DC3">
        <w:t xml:space="preserve"> Большого Кавказа (зона Северной моноклинали)</w:t>
      </w:r>
      <w:r w:rsidRPr="00141DC3">
        <w:t>, имеет сложное и неоднородное геологическое строение.</w:t>
      </w:r>
    </w:p>
    <w:p w:rsidR="004D0943" w:rsidRPr="00141DC3" w:rsidRDefault="005F7297" w:rsidP="0055752F">
      <w:pPr>
        <w:pStyle w:val="a8"/>
        <w:spacing w:line="240" w:lineRule="auto"/>
        <w:ind w:left="851"/>
      </w:pPr>
      <w:r w:rsidRPr="00141DC3">
        <w:t>Из горных пород в районе преобладают разнообразные отложения</w:t>
      </w:r>
      <w:r w:rsidR="004D0943" w:rsidRPr="00141DC3">
        <w:t>.</w:t>
      </w:r>
    </w:p>
    <w:p w:rsidR="004D0943" w:rsidRPr="00141DC3" w:rsidRDefault="004D0943" w:rsidP="0055752F">
      <w:pPr>
        <w:pStyle w:val="a8"/>
        <w:spacing w:line="240" w:lineRule="auto"/>
        <w:ind w:left="851"/>
      </w:pPr>
      <w:r w:rsidRPr="00141DC3">
        <w:t>В равнинной части района –</w:t>
      </w:r>
      <w:r w:rsidR="005F7297" w:rsidRPr="00141DC3">
        <w:t xml:space="preserve"> </w:t>
      </w:r>
      <w:r w:rsidRPr="00141DC3">
        <w:t xml:space="preserve">отложения </w:t>
      </w:r>
      <w:r w:rsidR="007E1628" w:rsidRPr="00141DC3">
        <w:t>четвертичного периода:</w:t>
      </w:r>
    </w:p>
    <w:p w:rsidR="004D0943" w:rsidRPr="00141DC3" w:rsidRDefault="004D0943" w:rsidP="0055752F">
      <w:pPr>
        <w:pStyle w:val="a8"/>
        <w:spacing w:line="240" w:lineRule="auto"/>
        <w:ind w:left="851"/>
      </w:pPr>
      <w:r w:rsidRPr="00141DC3">
        <w:t xml:space="preserve">– </w:t>
      </w:r>
      <w:r w:rsidR="007E1628" w:rsidRPr="00141DC3">
        <w:t>Бакинский (</w:t>
      </w:r>
      <w:r w:rsidR="007E1628" w:rsidRPr="00141DC3">
        <w:rPr>
          <w:lang w:val="en-US"/>
        </w:rPr>
        <w:t>Q</w:t>
      </w:r>
      <w:r w:rsidRPr="00141DC3">
        <w:rPr>
          <w:vertAlign w:val="subscript"/>
          <w:lang w:val="en-US"/>
        </w:rPr>
        <w:t>I</w:t>
      </w:r>
      <w:r w:rsidR="007E1628" w:rsidRPr="00141DC3">
        <w:t xml:space="preserve">) и </w:t>
      </w:r>
      <w:r w:rsidRPr="00141DC3">
        <w:t>Хазарский (</w:t>
      </w:r>
      <w:r w:rsidRPr="00141DC3">
        <w:rPr>
          <w:lang w:val="en-US"/>
        </w:rPr>
        <w:t>Q</w:t>
      </w:r>
      <w:r w:rsidRPr="00141DC3">
        <w:rPr>
          <w:vertAlign w:val="subscript"/>
          <w:lang w:val="en-US"/>
        </w:rPr>
        <w:t>II</w:t>
      </w:r>
      <w:r w:rsidRPr="00141DC3">
        <w:t xml:space="preserve">) ярусы распространены на северо-западе района (левобережье реки </w:t>
      </w:r>
      <w:proofErr w:type="spellStart"/>
      <w:r w:rsidRPr="00141DC3">
        <w:t>Дур-Дур</w:t>
      </w:r>
      <w:proofErr w:type="spellEnd"/>
      <w:r w:rsidRPr="00141DC3">
        <w:t>), на данной территории распространены континентальные отложения: галечники, пески, глины рыхлые, пеплы, ракушечники.</w:t>
      </w:r>
    </w:p>
    <w:p w:rsidR="007E1628" w:rsidRPr="007E1628" w:rsidRDefault="004D0943" w:rsidP="0055752F">
      <w:pPr>
        <w:pStyle w:val="a8"/>
        <w:spacing w:line="240" w:lineRule="auto"/>
        <w:ind w:left="851"/>
      </w:pPr>
      <w:r w:rsidRPr="00141DC3">
        <w:t xml:space="preserve">– </w:t>
      </w:r>
      <w:proofErr w:type="spellStart"/>
      <w:r w:rsidRPr="00141DC3">
        <w:t>Хвалынский</w:t>
      </w:r>
      <w:proofErr w:type="spellEnd"/>
      <w:r w:rsidRPr="00141DC3">
        <w:t xml:space="preserve"> ярус (</w:t>
      </w:r>
      <w:r w:rsidRPr="00141DC3">
        <w:rPr>
          <w:lang w:val="en-US"/>
        </w:rPr>
        <w:t>Q</w:t>
      </w:r>
      <w:r w:rsidRPr="00141DC3">
        <w:rPr>
          <w:vertAlign w:val="subscript"/>
          <w:lang w:val="en-US"/>
        </w:rPr>
        <w:t>III</w:t>
      </w:r>
      <w:r w:rsidRPr="00141DC3">
        <w:t xml:space="preserve">) занимает центральную часть района (междуречье </w:t>
      </w:r>
      <w:proofErr w:type="spellStart"/>
      <w:r w:rsidRPr="00141DC3">
        <w:t>Дур</w:t>
      </w:r>
      <w:proofErr w:type="spellEnd"/>
      <w:r w:rsidRPr="00141DC3">
        <w:t xml:space="preserve">-Дура и </w:t>
      </w:r>
      <w:proofErr w:type="spellStart"/>
      <w:r w:rsidRPr="00141DC3">
        <w:t>Урсдона</w:t>
      </w:r>
      <w:proofErr w:type="spellEnd"/>
      <w:r w:rsidRPr="00141DC3">
        <w:t xml:space="preserve">, далее на юго-восток до верхнего течения </w:t>
      </w:r>
      <w:proofErr w:type="spellStart"/>
      <w:r w:rsidRPr="00141DC3">
        <w:t>Цраудона</w:t>
      </w:r>
      <w:proofErr w:type="spellEnd"/>
      <w:r w:rsidRPr="00141DC3">
        <w:t>), на данной территории распространены континентальные, ледниковые и селевые отложения</w:t>
      </w:r>
      <w:r w:rsidR="00B71D57" w:rsidRPr="00141DC3">
        <w:t>: галечники, пески, глины, суглинки.</w:t>
      </w:r>
    </w:p>
    <w:p w:rsidR="007E1628" w:rsidRDefault="00CD78EE" w:rsidP="0055752F">
      <w:pPr>
        <w:pStyle w:val="a8"/>
        <w:spacing w:line="240" w:lineRule="auto"/>
        <w:ind w:left="851"/>
      </w:pPr>
      <w:r>
        <w:t xml:space="preserve">В горной части района 2 горные системы – Лесистого и Скалистого хребтов состоят из разных по возрасту и генезису ярусов. </w:t>
      </w:r>
    </w:p>
    <w:p w:rsidR="007E1628" w:rsidRDefault="00CD78EE" w:rsidP="0055752F">
      <w:pPr>
        <w:pStyle w:val="a8"/>
        <w:spacing w:line="240" w:lineRule="auto"/>
        <w:ind w:left="851"/>
      </w:pPr>
      <w:r>
        <w:t>В системе Лесистого хребта представлены отложения (последовательно с севера на юг):</w:t>
      </w:r>
    </w:p>
    <w:p w:rsidR="00CD78EE" w:rsidRDefault="00CD78EE" w:rsidP="0055752F">
      <w:pPr>
        <w:pStyle w:val="a8"/>
        <w:spacing w:line="240" w:lineRule="auto"/>
        <w:ind w:left="851"/>
      </w:pPr>
      <w:r>
        <w:t>– Плиоцен-</w:t>
      </w:r>
      <w:proofErr w:type="spellStart"/>
      <w:r>
        <w:t>эоплейстоценовые</w:t>
      </w:r>
      <w:proofErr w:type="spellEnd"/>
      <w:r>
        <w:t xml:space="preserve"> отложения (</w:t>
      </w:r>
      <w:r>
        <w:rPr>
          <w:lang w:val="en-US"/>
        </w:rPr>
        <w:t>N</w:t>
      </w:r>
      <w:r w:rsidRPr="00CD78EE">
        <w:rPr>
          <w:vertAlign w:val="subscript"/>
        </w:rPr>
        <w:t xml:space="preserve">2 </w:t>
      </w:r>
      <w:r w:rsidRPr="00CD78EE">
        <w:t xml:space="preserve">– </w:t>
      </w:r>
      <w:proofErr w:type="spellStart"/>
      <w:r>
        <w:rPr>
          <w:lang w:val="en-US"/>
        </w:rPr>
        <w:t>Q</w:t>
      </w:r>
      <w:r>
        <w:rPr>
          <w:vertAlign w:val="subscript"/>
          <w:lang w:val="en-US"/>
        </w:rPr>
        <w:t>e</w:t>
      </w:r>
      <w:proofErr w:type="spellEnd"/>
      <w:r>
        <w:t>)</w:t>
      </w:r>
      <w:r w:rsidRPr="00CD78EE">
        <w:t xml:space="preserve"> (</w:t>
      </w:r>
      <w:r>
        <w:t>палеогеновый и четвертичный периоды</w:t>
      </w:r>
      <w:r w:rsidRPr="00CD78EE">
        <w:t>)</w:t>
      </w:r>
      <w:r>
        <w:t xml:space="preserve">: конгломераты, </w:t>
      </w:r>
      <w:proofErr w:type="spellStart"/>
      <w:r>
        <w:t>гравелиты</w:t>
      </w:r>
      <w:proofErr w:type="spellEnd"/>
      <w:r>
        <w:t xml:space="preserve">, туфы, </w:t>
      </w:r>
      <w:proofErr w:type="spellStart"/>
      <w:r>
        <w:t>туфо</w:t>
      </w:r>
      <w:proofErr w:type="spellEnd"/>
      <w:r>
        <w:t>-песчаники, пеплы, суглинки.</w:t>
      </w:r>
    </w:p>
    <w:p w:rsidR="00F86616" w:rsidRDefault="00F86616" w:rsidP="0055752F">
      <w:pPr>
        <w:pStyle w:val="a8"/>
        <w:spacing w:line="240" w:lineRule="auto"/>
        <w:ind w:left="851"/>
      </w:pPr>
      <w:r>
        <w:t>– Майкопские отложения (</w:t>
      </w:r>
      <w:r>
        <w:rPr>
          <w:lang w:val="en-US"/>
        </w:rPr>
        <w:t>P</w:t>
      </w:r>
      <w:r w:rsidRPr="00F86616">
        <w:rPr>
          <w:vertAlign w:val="subscript"/>
        </w:rPr>
        <w:t>3</w:t>
      </w:r>
      <w:r w:rsidRPr="00F86616">
        <w:t xml:space="preserve"> – </w:t>
      </w:r>
      <w:r>
        <w:rPr>
          <w:lang w:val="en-US"/>
        </w:rPr>
        <w:t>N</w:t>
      </w:r>
      <w:r w:rsidRPr="00F86616">
        <w:rPr>
          <w:vertAlign w:val="subscript"/>
        </w:rPr>
        <w:t>1</w:t>
      </w:r>
      <w:r>
        <w:t>)</w:t>
      </w:r>
      <w:r w:rsidRPr="00F86616">
        <w:t xml:space="preserve"> (</w:t>
      </w:r>
      <w:r>
        <w:t>палеогеновый период</w:t>
      </w:r>
      <w:r w:rsidRPr="00F86616">
        <w:t>)</w:t>
      </w:r>
      <w:r>
        <w:t>: глины с</w:t>
      </w:r>
      <w:r w:rsidR="00FB6D26">
        <w:t xml:space="preserve"> </w:t>
      </w:r>
      <w:r>
        <w:t>конкрециями сидеритов и прослоями алевролитов, мергелей, песков.</w:t>
      </w:r>
    </w:p>
    <w:p w:rsidR="00F86616" w:rsidRPr="00F86616" w:rsidRDefault="00F86616" w:rsidP="0055752F">
      <w:pPr>
        <w:pStyle w:val="a8"/>
        <w:spacing w:line="240" w:lineRule="auto"/>
        <w:ind w:left="851"/>
      </w:pPr>
      <w:r>
        <w:t>– Отложения фораминиферовой серии (</w:t>
      </w:r>
      <w:r>
        <w:rPr>
          <w:lang w:val="en-US"/>
        </w:rPr>
        <w:t>P</w:t>
      </w:r>
      <w:r w:rsidRPr="00F86616">
        <w:rPr>
          <w:vertAlign w:val="subscript"/>
        </w:rPr>
        <w:t>1-2</w:t>
      </w:r>
      <w:r w:rsidRPr="00F86616">
        <w:t xml:space="preserve"> </w:t>
      </w:r>
      <w:proofErr w:type="spellStart"/>
      <w:r>
        <w:rPr>
          <w:lang w:val="en-US"/>
        </w:rPr>
        <w:t>fs</w:t>
      </w:r>
      <w:proofErr w:type="spellEnd"/>
      <w:r>
        <w:t>)</w:t>
      </w:r>
      <w:r w:rsidRPr="00F86616">
        <w:t xml:space="preserve"> </w:t>
      </w:r>
      <w:r>
        <w:t>(палеогеновый период): глины, мергели разноцветные, редко известняки.</w:t>
      </w:r>
    </w:p>
    <w:p w:rsidR="00CD78EE" w:rsidRDefault="00F86616" w:rsidP="0055752F">
      <w:pPr>
        <w:pStyle w:val="a8"/>
        <w:spacing w:line="240" w:lineRule="auto"/>
        <w:ind w:left="851"/>
      </w:pPr>
      <w:r>
        <w:t>– Верхне-меловые отложения (</w:t>
      </w:r>
      <w:r>
        <w:rPr>
          <w:lang w:val="en-US"/>
        </w:rPr>
        <w:t>K</w:t>
      </w:r>
      <w:r w:rsidRPr="00F86616">
        <w:rPr>
          <w:vertAlign w:val="subscript"/>
        </w:rPr>
        <w:t>2</w:t>
      </w:r>
      <w:r>
        <w:t>): известняки, мергели, глины.</w:t>
      </w:r>
    </w:p>
    <w:p w:rsidR="00F86616" w:rsidRPr="005C5C8B" w:rsidRDefault="00F86616" w:rsidP="00F86616">
      <w:pPr>
        <w:pStyle w:val="a8"/>
        <w:spacing w:line="240" w:lineRule="auto"/>
        <w:ind w:left="851"/>
      </w:pPr>
      <w:r>
        <w:t>В системе Скалистого хребта преобладают отложения Нижнего мела (</w:t>
      </w:r>
      <w:r>
        <w:rPr>
          <w:lang w:val="en-US"/>
        </w:rPr>
        <w:t>K</w:t>
      </w:r>
      <w:r w:rsidRPr="00F86616">
        <w:rPr>
          <w:vertAlign w:val="subscript"/>
        </w:rPr>
        <w:t>1</w:t>
      </w:r>
      <w:r>
        <w:t>):</w:t>
      </w:r>
    </w:p>
    <w:p w:rsidR="00F86616" w:rsidRDefault="00F86616" w:rsidP="00F86616">
      <w:pPr>
        <w:spacing w:line="240" w:lineRule="auto"/>
        <w:ind w:left="851"/>
      </w:pPr>
      <w:r w:rsidRPr="00305CEE">
        <w:t xml:space="preserve">– </w:t>
      </w:r>
      <w:r w:rsidR="00305CEE">
        <w:t xml:space="preserve">Отложения </w:t>
      </w:r>
      <w:proofErr w:type="spellStart"/>
      <w:r w:rsidR="00305CEE">
        <w:t>Готерив</w:t>
      </w:r>
      <w:proofErr w:type="spellEnd"/>
      <w:r w:rsidR="00305CEE">
        <w:t xml:space="preserve"> – </w:t>
      </w:r>
      <w:proofErr w:type="spellStart"/>
      <w:r w:rsidR="00305CEE">
        <w:t>альба</w:t>
      </w:r>
      <w:proofErr w:type="spellEnd"/>
      <w:r w:rsidR="00305CEE">
        <w:t xml:space="preserve"> (К</w:t>
      </w:r>
      <w:r w:rsidR="00305CEE">
        <w:rPr>
          <w:vertAlign w:val="subscript"/>
        </w:rPr>
        <w:t>1</w:t>
      </w:r>
      <w:r w:rsidR="00305CEE">
        <w:t xml:space="preserve"> </w:t>
      </w:r>
      <w:r w:rsidR="00305CEE">
        <w:rPr>
          <w:lang w:val="en-US"/>
        </w:rPr>
        <w:t>g</w:t>
      </w:r>
      <w:r w:rsidR="00305CEE" w:rsidRPr="00305CEE">
        <w:t xml:space="preserve"> - </w:t>
      </w:r>
      <w:r w:rsidR="00305CEE">
        <w:rPr>
          <w:lang w:val="en-US"/>
        </w:rPr>
        <w:t>al</w:t>
      </w:r>
      <w:r w:rsidR="00305CEE">
        <w:t>): песчано-глинисто-карбонатные отложения.</w:t>
      </w:r>
    </w:p>
    <w:p w:rsidR="00305CEE" w:rsidRDefault="00305CEE" w:rsidP="00F86616">
      <w:pPr>
        <w:spacing w:line="240" w:lineRule="auto"/>
        <w:ind w:left="851"/>
      </w:pPr>
    </w:p>
    <w:p w:rsidR="0039454B" w:rsidRDefault="0039454B" w:rsidP="0039454B">
      <w:pPr>
        <w:pStyle w:val="a8"/>
        <w:spacing w:line="240" w:lineRule="auto"/>
        <w:ind w:left="851"/>
      </w:pPr>
    </w:p>
    <w:p w:rsidR="0039454B" w:rsidRDefault="00A332C3" w:rsidP="00C11AE6">
      <w:pPr>
        <w:spacing w:line="240" w:lineRule="auto"/>
        <w:ind w:firstLine="0"/>
      </w:pPr>
      <w:r>
        <w:rPr>
          <w:noProof/>
        </w:rPr>
        <w:lastRenderedPageBreak/>
        <w:drawing>
          <wp:inline distT="0" distB="0" distL="0" distR="0">
            <wp:extent cx="5939790" cy="7899750"/>
            <wp:effectExtent l="0" t="0" r="3810" b="6350"/>
            <wp:docPr id="22" name="Рисунок 22" descr="C:\Users\user1\Desktop\Геологическ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Геологическая.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7899750"/>
                    </a:xfrm>
                    <a:prstGeom prst="rect">
                      <a:avLst/>
                    </a:prstGeom>
                    <a:noFill/>
                    <a:ln>
                      <a:noFill/>
                    </a:ln>
                  </pic:spPr>
                </pic:pic>
              </a:graphicData>
            </a:graphic>
          </wp:inline>
        </w:drawing>
      </w:r>
    </w:p>
    <w:p w:rsidR="00C11AE6" w:rsidRPr="00305CEE" w:rsidRDefault="00C11AE6" w:rsidP="00C11AE6">
      <w:pPr>
        <w:spacing w:line="240" w:lineRule="auto"/>
        <w:ind w:firstLine="0"/>
        <w:jc w:val="center"/>
      </w:pPr>
      <w:r w:rsidRPr="002C03A1">
        <w:t>Рис. 2.1.</w:t>
      </w:r>
      <w:r w:rsidR="00141DC3" w:rsidRPr="002C03A1">
        <w:t>1</w:t>
      </w:r>
      <w:r w:rsidRPr="002C03A1">
        <w:t xml:space="preserve"> Геологическая карта РСО–Алания</w:t>
      </w:r>
      <w:r w:rsidR="00141DC3" w:rsidRPr="002C03A1">
        <w:rPr>
          <w:rStyle w:val="afe"/>
        </w:rPr>
        <w:footnoteReference w:id="4"/>
      </w:r>
    </w:p>
    <w:p w:rsidR="00A01A5E" w:rsidRPr="007E1628" w:rsidRDefault="00A332C3" w:rsidP="00A01A5E">
      <w:pPr>
        <w:pStyle w:val="a8"/>
        <w:spacing w:line="240" w:lineRule="auto"/>
        <w:ind w:left="0" w:firstLine="0"/>
        <w:rPr>
          <w:highlight w:val="yellow"/>
        </w:rPr>
      </w:pPr>
      <w:r>
        <w:rPr>
          <w:noProof/>
        </w:rPr>
        <w:lastRenderedPageBreak/>
        <w:drawing>
          <wp:inline distT="0" distB="0" distL="0" distR="0">
            <wp:extent cx="5939790" cy="8189568"/>
            <wp:effectExtent l="0" t="0" r="3810" b="2540"/>
            <wp:docPr id="25" name="Рисунок 25" descr="C:\Users\user1\Desktop\Геоморфологическая ка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Геоморфологическая карта.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8189568"/>
                    </a:xfrm>
                    <a:prstGeom prst="rect">
                      <a:avLst/>
                    </a:prstGeom>
                    <a:noFill/>
                    <a:ln>
                      <a:noFill/>
                    </a:ln>
                  </pic:spPr>
                </pic:pic>
              </a:graphicData>
            </a:graphic>
          </wp:inline>
        </w:drawing>
      </w:r>
    </w:p>
    <w:p w:rsidR="00A01A5E" w:rsidRPr="00274EEB" w:rsidRDefault="00A01A5E" w:rsidP="00A01A5E">
      <w:pPr>
        <w:pStyle w:val="a8"/>
        <w:spacing w:line="240" w:lineRule="auto"/>
        <w:ind w:left="0" w:firstLine="0"/>
        <w:jc w:val="center"/>
        <w:rPr>
          <w:vertAlign w:val="superscript"/>
        </w:rPr>
      </w:pPr>
      <w:r w:rsidRPr="00141DC3">
        <w:t>Рис. 2.1.</w:t>
      </w:r>
      <w:r w:rsidR="00141DC3" w:rsidRPr="00141DC3">
        <w:t>2</w:t>
      </w:r>
      <w:r w:rsidRPr="00141DC3">
        <w:t xml:space="preserve"> Геоморфологическ</w:t>
      </w:r>
      <w:r w:rsidR="0039454B" w:rsidRPr="00141DC3">
        <w:t>ая карта РСО - Алания</w:t>
      </w:r>
      <w:r w:rsidR="00141DC3">
        <w:rPr>
          <w:rStyle w:val="afe"/>
        </w:rPr>
        <w:footnoteReference w:id="5"/>
      </w:r>
    </w:p>
    <w:p w:rsidR="00A01A5E" w:rsidRDefault="00A01A5E" w:rsidP="0055752F">
      <w:pPr>
        <w:pStyle w:val="a8"/>
        <w:spacing w:line="240" w:lineRule="auto"/>
        <w:ind w:left="851"/>
      </w:pPr>
    </w:p>
    <w:p w:rsidR="00A01A5E" w:rsidRDefault="00A01A5E" w:rsidP="00A01A5E">
      <w:pPr>
        <w:pStyle w:val="a8"/>
        <w:spacing w:line="240" w:lineRule="auto"/>
        <w:ind w:left="851"/>
      </w:pPr>
      <w:r>
        <w:lastRenderedPageBreak/>
        <w:t xml:space="preserve">Территория планируемого муниципального образования располагается </w:t>
      </w:r>
      <w:r w:rsidR="00A332C3">
        <w:t>в центральной части</w:t>
      </w:r>
      <w:r>
        <w:t xml:space="preserve"> </w:t>
      </w:r>
      <w:proofErr w:type="spellStart"/>
      <w:r>
        <w:t>Дигорского</w:t>
      </w:r>
      <w:proofErr w:type="spellEnd"/>
      <w:r>
        <w:t xml:space="preserve"> района. </w:t>
      </w:r>
      <w:proofErr w:type="spellStart"/>
      <w:r>
        <w:t>Дигорский</w:t>
      </w:r>
      <w:proofErr w:type="spellEnd"/>
      <w:r>
        <w:t xml:space="preserve"> район расположен в пределах нескольких геоморфологических </w:t>
      </w:r>
      <w:r w:rsidR="00F118F8">
        <w:t>район</w:t>
      </w:r>
      <w:r w:rsidR="007E1628">
        <w:t>ов</w:t>
      </w:r>
      <w:r>
        <w:t>: Северо-Осетинск</w:t>
      </w:r>
      <w:r w:rsidR="00F118F8">
        <w:t>ая</w:t>
      </w:r>
      <w:r>
        <w:t xml:space="preserve"> равнин</w:t>
      </w:r>
      <w:r w:rsidR="00F118F8">
        <w:t>а</w:t>
      </w:r>
      <w:r>
        <w:t xml:space="preserve"> (центральная часть), Сунженск</w:t>
      </w:r>
      <w:r w:rsidR="00F118F8">
        <w:t>ий</w:t>
      </w:r>
      <w:r>
        <w:t xml:space="preserve"> хреб</w:t>
      </w:r>
      <w:r w:rsidR="00F118F8">
        <w:t>е</w:t>
      </w:r>
      <w:r>
        <w:t>т (крайняя северо-западная часть)</w:t>
      </w:r>
      <w:r w:rsidR="00F118F8">
        <w:t>, В</w:t>
      </w:r>
      <w:r>
        <w:t>озвышенност</w:t>
      </w:r>
      <w:r w:rsidR="00F118F8">
        <w:t>ь</w:t>
      </w:r>
      <w:r>
        <w:t xml:space="preserve"> </w:t>
      </w:r>
      <w:proofErr w:type="spellStart"/>
      <w:r>
        <w:t>Силтанук</w:t>
      </w:r>
      <w:proofErr w:type="spellEnd"/>
      <w:r>
        <w:t xml:space="preserve"> (западная часть района), Лесист</w:t>
      </w:r>
      <w:r w:rsidR="00F118F8">
        <w:t>ый</w:t>
      </w:r>
      <w:r>
        <w:t xml:space="preserve"> (</w:t>
      </w:r>
      <w:r w:rsidR="00F118F8">
        <w:t>Черногорский</w:t>
      </w:r>
      <w:r>
        <w:t>) хреб</w:t>
      </w:r>
      <w:r w:rsidR="00F118F8">
        <w:t>е</w:t>
      </w:r>
      <w:r>
        <w:t>т (южная часть) и Скалист</w:t>
      </w:r>
      <w:r w:rsidR="00F118F8">
        <w:t>ый</w:t>
      </w:r>
      <w:r>
        <w:t xml:space="preserve"> хреб</w:t>
      </w:r>
      <w:r w:rsidR="00F118F8">
        <w:t>е</w:t>
      </w:r>
      <w:r w:rsidR="00375A0F">
        <w:t>т (крайняя южная часть).</w:t>
      </w:r>
    </w:p>
    <w:p w:rsidR="00EF7D97" w:rsidRDefault="00EF7D97"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Tr="00AC1AE3">
        <w:tc>
          <w:tcPr>
            <w:tcW w:w="8612" w:type="dxa"/>
            <w:shd w:val="clear" w:color="auto" w:fill="C2D69B" w:themeFill="accent3" w:themeFillTint="99"/>
          </w:tcPr>
          <w:p w:rsidR="001E4584" w:rsidRDefault="001E4584" w:rsidP="00B349E4">
            <w:pPr>
              <w:pStyle w:val="a8"/>
              <w:spacing w:line="240" w:lineRule="auto"/>
              <w:ind w:left="0" w:firstLine="0"/>
              <w:jc w:val="left"/>
              <w:rPr>
                <w:rFonts w:ascii="Times New Roman" w:hAnsi="Times New Roman"/>
                <w:sz w:val="28"/>
                <w:szCs w:val="28"/>
              </w:rPr>
            </w:pPr>
            <w:r>
              <w:rPr>
                <w:i/>
                <w:sz w:val="28"/>
                <w:szCs w:val="28"/>
              </w:rPr>
              <w:t xml:space="preserve">2.2. Климатические </w:t>
            </w:r>
            <w:r w:rsidRPr="003D255C">
              <w:rPr>
                <w:i/>
                <w:sz w:val="28"/>
                <w:szCs w:val="28"/>
              </w:rPr>
              <w:t>и агроклима</w:t>
            </w:r>
            <w:r w:rsidR="00B349E4">
              <w:rPr>
                <w:i/>
                <w:sz w:val="28"/>
                <w:szCs w:val="28"/>
              </w:rPr>
              <w:t>тические условия территории</w:t>
            </w:r>
          </w:p>
        </w:tc>
      </w:tr>
    </w:tbl>
    <w:p w:rsidR="00927C8B" w:rsidRPr="003D255C" w:rsidRDefault="00927C8B" w:rsidP="0055752F">
      <w:pPr>
        <w:pStyle w:val="a8"/>
        <w:spacing w:line="240" w:lineRule="auto"/>
        <w:ind w:left="0" w:firstLine="0"/>
        <w:rPr>
          <w:rFonts w:ascii="Times New Roman" w:hAnsi="Times New Roman"/>
          <w:b/>
        </w:rPr>
      </w:pPr>
    </w:p>
    <w:p w:rsidR="00200919" w:rsidRDefault="00AC1AE3" w:rsidP="00C759C3">
      <w:pPr>
        <w:spacing w:line="240" w:lineRule="auto"/>
        <w:ind w:left="851"/>
      </w:pPr>
      <w:r w:rsidRPr="00AC1AE3">
        <w:rPr>
          <w:b/>
        </w:rPr>
        <w:t>Климатические условия.</w:t>
      </w:r>
      <w:r>
        <w:t xml:space="preserve"> </w:t>
      </w:r>
      <w:proofErr w:type="spellStart"/>
      <w:r w:rsidR="00AC4E9C">
        <w:t>Дигорский</w:t>
      </w:r>
      <w:proofErr w:type="spellEnd"/>
      <w:r w:rsidR="00AC4E9C">
        <w:t xml:space="preserve"> район расположен</w:t>
      </w:r>
      <w:r w:rsidR="0061661C">
        <w:t xml:space="preserve"> в предгорной и горной ландшафтных зонах. Согласно схеме климатического районирования РСО – Алания (Панов В. Д.) территория </w:t>
      </w:r>
      <w:proofErr w:type="spellStart"/>
      <w:r w:rsidR="0061661C">
        <w:t>Дигорского</w:t>
      </w:r>
      <w:proofErr w:type="spellEnd"/>
      <w:r w:rsidR="0061661C">
        <w:t xml:space="preserve"> района располагается в пределах 2 климатических областей:</w:t>
      </w:r>
    </w:p>
    <w:p w:rsidR="00200919" w:rsidRDefault="00200919" w:rsidP="00C759C3">
      <w:pPr>
        <w:spacing w:line="240" w:lineRule="auto"/>
        <w:ind w:left="851"/>
      </w:pPr>
      <w:r>
        <w:t xml:space="preserve">– </w:t>
      </w:r>
      <w:r w:rsidR="0061661C">
        <w:t>Атлантико – континентальн</w:t>
      </w:r>
      <w:r w:rsidR="00375A0F">
        <w:t>ой</w:t>
      </w:r>
      <w:r w:rsidR="0061661C">
        <w:t xml:space="preserve"> степн</w:t>
      </w:r>
      <w:r w:rsidR="00375A0F">
        <w:t>ой</w:t>
      </w:r>
      <w:r w:rsidR="0061661C">
        <w:t xml:space="preserve"> о</w:t>
      </w:r>
      <w:r w:rsidR="00375A0F">
        <w:t>б</w:t>
      </w:r>
      <w:r w:rsidR="0061661C">
        <w:t>ласт</w:t>
      </w:r>
      <w:r w:rsidR="00375A0F">
        <w:t>и</w:t>
      </w:r>
      <w:r w:rsidR="00433EAE">
        <w:t xml:space="preserve"> (</w:t>
      </w:r>
      <w:r w:rsidR="00420FC4">
        <w:t xml:space="preserve">полностью – </w:t>
      </w:r>
      <w:proofErr w:type="spellStart"/>
      <w:r w:rsidR="00420FC4">
        <w:t>Дигорское</w:t>
      </w:r>
      <w:proofErr w:type="spellEnd"/>
      <w:r w:rsidR="00420FC4">
        <w:t xml:space="preserve"> ГП, </w:t>
      </w:r>
      <w:proofErr w:type="spellStart"/>
      <w:r w:rsidR="00420FC4">
        <w:t>Мостиздахское</w:t>
      </w:r>
      <w:proofErr w:type="spellEnd"/>
      <w:r w:rsidR="00420FC4">
        <w:t xml:space="preserve"> СП, Николаевское СП; частично – </w:t>
      </w:r>
      <w:proofErr w:type="spellStart"/>
      <w:r w:rsidR="00420FC4">
        <w:t>Дур-Дурское</w:t>
      </w:r>
      <w:proofErr w:type="spellEnd"/>
      <w:r w:rsidR="00420FC4">
        <w:t xml:space="preserve"> СП, Карман-</w:t>
      </w:r>
      <w:proofErr w:type="spellStart"/>
      <w:r w:rsidR="00420FC4">
        <w:t>Синдзикауское</w:t>
      </w:r>
      <w:proofErr w:type="spellEnd"/>
      <w:r w:rsidR="00420FC4">
        <w:t xml:space="preserve"> СП</w:t>
      </w:r>
      <w:r>
        <w:t>, Кора-</w:t>
      </w:r>
      <w:proofErr w:type="spellStart"/>
      <w:r>
        <w:t>Урсдонское</w:t>
      </w:r>
      <w:proofErr w:type="spellEnd"/>
      <w:r>
        <w:t xml:space="preserve"> СП</w:t>
      </w:r>
      <w:r w:rsidR="00433EAE">
        <w:t>)</w:t>
      </w:r>
      <w:r>
        <w:t>;</w:t>
      </w:r>
    </w:p>
    <w:p w:rsidR="00AC4E9C" w:rsidRDefault="00200919" w:rsidP="00C759C3">
      <w:pPr>
        <w:spacing w:line="240" w:lineRule="auto"/>
        <w:ind w:left="851"/>
      </w:pPr>
      <w:r>
        <w:t xml:space="preserve">– </w:t>
      </w:r>
      <w:r w:rsidR="00420FC4">
        <w:t>Горной области Северного Кавказа (</w:t>
      </w:r>
      <w:r w:rsidRPr="00200919">
        <w:t>частично (</w:t>
      </w:r>
      <w:r>
        <w:t xml:space="preserve">крайняя </w:t>
      </w:r>
      <w:r w:rsidRPr="00200919">
        <w:t xml:space="preserve">южная часть)– </w:t>
      </w:r>
      <w:proofErr w:type="spellStart"/>
      <w:r w:rsidRPr="00200919">
        <w:t>Дур-Дурское</w:t>
      </w:r>
      <w:proofErr w:type="spellEnd"/>
      <w:r w:rsidRPr="00200919">
        <w:t xml:space="preserve"> СП, Карман-</w:t>
      </w:r>
      <w:proofErr w:type="spellStart"/>
      <w:r w:rsidRPr="00200919">
        <w:t>Синдзикауское</w:t>
      </w:r>
      <w:proofErr w:type="spellEnd"/>
      <w:r w:rsidRPr="00200919">
        <w:t xml:space="preserve"> СП, Кора-</w:t>
      </w:r>
      <w:proofErr w:type="spellStart"/>
      <w:r w:rsidRPr="00200919">
        <w:t>Урсдонское</w:t>
      </w:r>
      <w:proofErr w:type="spellEnd"/>
      <w:r w:rsidRPr="00200919">
        <w:t xml:space="preserve"> СП)</w:t>
      </w:r>
      <w:r w:rsidR="00420FC4">
        <w:t>.</w:t>
      </w:r>
    </w:p>
    <w:p w:rsidR="0061661C" w:rsidRDefault="00200919" w:rsidP="00C759C3">
      <w:pPr>
        <w:spacing w:line="240" w:lineRule="auto"/>
        <w:ind w:left="851"/>
      </w:pPr>
      <w:r>
        <w:t xml:space="preserve">Планируемое муниципальное образование располагается в пределах Северо-Осетинского климатического района (Атлантико-континентальная область) и </w:t>
      </w:r>
      <w:proofErr w:type="spellStart"/>
      <w:r>
        <w:t>Куэстового</w:t>
      </w:r>
      <w:proofErr w:type="spellEnd"/>
      <w:r>
        <w:t xml:space="preserve"> климатического района (Горная область Северного Кавказа).</w:t>
      </w:r>
    </w:p>
    <w:p w:rsidR="00200919" w:rsidRDefault="00200919" w:rsidP="00C759C3">
      <w:pPr>
        <w:spacing w:line="240" w:lineRule="auto"/>
        <w:ind w:left="851"/>
      </w:pPr>
      <w:r w:rsidRPr="0039454B">
        <w:rPr>
          <w:b/>
          <w:i/>
        </w:rPr>
        <w:t>Северо-Осетинский климатический район.</w:t>
      </w:r>
      <w:r>
        <w:rPr>
          <w:b/>
        </w:rPr>
        <w:t xml:space="preserve"> </w:t>
      </w:r>
      <w:r>
        <w:t>Это территория Северо-Осетинской наклонной равнины. Северной и южной границами его являются, соответственно, подошвы Кабардино-Сунженского и Лесистого хребтов.</w:t>
      </w:r>
    </w:p>
    <w:p w:rsidR="00200919" w:rsidRDefault="00200919" w:rsidP="00C759C3">
      <w:pPr>
        <w:spacing w:line="240" w:lineRule="auto"/>
        <w:ind w:left="851"/>
      </w:pPr>
      <w:r w:rsidRPr="004C306F">
        <w:t xml:space="preserve">В центральной части района </w:t>
      </w:r>
      <w:r w:rsidR="004C306F" w:rsidRPr="004C306F">
        <w:t xml:space="preserve">средняя годовая температура воздуха составляет </w:t>
      </w:r>
      <w:r w:rsidR="004C306F">
        <w:t>8,6</w:t>
      </w:r>
      <w:r w:rsidR="00E211AE">
        <w:t xml:space="preserve"> </w:t>
      </w:r>
      <w:r w:rsidR="004C306F">
        <w:t>ºС. Сумма положительных температур составляет в среднем 3450</w:t>
      </w:r>
      <w:r w:rsidR="00E211AE">
        <w:t xml:space="preserve"> </w:t>
      </w:r>
      <w:r w:rsidR="004C306F">
        <w:t>ºС. Годовая сумма осадков составляет 670 мм.</w:t>
      </w:r>
    </w:p>
    <w:p w:rsidR="004C306F" w:rsidRDefault="004C306F" w:rsidP="00C759C3">
      <w:pPr>
        <w:spacing w:line="240" w:lineRule="auto"/>
        <w:ind w:left="851"/>
      </w:pPr>
      <w:r>
        <w:t>Сроки наступления зимнего периода – 24-27 ноября, первые осенние заморозки наступают 28 октября. Продолжительность зимы составляет в среднем 101-107 дней. За этот период накапливается -330…-400</w:t>
      </w:r>
      <w:r w:rsidR="00E211AE">
        <w:t xml:space="preserve"> </w:t>
      </w:r>
      <w:r>
        <w:t>ºС отрицательных температур воздуха. Средняя месячная температура января бывает от -4,5º до -5,4</w:t>
      </w:r>
      <w:r w:rsidR="00E211AE">
        <w:t xml:space="preserve"> </w:t>
      </w:r>
      <w:r>
        <w:t>ºС, абсолютный минимум составляет 31º С.</w:t>
      </w:r>
    </w:p>
    <w:p w:rsidR="004C306F" w:rsidRDefault="004C306F" w:rsidP="00C759C3">
      <w:pPr>
        <w:spacing w:line="240" w:lineRule="auto"/>
        <w:ind w:left="851"/>
      </w:pPr>
      <w:r>
        <w:t>В течение зимнего периода отмечается в среднем 72-77 дней со снежным покровом, средняя высота которого не превышает 5-10 см, а максимальная за зиму может достигать 40 см. В 35% зим устойчивый снежный покров не образуется.</w:t>
      </w:r>
    </w:p>
    <w:p w:rsidR="004C306F" w:rsidRDefault="004C306F" w:rsidP="00C759C3">
      <w:pPr>
        <w:spacing w:line="240" w:lineRule="auto"/>
        <w:ind w:left="851"/>
      </w:pPr>
      <w:r>
        <w:t xml:space="preserve">Количество осадков, выпадающих за холодный период, – 125-140 мм, или 17-19% </w:t>
      </w:r>
      <w:r w:rsidR="00951DCF">
        <w:t xml:space="preserve"> годовой нормы. Выпадают осадки (≥ 0,1 мм) в течение 30-35 дней.</w:t>
      </w:r>
    </w:p>
    <w:p w:rsidR="00951DCF" w:rsidRDefault="00951DCF" w:rsidP="00C759C3">
      <w:pPr>
        <w:spacing w:line="240" w:lineRule="auto"/>
        <w:ind w:left="851"/>
      </w:pPr>
      <w:r>
        <w:t>Среднемесячная скорость ветра зимой не превышает ,6-1,8 м/с.</w:t>
      </w:r>
    </w:p>
    <w:p w:rsidR="00951DCF" w:rsidRPr="004C306F" w:rsidRDefault="00951DCF" w:rsidP="00C759C3">
      <w:pPr>
        <w:spacing w:line="240" w:lineRule="auto"/>
        <w:ind w:left="851"/>
      </w:pPr>
      <w:r>
        <w:t>Заканчивается зима 7-11 марта. Безморозный период продолжается до 198 дней.</w:t>
      </w:r>
    </w:p>
    <w:p w:rsidR="0061661C" w:rsidRDefault="00951DCF" w:rsidP="00C759C3">
      <w:pPr>
        <w:spacing w:line="240" w:lineRule="auto"/>
        <w:ind w:left="851"/>
      </w:pPr>
      <w:r>
        <w:t>Средняя месячная температура самого жаркого месяца  июля – 21,1</w:t>
      </w:r>
      <w:r w:rsidR="00E211AE">
        <w:t xml:space="preserve"> </w:t>
      </w:r>
      <w:r>
        <w:t>ºС, средняя максимальная – 26,6</w:t>
      </w:r>
      <w:r w:rsidR="00E211AE">
        <w:t xml:space="preserve"> </w:t>
      </w:r>
      <w:r>
        <w:t>ºС, а абсолютный максимум составляет 38</w:t>
      </w:r>
      <w:r w:rsidR="00E211AE">
        <w:t xml:space="preserve"> </w:t>
      </w:r>
      <w:r>
        <w:t>ºС.</w:t>
      </w:r>
    </w:p>
    <w:p w:rsidR="00951DCF" w:rsidRDefault="00951DCF" w:rsidP="00C759C3">
      <w:pPr>
        <w:spacing w:line="240" w:lineRule="auto"/>
        <w:ind w:left="851"/>
      </w:pPr>
      <w:r>
        <w:t>Максимальное количество осадков выпадает летом и достигает 670 мм .Каждый месяц отмечается 6-13 дней с осадками более 1,0 мм.</w:t>
      </w:r>
    </w:p>
    <w:p w:rsidR="00951DCF" w:rsidRDefault="00951DCF" w:rsidP="00C759C3">
      <w:pPr>
        <w:spacing w:line="240" w:lineRule="auto"/>
        <w:ind w:left="851"/>
      </w:pPr>
      <w:r>
        <w:t>Повторяемость суховеев и пыльных бурь резко снижается. Ежегодно отмечаются всего 1-2 дня с суховеями, а пыльные бури в отдельные годы.</w:t>
      </w:r>
    </w:p>
    <w:p w:rsidR="00966818" w:rsidRPr="00953531" w:rsidRDefault="0039454B" w:rsidP="0055752F">
      <w:pPr>
        <w:spacing w:line="240" w:lineRule="auto"/>
        <w:ind w:left="851"/>
      </w:pPr>
      <w:proofErr w:type="spellStart"/>
      <w:r>
        <w:rPr>
          <w:b/>
          <w:i/>
        </w:rPr>
        <w:t>Куэстовый</w:t>
      </w:r>
      <w:proofErr w:type="spellEnd"/>
      <w:r>
        <w:rPr>
          <w:b/>
          <w:i/>
        </w:rPr>
        <w:t xml:space="preserve"> климатический район </w:t>
      </w:r>
      <w:r w:rsidRPr="0039454B">
        <w:t xml:space="preserve">охватывает </w:t>
      </w:r>
      <w:r w:rsidR="00953531">
        <w:t xml:space="preserve">Лесистый, Пастбищный хребты и северный склон Скалистого хребта. Северная граница района проходит по подошве Лесистого </w:t>
      </w:r>
      <w:r w:rsidR="00953531" w:rsidRPr="00953531">
        <w:t>хребта на высотах 600-750, а южная – по гребню Скалистого хребта с отметками высот 2130-3529 м.</w:t>
      </w:r>
    </w:p>
    <w:p w:rsidR="00953531" w:rsidRDefault="00953531" w:rsidP="0055752F">
      <w:pPr>
        <w:spacing w:line="240" w:lineRule="auto"/>
        <w:ind w:left="851"/>
      </w:pPr>
      <w:r w:rsidRPr="00953531">
        <w:t>Вследствие</w:t>
      </w:r>
      <w:r>
        <w:t xml:space="preserve"> значительного перепада высот в климате района отчетливо прослеживается вертикальная зональность. У подножья Лесистого хребта (600-800 м) среднегодовая температура воздуха составляет 8,2</w:t>
      </w:r>
      <w:r w:rsidR="00E211AE">
        <w:t xml:space="preserve"> </w:t>
      </w:r>
      <w:r>
        <w:t xml:space="preserve">ºС, то на северных склонах Скалистого </w:t>
      </w:r>
      <w:r>
        <w:lastRenderedPageBreak/>
        <w:t>хребта, на высотах более 3000 м, она опускается до -2,0…-2,5</w:t>
      </w:r>
      <w:r w:rsidR="00E211AE">
        <w:t xml:space="preserve"> </w:t>
      </w:r>
      <w:r>
        <w:t>ºС</w:t>
      </w:r>
      <w:r w:rsidR="00E211AE">
        <w:t xml:space="preserve">. Сумма </w:t>
      </w:r>
      <w:proofErr w:type="spellStart"/>
      <w:r w:rsidR="00E211AE">
        <w:t>поожительных</w:t>
      </w:r>
      <w:proofErr w:type="spellEnd"/>
      <w:r w:rsidR="00E211AE">
        <w:t xml:space="preserve"> температур изменяется от 3300 ºС на высотах 600-800 м до 870º на высотах 2800 м. Годовое количество осадков с высотой увеличивается от 840 до 1200-1400 мм.</w:t>
      </w:r>
    </w:p>
    <w:p w:rsidR="00A2218E" w:rsidRDefault="00A2218E" w:rsidP="0055752F">
      <w:pPr>
        <w:spacing w:line="240" w:lineRule="auto"/>
        <w:ind w:left="851"/>
      </w:pPr>
      <w:r>
        <w:t>В пониженных местах (на высотах 600-800 м) первые заморозки отмечаются 20-22 октября, начало зимы приходится на 30 ноября. Устойчивый снежный покров образуется 18 декабря и залегает в течение 80-85 дней. Высота его не достигает 5-9 см, хотя в отдельные зимы может достигать 30-35 см. В 30% зим устойчивый снежный покров не образуется. Продолжительность зимы в среднем составляет 100-105 дней, за этот период сумма отрицательных температур воздуха достигает -300 ºС, а количество выпадающих осадков не превышает 18-19% годовой нормы и составляет 160-170 мм. Среднемесячная температура самого холодного месяца, января – -4,4 ºС.</w:t>
      </w:r>
    </w:p>
    <w:p w:rsidR="00C87701" w:rsidRDefault="00C87701" w:rsidP="0055752F">
      <w:pPr>
        <w:spacing w:line="240" w:lineRule="auto"/>
        <w:ind w:left="851"/>
      </w:pPr>
      <w:r>
        <w:t>С увеличением высоты над уровнем моря характеристик зимнего периода значительно меняются, зима приобретает все более устойчивый характер. С высотой дата наступления первых заморозков становятся все более ранней, и на высоте 2800 м они отмечаются уже 28-30 августа. За весь холодный период здесь выпадает 400-450 мм осадков.</w:t>
      </w:r>
    </w:p>
    <w:p w:rsidR="00C87701" w:rsidRPr="004F2451" w:rsidRDefault="00C87701" w:rsidP="0055752F">
      <w:pPr>
        <w:spacing w:line="240" w:lineRule="auto"/>
        <w:ind w:left="851"/>
      </w:pPr>
      <w:r>
        <w:t xml:space="preserve">Теплый период начинается 7-9 марта в поясе 600-800 м. Продолжается он, </w:t>
      </w:r>
      <w:r w:rsidRPr="004F2451">
        <w:t>соответственно 265-155 дней.</w:t>
      </w:r>
    </w:p>
    <w:p w:rsidR="00C87701" w:rsidRPr="004F2451" w:rsidRDefault="00C87701" w:rsidP="0055752F">
      <w:pPr>
        <w:spacing w:line="240" w:lineRule="auto"/>
        <w:ind w:left="851"/>
      </w:pPr>
      <w:r w:rsidRPr="004F2451">
        <w:t>Максимум осадков приходится также на теплый период и состав</w:t>
      </w:r>
      <w:r w:rsidR="00DF2836">
        <w:t>л</w:t>
      </w:r>
      <w:r w:rsidRPr="004F2451">
        <w:t>яет 680-730 мм (80-82% годовой нормы). На высотах 2600-2800 м количество осадков достигает 900-1200 мм.</w:t>
      </w:r>
    </w:p>
    <w:p w:rsidR="00C87701" w:rsidRDefault="00C87701" w:rsidP="0055752F">
      <w:pPr>
        <w:spacing w:line="240" w:lineRule="auto"/>
        <w:ind w:left="851"/>
      </w:pPr>
      <w:r w:rsidRPr="004F2451">
        <w:t>Вероятность суховеев невелика, всего 1-2 дня за теплый период, причем выше 1600 м они не отмечаются совсем.</w:t>
      </w:r>
    </w:p>
    <w:p w:rsidR="000338C9" w:rsidRDefault="000338C9" w:rsidP="0055752F">
      <w:pPr>
        <w:spacing w:line="240" w:lineRule="auto"/>
        <w:ind w:left="851"/>
      </w:pPr>
    </w:p>
    <w:p w:rsidR="000338C9" w:rsidRDefault="000338C9" w:rsidP="000338C9">
      <w:pPr>
        <w:pStyle w:val="a8"/>
        <w:spacing w:line="240" w:lineRule="auto"/>
        <w:ind w:left="0" w:firstLine="0"/>
        <w:jc w:val="center"/>
      </w:pPr>
      <w:r>
        <w:rPr>
          <w:noProof/>
        </w:rPr>
        <w:drawing>
          <wp:inline distT="0" distB="0" distL="0" distR="0" wp14:anchorId="2108933D" wp14:editId="610543A8">
            <wp:extent cx="3943350" cy="46005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горский_агро.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7469" cy="4605381"/>
                    </a:xfrm>
                    <a:prstGeom prst="rect">
                      <a:avLst/>
                    </a:prstGeom>
                  </pic:spPr>
                </pic:pic>
              </a:graphicData>
            </a:graphic>
          </wp:inline>
        </w:drawing>
      </w:r>
    </w:p>
    <w:p w:rsidR="000338C9" w:rsidRPr="000338C9" w:rsidRDefault="000338C9" w:rsidP="000338C9">
      <w:pPr>
        <w:pStyle w:val="a8"/>
        <w:spacing w:line="240" w:lineRule="auto"/>
        <w:ind w:left="0" w:firstLine="0"/>
        <w:jc w:val="center"/>
        <w:rPr>
          <w:b/>
        </w:rPr>
      </w:pPr>
      <w:r w:rsidRPr="000338C9">
        <w:rPr>
          <w:b/>
        </w:rPr>
        <w:t xml:space="preserve">Рис. 2.2.1. Схема агроклиматического районирования </w:t>
      </w:r>
      <w:proofErr w:type="spellStart"/>
      <w:r w:rsidRPr="000338C9">
        <w:rPr>
          <w:b/>
        </w:rPr>
        <w:t>Дигорского</w:t>
      </w:r>
      <w:proofErr w:type="spellEnd"/>
      <w:r w:rsidRPr="000338C9">
        <w:rPr>
          <w:b/>
        </w:rPr>
        <w:t xml:space="preserve"> района</w:t>
      </w:r>
      <w:r>
        <w:rPr>
          <w:rStyle w:val="afe"/>
          <w:b/>
        </w:rPr>
        <w:footnoteReference w:id="6"/>
      </w:r>
    </w:p>
    <w:p w:rsidR="00A128FD" w:rsidRDefault="00A128FD" w:rsidP="00126121">
      <w:pPr>
        <w:pStyle w:val="a8"/>
        <w:spacing w:line="240" w:lineRule="auto"/>
        <w:ind w:left="851"/>
      </w:pPr>
    </w:p>
    <w:p w:rsidR="00126121" w:rsidRDefault="00126121" w:rsidP="00126121">
      <w:pPr>
        <w:pStyle w:val="a8"/>
        <w:spacing w:line="240" w:lineRule="auto"/>
        <w:ind w:left="851"/>
      </w:pPr>
      <w:r>
        <w:t xml:space="preserve">Согласно схеме агроклиматического районирования РСО-Алания (В. Ф. Мелентьева) в </w:t>
      </w:r>
      <w:proofErr w:type="spellStart"/>
      <w:r>
        <w:t>Дигорском</w:t>
      </w:r>
      <w:proofErr w:type="spellEnd"/>
      <w:r>
        <w:t xml:space="preserve"> районе выделено 2 агроклиматических района: недостаточного увлажнения (</w:t>
      </w:r>
      <w:r>
        <w:rPr>
          <w:lang w:val="en-US"/>
        </w:rPr>
        <w:t>III</w:t>
      </w:r>
      <w:r w:rsidRPr="008135F6">
        <w:t xml:space="preserve"> </w:t>
      </w:r>
      <w:r>
        <w:t>в-</w:t>
      </w:r>
      <w:proofErr w:type="spellStart"/>
      <w:r>
        <w:t>гА</w:t>
      </w:r>
      <w:proofErr w:type="spellEnd"/>
      <w:r>
        <w:t>) и достаточного увлажнения (</w:t>
      </w:r>
      <w:r>
        <w:rPr>
          <w:lang w:val="en-US"/>
        </w:rPr>
        <w:t>IV</w:t>
      </w:r>
      <w:r w:rsidRPr="008135F6">
        <w:t xml:space="preserve"> </w:t>
      </w:r>
      <w:r>
        <w:t xml:space="preserve">д-кА). Первый район занимает северную часть района (1/3 площади района – </w:t>
      </w:r>
      <w:proofErr w:type="spellStart"/>
      <w:r>
        <w:t>Мостиздахское</w:t>
      </w:r>
      <w:proofErr w:type="spellEnd"/>
      <w:r>
        <w:t xml:space="preserve"> и Николаевское СП), второй южную часть (2/3 площади –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СП).</w:t>
      </w:r>
    </w:p>
    <w:p w:rsidR="00126121" w:rsidRDefault="00126121" w:rsidP="00126121">
      <w:pPr>
        <w:pStyle w:val="a8"/>
        <w:spacing w:line="240" w:lineRule="auto"/>
        <w:ind w:left="851"/>
      </w:pPr>
      <w:r>
        <w:t>Возделываются практически все сельскохозяйственные культуры умеренных широт. Лишь в равнинной части временами, в наиболее важные периоды развития растений возникает потребность в орошении, и то лишь в засушливые годы; в предгорной зоне влагообеспеченность посевов достаточна в течение всего вегетационного периода.</w:t>
      </w:r>
    </w:p>
    <w:p w:rsidR="00DF2836" w:rsidRPr="004F2451" w:rsidRDefault="00DF2836" w:rsidP="0055752F">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4F2451" w:rsidTr="004F2451">
        <w:tc>
          <w:tcPr>
            <w:tcW w:w="8611" w:type="dxa"/>
            <w:shd w:val="clear" w:color="auto" w:fill="C2D69B" w:themeFill="accent3" w:themeFillTint="99"/>
          </w:tcPr>
          <w:p w:rsidR="001E4584" w:rsidRPr="004F2451" w:rsidRDefault="001E4584" w:rsidP="0055752F">
            <w:pPr>
              <w:spacing w:line="240" w:lineRule="auto"/>
              <w:ind w:firstLine="0"/>
              <w:jc w:val="left"/>
            </w:pPr>
            <w:r w:rsidRPr="004F2451">
              <w:rPr>
                <w:i/>
                <w:sz w:val="28"/>
                <w:szCs w:val="28"/>
              </w:rPr>
              <w:t xml:space="preserve">2.3. </w:t>
            </w:r>
            <w:r w:rsidR="00695BC5" w:rsidRPr="004F2451">
              <w:rPr>
                <w:i/>
                <w:sz w:val="28"/>
                <w:szCs w:val="28"/>
              </w:rPr>
              <w:t>Г</w:t>
            </w:r>
            <w:r w:rsidRPr="004F2451">
              <w:rPr>
                <w:i/>
                <w:sz w:val="28"/>
                <w:szCs w:val="28"/>
              </w:rPr>
              <w:t xml:space="preserve">идрологические </w:t>
            </w:r>
            <w:r w:rsidR="00C364CB" w:rsidRPr="004F2451">
              <w:rPr>
                <w:i/>
                <w:sz w:val="28"/>
                <w:szCs w:val="28"/>
              </w:rPr>
              <w:t>условия</w:t>
            </w:r>
            <w:r w:rsidRPr="004F2451">
              <w:rPr>
                <w:i/>
                <w:sz w:val="28"/>
                <w:szCs w:val="28"/>
              </w:rPr>
              <w:t xml:space="preserve"> территор</w:t>
            </w:r>
            <w:r w:rsidR="00006E58" w:rsidRPr="004F2451">
              <w:rPr>
                <w:i/>
                <w:sz w:val="28"/>
                <w:szCs w:val="28"/>
              </w:rPr>
              <w:t>ии МО</w:t>
            </w:r>
            <w:r w:rsidR="00141DC3">
              <w:rPr>
                <w:rStyle w:val="afe"/>
                <w:i/>
                <w:sz w:val="28"/>
                <w:szCs w:val="28"/>
              </w:rPr>
              <w:footnoteReference w:id="7"/>
            </w:r>
          </w:p>
        </w:tc>
      </w:tr>
    </w:tbl>
    <w:p w:rsidR="001E4584" w:rsidRPr="004F2451" w:rsidRDefault="001E4584" w:rsidP="0055752F">
      <w:pPr>
        <w:spacing w:line="240" w:lineRule="auto"/>
      </w:pPr>
    </w:p>
    <w:p w:rsidR="009A1AFE" w:rsidRDefault="009A1AFE" w:rsidP="009A1AFE">
      <w:pPr>
        <w:pStyle w:val="a8"/>
        <w:spacing w:line="240" w:lineRule="auto"/>
        <w:ind w:left="851"/>
      </w:pPr>
      <w:r w:rsidRPr="004F2451">
        <w:t xml:space="preserve">По типу водного режима все реки Северной Осетии делятся на две группы. Первую из этих групп составляют реки, в питании которых главная роль принадлежит ледникам и высокогорным снегам. К этой группе относится Терек и его притоки: Ардон, </w:t>
      </w:r>
      <w:proofErr w:type="spellStart"/>
      <w:r w:rsidRPr="004F2451">
        <w:t>Фиагдон</w:t>
      </w:r>
      <w:proofErr w:type="spellEnd"/>
      <w:r w:rsidRPr="004F2451">
        <w:t xml:space="preserve">, </w:t>
      </w:r>
      <w:proofErr w:type="spellStart"/>
      <w:r w:rsidRPr="004F2451">
        <w:t>Геналдон</w:t>
      </w:r>
      <w:proofErr w:type="spellEnd"/>
      <w:r w:rsidRPr="004F2451">
        <w:t xml:space="preserve">, Урух. Вторую группу составляют менее значительные притоки Терека: </w:t>
      </w:r>
      <w:proofErr w:type="spellStart"/>
      <w:r w:rsidRPr="004F2451">
        <w:t>Камбилеевка</w:t>
      </w:r>
      <w:proofErr w:type="spellEnd"/>
      <w:r w:rsidRPr="004F2451">
        <w:t xml:space="preserve">, </w:t>
      </w:r>
      <w:proofErr w:type="spellStart"/>
      <w:r w:rsidRPr="004F2451">
        <w:t>Майрамадаг</w:t>
      </w:r>
      <w:proofErr w:type="spellEnd"/>
      <w:r w:rsidRPr="004F2451">
        <w:t>,</w:t>
      </w:r>
      <w:r w:rsidRPr="00D71AC0">
        <w:t xml:space="preserve"> </w:t>
      </w:r>
      <w:proofErr w:type="spellStart"/>
      <w:r w:rsidRPr="00D71AC0">
        <w:t>Суадаг</w:t>
      </w:r>
      <w:proofErr w:type="spellEnd"/>
      <w:r w:rsidRPr="00D71AC0">
        <w:t xml:space="preserve">, </w:t>
      </w:r>
      <w:proofErr w:type="spellStart"/>
      <w:r w:rsidRPr="00D71AC0">
        <w:t>Урсдон</w:t>
      </w:r>
      <w:proofErr w:type="spellEnd"/>
      <w:r w:rsidRPr="00D71AC0">
        <w:t xml:space="preserve">, </w:t>
      </w:r>
      <w:proofErr w:type="spellStart"/>
      <w:r w:rsidRPr="00D71AC0">
        <w:t>Дур-Дур</w:t>
      </w:r>
      <w:proofErr w:type="spellEnd"/>
      <w:r w:rsidRPr="00D71AC0">
        <w:t>, которые начинаются в области Скалистого хребта, где ледников нет и поэтому они питаются снеговой водой и дождевыми осадками.</w:t>
      </w:r>
    </w:p>
    <w:p w:rsidR="00126121" w:rsidRDefault="00126121" w:rsidP="00126121">
      <w:pPr>
        <w:pStyle w:val="a8"/>
        <w:spacing w:line="240" w:lineRule="auto"/>
        <w:ind w:left="851"/>
      </w:pPr>
      <w:r w:rsidRPr="000A0F97">
        <w:t>У рек второй группы летнее половодье отсутствует, по мере продвижения вниз по течению возрастает вероятность зимних</w:t>
      </w:r>
      <w:r>
        <w:t xml:space="preserve"> паводков, обусловленных оттепе</w:t>
      </w:r>
      <w:r w:rsidRPr="000A0F97">
        <w:t>лями. На многих реках, особенно в верховьях интенсивно образуется внутриводный лед, всплывающий на поверхность в виде рыхлой губчатой массы - шуги, на отдельных участках образуются забереги.</w:t>
      </w:r>
    </w:p>
    <w:p w:rsidR="00126121" w:rsidRDefault="00126121" w:rsidP="00126121">
      <w:pPr>
        <w:pStyle w:val="a8"/>
        <w:spacing w:line="240" w:lineRule="auto"/>
        <w:ind w:left="851"/>
      </w:pPr>
      <w:r w:rsidRPr="009A1AFE">
        <w:t xml:space="preserve">Основой гидрологической сети </w:t>
      </w:r>
      <w:proofErr w:type="spellStart"/>
      <w:r w:rsidRPr="009A1AFE">
        <w:t>Дигорского</w:t>
      </w:r>
      <w:proofErr w:type="spellEnd"/>
      <w:r w:rsidRPr="009A1AFE">
        <w:t xml:space="preserve"> района является бассейн реки </w:t>
      </w:r>
      <w:proofErr w:type="spellStart"/>
      <w:r w:rsidRPr="009A1AFE">
        <w:t>Урсдон</w:t>
      </w:r>
      <w:proofErr w:type="spellEnd"/>
      <w:r w:rsidRPr="009A1AFE">
        <w:t xml:space="preserve"> с основными притоками </w:t>
      </w:r>
      <w:proofErr w:type="spellStart"/>
      <w:r w:rsidRPr="009A1AFE">
        <w:t>Дурдуридон</w:t>
      </w:r>
      <w:proofErr w:type="spellEnd"/>
      <w:r w:rsidRPr="009A1AFE">
        <w:t xml:space="preserve"> и </w:t>
      </w:r>
      <w:proofErr w:type="spellStart"/>
      <w:r w:rsidRPr="009A1AFE">
        <w:t>Цраудон</w:t>
      </w:r>
      <w:proofErr w:type="spellEnd"/>
      <w:r w:rsidRPr="009A1AFE">
        <w:t xml:space="preserve">. Все реки </w:t>
      </w:r>
      <w:proofErr w:type="spellStart"/>
      <w:r w:rsidRPr="009A1AFE">
        <w:t>Дигорского</w:t>
      </w:r>
      <w:proofErr w:type="spellEnd"/>
      <w:r w:rsidRPr="009A1AFE">
        <w:t xml:space="preserve"> района относятся к категории горных и предгорных.</w:t>
      </w:r>
    </w:p>
    <w:p w:rsidR="00126121" w:rsidRDefault="00126121" w:rsidP="009A1AFE">
      <w:pPr>
        <w:pStyle w:val="a8"/>
        <w:spacing w:line="240" w:lineRule="auto"/>
        <w:ind w:left="851"/>
      </w:pPr>
    </w:p>
    <w:p w:rsidR="00D71AC0" w:rsidRDefault="00D71AC0" w:rsidP="00126121">
      <w:pPr>
        <w:pStyle w:val="a8"/>
        <w:spacing w:line="240" w:lineRule="auto"/>
        <w:ind w:left="0" w:firstLine="0"/>
        <w:jc w:val="center"/>
        <w:rPr>
          <w:highlight w:val="yellow"/>
        </w:rPr>
      </w:pPr>
      <w:r>
        <w:rPr>
          <w:noProof/>
          <w:spacing w:val="-10"/>
        </w:rPr>
        <w:lastRenderedPageBreak/>
        <w:drawing>
          <wp:inline distT="0" distB="0" distL="0" distR="0" wp14:anchorId="22015C39" wp14:editId="293BC888">
            <wp:extent cx="4999788" cy="7366407"/>
            <wp:effectExtent l="0" t="0" r="0" b="0"/>
            <wp:docPr id="8" name="Рисунок 8" descr="Рисунок1-2-6-бассейн реки Урсд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2-6-бассейн реки Урсдон"/>
                    <pic:cNvPicPr>
                      <a:picLocks noChangeAspect="1" noChangeArrowheads="1"/>
                    </pic:cNvPicPr>
                  </pic:nvPicPr>
                  <pic:blipFill>
                    <a:blip r:embed="rId20">
                      <a:extLst>
                        <a:ext uri="{28A0092B-C50C-407E-A947-70E740481C1C}">
                          <a14:useLocalDpi xmlns:a14="http://schemas.microsoft.com/office/drawing/2010/main" val="0"/>
                        </a:ext>
                      </a:extLst>
                    </a:blip>
                    <a:srcRect l="3728" t="2910" r="2840" b="7216"/>
                    <a:stretch>
                      <a:fillRect/>
                    </a:stretch>
                  </pic:blipFill>
                  <pic:spPr bwMode="auto">
                    <a:xfrm>
                      <a:off x="0" y="0"/>
                      <a:ext cx="4999724" cy="7366312"/>
                    </a:xfrm>
                    <a:prstGeom prst="rect">
                      <a:avLst/>
                    </a:prstGeom>
                    <a:noFill/>
                    <a:ln>
                      <a:noFill/>
                    </a:ln>
                  </pic:spPr>
                </pic:pic>
              </a:graphicData>
            </a:graphic>
          </wp:inline>
        </w:drawing>
      </w:r>
    </w:p>
    <w:p w:rsidR="00D71AC0" w:rsidRPr="008762A2" w:rsidRDefault="00D71AC0" w:rsidP="00D71AC0">
      <w:pPr>
        <w:pStyle w:val="a8"/>
        <w:spacing w:line="240" w:lineRule="auto"/>
        <w:ind w:left="0" w:firstLine="0"/>
        <w:jc w:val="center"/>
        <w:rPr>
          <w:b/>
        </w:rPr>
      </w:pPr>
      <w:r w:rsidRPr="008762A2">
        <w:rPr>
          <w:b/>
        </w:rPr>
        <w:t>Рис.</w:t>
      </w:r>
      <w:r w:rsidR="00141DC3" w:rsidRPr="008762A2">
        <w:rPr>
          <w:b/>
        </w:rPr>
        <w:t xml:space="preserve"> 2.3.1</w:t>
      </w:r>
      <w:r w:rsidRPr="008762A2">
        <w:rPr>
          <w:b/>
        </w:rPr>
        <w:t xml:space="preserve"> Схема речной сети бассейна реки </w:t>
      </w:r>
      <w:proofErr w:type="spellStart"/>
      <w:r w:rsidRPr="008762A2">
        <w:rPr>
          <w:b/>
        </w:rPr>
        <w:t>Урсдон</w:t>
      </w:r>
      <w:proofErr w:type="spellEnd"/>
      <w:r w:rsidR="00141DC3" w:rsidRPr="008762A2">
        <w:rPr>
          <w:rStyle w:val="afe"/>
          <w:b/>
        </w:rPr>
        <w:footnoteReference w:id="8"/>
      </w:r>
    </w:p>
    <w:p w:rsidR="009A1AFE" w:rsidRDefault="009A1AFE" w:rsidP="009A1AFE">
      <w:pPr>
        <w:pStyle w:val="a8"/>
        <w:spacing w:line="240" w:lineRule="auto"/>
        <w:ind w:left="851"/>
      </w:pPr>
    </w:p>
    <w:p w:rsidR="008135F6" w:rsidRDefault="009A1AFE" w:rsidP="009A1AFE">
      <w:pPr>
        <w:pStyle w:val="a8"/>
        <w:spacing w:line="240" w:lineRule="auto"/>
        <w:ind w:left="851"/>
      </w:pPr>
      <w:r>
        <w:t xml:space="preserve">Река </w:t>
      </w:r>
      <w:proofErr w:type="spellStart"/>
      <w:r>
        <w:t>Урсдон</w:t>
      </w:r>
      <w:proofErr w:type="spellEnd"/>
      <w:r>
        <w:t xml:space="preserve">, левый приток р. Терек формируется на северном склоне Скалистого хребта из многочисленных родниковых вод в горах </w:t>
      </w:r>
      <w:proofErr w:type="spellStart"/>
      <w:r>
        <w:t>Ходафцаг</w:t>
      </w:r>
      <w:proofErr w:type="spellEnd"/>
      <w:r>
        <w:t xml:space="preserve">, </w:t>
      </w:r>
      <w:proofErr w:type="spellStart"/>
      <w:r>
        <w:t>Кионихох</w:t>
      </w:r>
      <w:proofErr w:type="spellEnd"/>
      <w:r>
        <w:t xml:space="preserve">, </w:t>
      </w:r>
      <w:proofErr w:type="spellStart"/>
      <w:r>
        <w:t>Урсхох</w:t>
      </w:r>
      <w:proofErr w:type="spellEnd"/>
      <w:r>
        <w:t xml:space="preserve">. Собственное название р. </w:t>
      </w:r>
      <w:proofErr w:type="spellStart"/>
      <w:r>
        <w:t>Урсдон</w:t>
      </w:r>
      <w:proofErr w:type="spellEnd"/>
      <w:r>
        <w:t xml:space="preserve"> получила после слияния у с. Кора-</w:t>
      </w:r>
      <w:proofErr w:type="spellStart"/>
      <w:r>
        <w:t>Урсдон</w:t>
      </w:r>
      <w:proofErr w:type="spellEnd"/>
      <w:r>
        <w:t xml:space="preserve"> рек </w:t>
      </w:r>
      <w:proofErr w:type="spellStart"/>
      <w:r>
        <w:t>Скумидон</w:t>
      </w:r>
      <w:proofErr w:type="spellEnd"/>
      <w:r>
        <w:t xml:space="preserve"> и </w:t>
      </w:r>
      <w:proofErr w:type="spellStart"/>
      <w:r>
        <w:t>Сауардон</w:t>
      </w:r>
      <w:proofErr w:type="spellEnd"/>
      <w:r>
        <w:t xml:space="preserve">. </w:t>
      </w:r>
    </w:p>
    <w:p w:rsidR="00BF4269" w:rsidRDefault="00BF4269" w:rsidP="009A1AFE">
      <w:pPr>
        <w:pStyle w:val="a8"/>
        <w:spacing w:line="240" w:lineRule="auto"/>
        <w:ind w:left="851"/>
      </w:pPr>
      <w:r>
        <w:t xml:space="preserve">Река </w:t>
      </w:r>
      <w:proofErr w:type="spellStart"/>
      <w:r>
        <w:t>Дур</w:t>
      </w:r>
      <w:proofErr w:type="spellEnd"/>
      <w:r>
        <w:t>–</w:t>
      </w:r>
      <w:proofErr w:type="spellStart"/>
      <w:r>
        <w:t>Дур</w:t>
      </w:r>
      <w:proofErr w:type="spellEnd"/>
      <w:r>
        <w:t xml:space="preserve"> (</w:t>
      </w:r>
      <w:proofErr w:type="spellStart"/>
      <w:r>
        <w:t>Дурдуридон</w:t>
      </w:r>
      <w:proofErr w:type="spellEnd"/>
      <w:r>
        <w:t xml:space="preserve">, </w:t>
      </w:r>
      <w:r w:rsidRPr="00BF4269">
        <w:t xml:space="preserve">Большой </w:t>
      </w:r>
      <w:proofErr w:type="spellStart"/>
      <w:r w:rsidRPr="00BF4269">
        <w:t>Дур-Дур</w:t>
      </w:r>
      <w:proofErr w:type="spellEnd"/>
      <w:r>
        <w:t xml:space="preserve">) – левый приток р. </w:t>
      </w:r>
      <w:proofErr w:type="spellStart"/>
      <w:r>
        <w:t>Урсдон</w:t>
      </w:r>
      <w:proofErr w:type="spellEnd"/>
      <w:r>
        <w:t xml:space="preserve">, питается родниками Лесистого хребта и атмосферными осадками и постоянно подпитывается </w:t>
      </w:r>
      <w:r>
        <w:lastRenderedPageBreak/>
        <w:t xml:space="preserve">сбросными водами </w:t>
      </w:r>
      <w:proofErr w:type="spellStart"/>
      <w:r>
        <w:t>Дигорского</w:t>
      </w:r>
      <w:proofErr w:type="spellEnd"/>
      <w:r>
        <w:t xml:space="preserve"> канала по тальвегам балок: </w:t>
      </w:r>
      <w:proofErr w:type="spellStart"/>
      <w:r>
        <w:t>Даргтага</w:t>
      </w:r>
      <w:proofErr w:type="spellEnd"/>
      <w:r>
        <w:t xml:space="preserve">, </w:t>
      </w:r>
      <w:proofErr w:type="spellStart"/>
      <w:r>
        <w:t>Хусфарак</w:t>
      </w:r>
      <w:proofErr w:type="spellEnd"/>
      <w:r>
        <w:t xml:space="preserve"> и Арф Арык. Гидрометрические данные имеются по временному пункту у с. </w:t>
      </w:r>
      <w:proofErr w:type="spellStart"/>
      <w:r>
        <w:t>Дур</w:t>
      </w:r>
      <w:proofErr w:type="spellEnd"/>
      <w:r>
        <w:t>–</w:t>
      </w:r>
      <w:proofErr w:type="spellStart"/>
      <w:r>
        <w:t>Дур</w:t>
      </w:r>
      <w:proofErr w:type="spellEnd"/>
      <w:r>
        <w:t>. Расходы воды этой реки колеблются в пределах от 0,2 до 9,5 м</w:t>
      </w:r>
      <w:r>
        <w:rPr>
          <w:vertAlign w:val="superscript"/>
        </w:rPr>
        <w:t>3</w:t>
      </w:r>
      <w:r>
        <w:t>/с.</w:t>
      </w:r>
      <w:r w:rsidR="000E732E">
        <w:t xml:space="preserve"> </w:t>
      </w:r>
      <w:r>
        <w:t xml:space="preserve">Левые притоки: </w:t>
      </w:r>
      <w:proofErr w:type="spellStart"/>
      <w:r>
        <w:t>Кунанка</w:t>
      </w:r>
      <w:proofErr w:type="spellEnd"/>
      <w:r>
        <w:t xml:space="preserve">, </w:t>
      </w:r>
      <w:proofErr w:type="spellStart"/>
      <w:r>
        <w:t>Астаудон</w:t>
      </w:r>
      <w:proofErr w:type="spellEnd"/>
      <w:r>
        <w:t xml:space="preserve">, Арф–Арык, </w:t>
      </w:r>
      <w:proofErr w:type="spellStart"/>
      <w:r>
        <w:t>Ирафский</w:t>
      </w:r>
      <w:proofErr w:type="spellEnd"/>
      <w:r>
        <w:t xml:space="preserve"> канал, </w:t>
      </w:r>
      <w:proofErr w:type="spellStart"/>
      <w:r>
        <w:t>Даргтага</w:t>
      </w:r>
      <w:proofErr w:type="spellEnd"/>
      <w:r>
        <w:t xml:space="preserve">. Правые притоки: </w:t>
      </w:r>
      <w:proofErr w:type="spellStart"/>
      <w:r>
        <w:t>Хазныдон</w:t>
      </w:r>
      <w:proofErr w:type="spellEnd"/>
      <w:r>
        <w:t>.</w:t>
      </w:r>
    </w:p>
    <w:p w:rsidR="00D71AC0" w:rsidRPr="00883090" w:rsidRDefault="00D71AC0"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62DAC" w:rsidRPr="00883090" w:rsidTr="00883090">
        <w:tc>
          <w:tcPr>
            <w:tcW w:w="8611" w:type="dxa"/>
            <w:shd w:val="clear" w:color="auto" w:fill="C2D69B" w:themeFill="accent3" w:themeFillTint="99"/>
          </w:tcPr>
          <w:p w:rsidR="00862DAC" w:rsidRPr="00883090" w:rsidRDefault="00862DAC" w:rsidP="0055752F">
            <w:pPr>
              <w:pStyle w:val="a8"/>
              <w:spacing w:line="240" w:lineRule="auto"/>
              <w:ind w:left="0" w:firstLine="0"/>
              <w:rPr>
                <w:i/>
                <w:sz w:val="28"/>
                <w:szCs w:val="28"/>
              </w:rPr>
            </w:pPr>
            <w:r w:rsidRPr="00883090">
              <w:rPr>
                <w:i/>
                <w:sz w:val="28"/>
                <w:szCs w:val="28"/>
              </w:rPr>
              <w:t>2.4. Инженерно-геологические условия</w:t>
            </w:r>
          </w:p>
        </w:tc>
      </w:tr>
    </w:tbl>
    <w:p w:rsidR="00862DAC" w:rsidRPr="00883090" w:rsidRDefault="00862DAC" w:rsidP="0055752F">
      <w:pPr>
        <w:pStyle w:val="a8"/>
        <w:spacing w:line="240" w:lineRule="auto"/>
        <w:ind w:left="851"/>
      </w:pPr>
    </w:p>
    <w:p w:rsidR="006E7EBA" w:rsidRPr="00883090" w:rsidRDefault="006E7EBA" w:rsidP="006E7EBA">
      <w:pPr>
        <w:pStyle w:val="a8"/>
        <w:spacing w:line="240" w:lineRule="auto"/>
        <w:ind w:left="851"/>
      </w:pPr>
      <w:r w:rsidRPr="00883090">
        <w:t xml:space="preserve">Инженерно-геологические условия поселения определяются его рельефом и геоморфологией, тектоническим и геологическим строением, гидрогеологией, опасными природными процессами, происходящими на его территории. Планируемая территория поселения характеризуется </w:t>
      </w:r>
      <w:r w:rsidR="00883090">
        <w:t>разнородностью</w:t>
      </w:r>
      <w:r w:rsidRPr="00883090">
        <w:t xml:space="preserve"> инженерно-геологических условий. </w:t>
      </w:r>
    </w:p>
    <w:p w:rsidR="006E7EBA" w:rsidRPr="00883090" w:rsidRDefault="006E7EBA" w:rsidP="006E7EBA">
      <w:pPr>
        <w:pStyle w:val="a8"/>
        <w:spacing w:line="240" w:lineRule="auto"/>
        <w:ind w:left="851"/>
      </w:pPr>
      <w:r w:rsidRPr="00883090">
        <w:t>По степени пригодности для градостроительного освоения земли поселения можно разделить на следующие категории:</w:t>
      </w:r>
    </w:p>
    <w:p w:rsidR="006E7EBA" w:rsidRPr="00883090" w:rsidRDefault="006E7EBA" w:rsidP="00883090">
      <w:pPr>
        <w:pStyle w:val="a8"/>
        <w:spacing w:line="240" w:lineRule="auto"/>
        <w:ind w:left="851"/>
      </w:pPr>
      <w:r w:rsidRPr="00883090">
        <w:t xml:space="preserve">1. Территории, благоприятные для градостроительного освоения. Экзогенные процессы не проявляются. Мероприятия по инженерной подготовке территории не требуются. К данной категории относится большая часть поселения, включая практически всю </w:t>
      </w:r>
      <w:r w:rsidR="00883090">
        <w:t>равнинную территорию поселения и большую часть населенного пункта.</w:t>
      </w:r>
    </w:p>
    <w:p w:rsidR="006E7EBA" w:rsidRPr="00883090" w:rsidRDefault="006E7EBA" w:rsidP="006E7EBA">
      <w:pPr>
        <w:pStyle w:val="a8"/>
        <w:spacing w:line="240" w:lineRule="auto"/>
        <w:ind w:left="851"/>
      </w:pPr>
      <w:r w:rsidRPr="00883090">
        <w:t>2. Территории относитель</w:t>
      </w:r>
      <w:r w:rsidR="00B9687E" w:rsidRPr="00883090">
        <w:t>но благоприятные для градо</w:t>
      </w:r>
      <w:r w:rsidRPr="00883090">
        <w:t>строительно</w:t>
      </w:r>
      <w:r w:rsidR="00883090">
        <w:t>го освоения. Участки долин рек</w:t>
      </w:r>
      <w:r w:rsidRPr="00883090">
        <w:t xml:space="preserve"> сложенные песчано-суглинистыми отложениями, с залеганием уровня грунтовых вод до 1-2 м, затапливаемые паводковыми водами 1% обеспеченности, требующих вертикальной планировки и иных мероприятий по ИПТ. </w:t>
      </w:r>
      <w:r w:rsidR="00883090">
        <w:t>Нижняя часть склонов, не подверженных опасным геологическим процессам.</w:t>
      </w:r>
    </w:p>
    <w:p w:rsidR="006E7EBA" w:rsidRPr="00883090" w:rsidRDefault="006E7EBA" w:rsidP="006E7EBA">
      <w:pPr>
        <w:pStyle w:val="a8"/>
        <w:spacing w:line="240" w:lineRule="auto"/>
        <w:ind w:left="851"/>
      </w:pPr>
      <w:r w:rsidRPr="00883090">
        <w:t>3. Территории, не подлежащие градостроительному освоению. В данную группу входят территории поселения, на которых запрещено вести строительство каких-либо объектов в соответствии с действующим законодательством (памятники истории, культуры и археологии, рекреационно-оздоровительные территории, кладбища, скотомогильники). В соответствии с Законом РФ №2395-1 от 21.02.1992 «О недрах» на территориях залегания и добычи полезных ископаемых допустимы виды использования земельных участков, исключительно связанн</w:t>
      </w:r>
      <w:r w:rsidR="008B4DE5">
        <w:t>ой</w:t>
      </w:r>
      <w:r w:rsidRPr="00883090">
        <w:t xml:space="preserve"> с их эксплуатацией. </w:t>
      </w:r>
    </w:p>
    <w:p w:rsidR="00862DAC" w:rsidRPr="002D5028" w:rsidRDefault="006E7EBA" w:rsidP="006E7EBA">
      <w:pPr>
        <w:pStyle w:val="a8"/>
        <w:spacing w:line="240" w:lineRule="auto"/>
        <w:ind w:left="851"/>
      </w:pPr>
      <w:r w:rsidRPr="00883090">
        <w:t xml:space="preserve">Таким образом, большая часть МО </w:t>
      </w:r>
      <w:proofErr w:type="spellStart"/>
      <w:r w:rsidR="00C257F4">
        <w:t>Дур</w:t>
      </w:r>
      <w:proofErr w:type="spellEnd"/>
      <w:r w:rsidR="00C257F4">
        <w:t>–</w:t>
      </w:r>
      <w:proofErr w:type="spellStart"/>
      <w:r w:rsidR="00C257F4">
        <w:t>Дурского</w:t>
      </w:r>
      <w:proofErr w:type="spellEnd"/>
      <w:r w:rsidR="00BC1667">
        <w:t xml:space="preserve"> СП</w:t>
      </w:r>
      <w:r w:rsidRPr="00883090">
        <w:t xml:space="preserve"> пригодна для градостроительног</w:t>
      </w:r>
      <w:r w:rsidR="00B9687E" w:rsidRPr="00883090">
        <w:t>о освоения с минимальными затра</w:t>
      </w:r>
      <w:r w:rsidRPr="00883090">
        <w:t xml:space="preserve">тами на инженерно-геологическую </w:t>
      </w:r>
      <w:r w:rsidRPr="002D5028">
        <w:t>подготовку.</w:t>
      </w:r>
    </w:p>
    <w:p w:rsidR="00862DAC" w:rsidRPr="002D5028" w:rsidRDefault="00862DAC"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2D5028" w:rsidTr="00BC0F3D">
        <w:tc>
          <w:tcPr>
            <w:tcW w:w="8612" w:type="dxa"/>
            <w:shd w:val="clear" w:color="auto" w:fill="C2D69B" w:themeFill="accent3" w:themeFillTint="99"/>
          </w:tcPr>
          <w:p w:rsidR="001E4584" w:rsidRPr="002D5028" w:rsidRDefault="001E4584" w:rsidP="00E37065">
            <w:pPr>
              <w:pStyle w:val="a8"/>
              <w:spacing w:line="240" w:lineRule="auto"/>
              <w:ind w:left="0" w:firstLine="0"/>
              <w:jc w:val="left"/>
              <w:rPr>
                <w:i/>
                <w:sz w:val="28"/>
                <w:szCs w:val="28"/>
              </w:rPr>
            </w:pPr>
            <w:r w:rsidRPr="002D5028">
              <w:rPr>
                <w:i/>
                <w:sz w:val="28"/>
                <w:szCs w:val="28"/>
              </w:rPr>
              <w:t>2.</w:t>
            </w:r>
            <w:r w:rsidR="007260BF" w:rsidRPr="002D5028">
              <w:rPr>
                <w:i/>
                <w:sz w:val="28"/>
                <w:szCs w:val="28"/>
              </w:rPr>
              <w:t>5</w:t>
            </w:r>
            <w:r w:rsidRPr="002D5028">
              <w:rPr>
                <w:i/>
                <w:sz w:val="28"/>
                <w:szCs w:val="28"/>
              </w:rPr>
              <w:t>. Почвы территории МО</w:t>
            </w:r>
          </w:p>
        </w:tc>
      </w:tr>
    </w:tbl>
    <w:p w:rsidR="001E4584" w:rsidRPr="002D5028" w:rsidRDefault="001E4584" w:rsidP="0055752F">
      <w:pPr>
        <w:pStyle w:val="a8"/>
        <w:spacing w:line="240" w:lineRule="auto"/>
        <w:ind w:left="0" w:firstLine="0"/>
        <w:rPr>
          <w:rFonts w:ascii="Times New Roman" w:hAnsi="Times New Roman"/>
        </w:rPr>
      </w:pPr>
    </w:p>
    <w:p w:rsidR="002D5028" w:rsidRDefault="00E66F62" w:rsidP="002D5028">
      <w:pPr>
        <w:pStyle w:val="a8"/>
        <w:spacing w:line="240" w:lineRule="auto"/>
        <w:ind w:left="851" w:firstLine="549"/>
      </w:pPr>
      <w:r w:rsidRPr="002D5028">
        <w:t xml:space="preserve">Территория </w:t>
      </w:r>
      <w:proofErr w:type="spellStart"/>
      <w:r w:rsidR="002D5028" w:rsidRPr="002D5028">
        <w:t>Дигорского</w:t>
      </w:r>
      <w:proofErr w:type="spellEnd"/>
      <w:r w:rsidRPr="002D5028">
        <w:t xml:space="preserve"> района расположена в южной части </w:t>
      </w:r>
      <w:r w:rsidR="002D5028" w:rsidRPr="002D5028">
        <w:t>предгорной зоны</w:t>
      </w:r>
      <w:r w:rsidR="00C257F4">
        <w:t>.</w:t>
      </w:r>
      <w:r w:rsidRPr="002D5028">
        <w:t xml:space="preserve"> </w:t>
      </w:r>
      <w:r w:rsidR="002D5028" w:rsidRPr="002D5028">
        <w:t xml:space="preserve">На юге Северо–Осетинской наклонной равнины (северная часть района) количество выпадающих осадков растёт и здесь основное место занимают </w:t>
      </w:r>
      <w:proofErr w:type="spellStart"/>
      <w:r w:rsidR="002D5028" w:rsidRPr="002D5028">
        <w:t>слабовыщелоченные</w:t>
      </w:r>
      <w:proofErr w:type="spellEnd"/>
      <w:r w:rsidR="002D5028" w:rsidRPr="002D5028">
        <w:t xml:space="preserve"> и выщелоченные чернозёмы.</w:t>
      </w:r>
    </w:p>
    <w:p w:rsidR="007260BF" w:rsidRDefault="002D5028" w:rsidP="002D5028">
      <w:pPr>
        <w:pStyle w:val="a8"/>
        <w:spacing w:line="240" w:lineRule="auto"/>
        <w:ind w:left="851"/>
      </w:pPr>
      <w:r>
        <w:t>В горной части, покрытых широколиственными лесами, преобладают лесные почвы. Их особенностью является бурая окраска, комковатая структура и умеренное содержание перегноя.</w:t>
      </w:r>
    </w:p>
    <w:p w:rsidR="002D5028" w:rsidRDefault="002D5028" w:rsidP="002D5028">
      <w:pPr>
        <w:pStyle w:val="a8"/>
        <w:spacing w:line="240" w:lineRule="auto"/>
        <w:ind w:left="851"/>
      </w:pPr>
      <w:r>
        <w:t>В зоне субальпийской и альпийской растительности преобладают горно-луговые почвы, имеющие небольшую мощность, высокое содержание гумуса в верхних слоях и значительную кислотность и влажность.</w:t>
      </w:r>
    </w:p>
    <w:p w:rsidR="002D5028" w:rsidRDefault="002D5028" w:rsidP="002D5028">
      <w:pPr>
        <w:pStyle w:val="a8"/>
        <w:spacing w:line="240" w:lineRule="auto"/>
        <w:ind w:left="851"/>
      </w:pPr>
      <w:r>
        <w:t xml:space="preserve">Самыми плодородными почвами в Северной Осетии являются чернозёмы </w:t>
      </w:r>
      <w:proofErr w:type="spellStart"/>
      <w:r>
        <w:t>Силтанукской</w:t>
      </w:r>
      <w:proofErr w:type="spellEnd"/>
      <w:r>
        <w:t xml:space="preserve"> возвышенности в </w:t>
      </w:r>
      <w:proofErr w:type="spellStart"/>
      <w:r>
        <w:t>Дигорском</w:t>
      </w:r>
      <w:proofErr w:type="spellEnd"/>
      <w:r>
        <w:t xml:space="preserve"> районе, обладающие хорошей структурностью и большим содержанием гумуса.</w:t>
      </w:r>
    </w:p>
    <w:p w:rsidR="002D5028" w:rsidRPr="00883090" w:rsidRDefault="002D5028" w:rsidP="002D5028">
      <w:pPr>
        <w:pStyle w:val="a8"/>
        <w:spacing w:line="240" w:lineRule="auto"/>
        <w:ind w:left="0" w:firstLine="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7260BF" w:rsidRPr="00883090" w:rsidTr="00883090">
        <w:tc>
          <w:tcPr>
            <w:tcW w:w="8612" w:type="dxa"/>
            <w:shd w:val="clear" w:color="auto" w:fill="C2D69B" w:themeFill="accent3" w:themeFillTint="99"/>
          </w:tcPr>
          <w:p w:rsidR="007260BF" w:rsidRPr="00883090" w:rsidRDefault="007260BF" w:rsidP="00E37065">
            <w:pPr>
              <w:pStyle w:val="a8"/>
              <w:spacing w:line="240" w:lineRule="auto"/>
              <w:ind w:left="0" w:firstLine="0"/>
              <w:rPr>
                <w:rFonts w:ascii="Times New Roman" w:hAnsi="Times New Roman"/>
              </w:rPr>
            </w:pPr>
            <w:r w:rsidRPr="00883090">
              <w:rPr>
                <w:i/>
                <w:sz w:val="28"/>
                <w:szCs w:val="28"/>
              </w:rPr>
              <w:lastRenderedPageBreak/>
              <w:t>2.6. Растительность и животный мир территории МО</w:t>
            </w:r>
            <w:r w:rsidR="00E37065">
              <w:rPr>
                <w:rStyle w:val="afe"/>
                <w:i/>
                <w:sz w:val="28"/>
                <w:szCs w:val="28"/>
              </w:rPr>
              <w:footnoteReference w:id="9"/>
            </w:r>
          </w:p>
        </w:tc>
      </w:tr>
    </w:tbl>
    <w:p w:rsidR="007260BF" w:rsidRPr="00883090" w:rsidRDefault="007260BF" w:rsidP="007260BF">
      <w:pPr>
        <w:pStyle w:val="a8"/>
        <w:spacing w:line="240" w:lineRule="auto"/>
        <w:ind w:left="0" w:firstLine="0"/>
        <w:rPr>
          <w:rFonts w:ascii="Times New Roman" w:hAnsi="Times New Roman"/>
        </w:rPr>
      </w:pPr>
    </w:p>
    <w:p w:rsidR="00823715" w:rsidRPr="00883090" w:rsidRDefault="00823715" w:rsidP="007260BF">
      <w:pPr>
        <w:pStyle w:val="a8"/>
        <w:spacing w:line="240" w:lineRule="auto"/>
        <w:ind w:left="851"/>
      </w:pPr>
      <w:r w:rsidRPr="00883090">
        <w:t xml:space="preserve">Интенсификация сельскохозяйственного производства привела к тому, что на территории </w:t>
      </w:r>
      <w:proofErr w:type="spellStart"/>
      <w:r w:rsidRPr="00883090">
        <w:t>Дигорского</w:t>
      </w:r>
      <w:proofErr w:type="spellEnd"/>
      <w:r w:rsidRPr="00883090">
        <w:t xml:space="preserve"> района естественные ландшафты остались только в северной и южной частях района и в поймах рек, только на неудобных землях.</w:t>
      </w:r>
    </w:p>
    <w:p w:rsidR="000905C5" w:rsidRDefault="000905C5" w:rsidP="000905C5">
      <w:pPr>
        <w:pStyle w:val="a8"/>
        <w:spacing w:line="240" w:lineRule="auto"/>
        <w:ind w:left="851"/>
      </w:pPr>
      <w:r>
        <w:t>Припойменные леса сформированы различными видами ивы, тополя, облепихи, а также осины.</w:t>
      </w:r>
    </w:p>
    <w:p w:rsidR="000905C5" w:rsidRDefault="000905C5" w:rsidP="000905C5">
      <w:pPr>
        <w:pStyle w:val="a8"/>
        <w:spacing w:line="240" w:lineRule="auto"/>
        <w:ind w:left="851"/>
      </w:pPr>
      <w:r>
        <w:t xml:space="preserve">Леса представлены дубом, грабом, кленом, липой, лесной грушей. В подлеске произрастают боярышник, кизил, алыча, бузина, терн и т. д. </w:t>
      </w:r>
    </w:p>
    <w:p w:rsidR="000905C5" w:rsidRDefault="000905C5" w:rsidP="000905C5">
      <w:pPr>
        <w:pStyle w:val="a8"/>
        <w:spacing w:line="240" w:lineRule="auto"/>
        <w:ind w:left="851"/>
      </w:pPr>
      <w:r>
        <w:t>Орнитофауна представлена большим пестрым дятлом, зеленой пеночкой, крапивником, сойкой, кукушкой, черным дроздом, иволгой, удодом, стрижем, воробьем, вороном, сорокой и др. Из хищных встречаются черный коршун, канюк, ястреб, ястреб тетеревятник, ушастая сова и др.</w:t>
      </w:r>
    </w:p>
    <w:p w:rsidR="00D77FD9" w:rsidRPr="00F36FF9" w:rsidRDefault="000905C5" w:rsidP="000905C5">
      <w:pPr>
        <w:pStyle w:val="a8"/>
        <w:spacing w:line="240" w:lineRule="auto"/>
        <w:ind w:left="851"/>
      </w:pPr>
      <w:r>
        <w:t xml:space="preserve">Из </w:t>
      </w:r>
      <w:r w:rsidRPr="00F36FF9">
        <w:t>млекопитающих на данной территории обитают бурый медведь, кабан дикий, волк, рысь, корсак, заяц, степной хорек, полевая мышь, тушканчик, также здесь характерен еж обыкновенный, малый суслик, обыкновенный хомяк, и др. Водный мир представлен усачами, плотвой, карпами, сазанами, форелью.</w:t>
      </w:r>
    </w:p>
    <w:p w:rsidR="00CD5C34" w:rsidRDefault="00CD5C34" w:rsidP="00CD5C34">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CD5C34" w:rsidTr="00CD5C34">
        <w:tc>
          <w:tcPr>
            <w:tcW w:w="8611" w:type="dxa"/>
            <w:shd w:val="clear" w:color="auto" w:fill="C2D69B" w:themeFill="accent3" w:themeFillTint="99"/>
          </w:tcPr>
          <w:p w:rsidR="00CD5C34" w:rsidRDefault="00CD5C34" w:rsidP="00D656DE">
            <w:pPr>
              <w:pStyle w:val="a8"/>
              <w:spacing w:line="240" w:lineRule="auto"/>
              <w:ind w:left="0" w:firstLine="0"/>
              <w:rPr>
                <w:rFonts w:ascii="Times New Roman" w:hAnsi="Times New Roman"/>
              </w:rPr>
            </w:pPr>
            <w:r>
              <w:rPr>
                <w:i/>
                <w:sz w:val="28"/>
                <w:szCs w:val="28"/>
              </w:rPr>
              <w:t>2</w:t>
            </w:r>
            <w:r w:rsidRPr="00F0772B">
              <w:rPr>
                <w:i/>
                <w:sz w:val="28"/>
                <w:szCs w:val="28"/>
              </w:rPr>
              <w:t>.</w:t>
            </w:r>
            <w:r w:rsidR="00D656DE">
              <w:rPr>
                <w:i/>
                <w:sz w:val="28"/>
                <w:szCs w:val="28"/>
              </w:rPr>
              <w:t>7</w:t>
            </w:r>
            <w:r w:rsidRPr="00F0772B">
              <w:rPr>
                <w:i/>
                <w:sz w:val="28"/>
                <w:szCs w:val="28"/>
              </w:rPr>
              <w:t xml:space="preserve">. </w:t>
            </w:r>
            <w:r>
              <w:rPr>
                <w:i/>
                <w:sz w:val="28"/>
                <w:szCs w:val="28"/>
              </w:rPr>
              <w:t>Х</w:t>
            </w:r>
            <w:r w:rsidRPr="007260BF">
              <w:rPr>
                <w:i/>
                <w:sz w:val="28"/>
                <w:szCs w:val="28"/>
              </w:rPr>
              <w:t>арактеристика современного землепользования</w:t>
            </w:r>
          </w:p>
        </w:tc>
      </w:tr>
    </w:tbl>
    <w:p w:rsidR="00CD5C34" w:rsidRPr="00F0772B" w:rsidRDefault="00CD5C34" w:rsidP="00CD5C34">
      <w:pPr>
        <w:pStyle w:val="a8"/>
        <w:spacing w:line="240" w:lineRule="auto"/>
        <w:ind w:left="0" w:firstLine="0"/>
        <w:rPr>
          <w:rFonts w:ascii="Times New Roman" w:hAnsi="Times New Roman"/>
        </w:rPr>
      </w:pPr>
    </w:p>
    <w:p w:rsidR="00CD5C34" w:rsidRPr="001E0E00" w:rsidRDefault="00CD5C34" w:rsidP="00CD5C34">
      <w:pPr>
        <w:spacing w:line="240" w:lineRule="auto"/>
        <w:ind w:left="851" w:firstLine="720"/>
        <w:rPr>
          <w:bCs/>
        </w:rPr>
      </w:pPr>
      <w:r w:rsidRPr="001E0E00">
        <w:rPr>
          <w:bCs/>
        </w:rPr>
        <w:t xml:space="preserve">Общая площадь земель сельского поселения составляет </w:t>
      </w:r>
      <w:r w:rsidR="001E0E00" w:rsidRPr="001E0E00">
        <w:rPr>
          <w:bCs/>
        </w:rPr>
        <w:t>1077</w:t>
      </w:r>
      <w:r w:rsidRPr="001E0E00">
        <w:rPr>
          <w:bCs/>
        </w:rPr>
        <w:t xml:space="preserve"> га, из которых </w:t>
      </w:r>
      <w:r w:rsidRPr="001E0E00">
        <w:t xml:space="preserve">основную часть территории занимают земли сельскохозяйственного назначения </w:t>
      </w:r>
      <w:r w:rsidR="006254D0" w:rsidRPr="001E0E00">
        <w:t>и земли лесного фонда</w:t>
      </w:r>
      <w:r w:rsidRPr="001E0E00">
        <w:t>. Остальную часть территории за</w:t>
      </w:r>
      <w:r w:rsidR="006254D0" w:rsidRPr="001E0E00">
        <w:t>нимают земли населенных пунктов</w:t>
      </w:r>
      <w:r w:rsidRPr="001E0E00">
        <w:t>, земли промышленности энергетики, транспорта, связи, радиовещания, телевидения, информатики, обеспечения космической деятельности, обороны, безопасности и иного специального назначения (</w:t>
      </w:r>
      <w:r w:rsidR="006254D0" w:rsidRPr="001E0E00">
        <w:t>8,</w:t>
      </w:r>
      <w:r w:rsidR="001E0E00" w:rsidRPr="001E0E00">
        <w:t>55</w:t>
      </w:r>
      <w:r w:rsidR="006254D0" w:rsidRPr="001E0E00">
        <w:t xml:space="preserve"> га</w:t>
      </w:r>
      <w:r w:rsidR="001E0E00" w:rsidRPr="001E0E00">
        <w:t>). Категория «</w:t>
      </w:r>
      <w:r w:rsidRPr="001E0E00">
        <w:t>земли особо охраняемых природных территорий и объектов</w:t>
      </w:r>
      <w:r w:rsidR="001E0E00" w:rsidRPr="001E0E00">
        <w:t>» в пределах территории отсутствует</w:t>
      </w:r>
      <w:r w:rsidRPr="001E0E00">
        <w:t>.</w:t>
      </w:r>
    </w:p>
    <w:p w:rsidR="00CD5C34" w:rsidRPr="001E0E00" w:rsidRDefault="00CD5C34" w:rsidP="00CD5C34">
      <w:pPr>
        <w:spacing w:line="240" w:lineRule="auto"/>
        <w:ind w:left="851" w:firstLine="709"/>
      </w:pPr>
      <w:r w:rsidRPr="001E0E00">
        <w:t xml:space="preserve">Структура земельного фонда сельского поселения в таблице </w:t>
      </w:r>
      <w:r w:rsidR="00D656DE" w:rsidRPr="001E0E00">
        <w:t>2</w:t>
      </w:r>
      <w:r w:rsidRPr="001E0E00">
        <w:t>.</w:t>
      </w:r>
      <w:r w:rsidR="00D656DE" w:rsidRPr="001E0E00">
        <w:t>7</w:t>
      </w:r>
      <w:r w:rsidRPr="001E0E00">
        <w:t>.1.</w:t>
      </w:r>
    </w:p>
    <w:p w:rsidR="00CD5C34" w:rsidRPr="001E0E00" w:rsidRDefault="00CD5C34" w:rsidP="00CD5C34">
      <w:pPr>
        <w:spacing w:line="240" w:lineRule="auto"/>
        <w:ind w:left="851" w:firstLine="709"/>
      </w:pPr>
    </w:p>
    <w:p w:rsidR="00CD5C34" w:rsidRPr="00244AE1" w:rsidRDefault="00CD5C34" w:rsidP="00CD5C34">
      <w:pPr>
        <w:pStyle w:val="a8"/>
        <w:spacing w:line="240" w:lineRule="auto"/>
        <w:ind w:left="851"/>
        <w:jc w:val="right"/>
        <w:rPr>
          <w:rFonts w:cs="Arial"/>
          <w:b/>
        </w:rPr>
      </w:pPr>
      <w:r w:rsidRPr="00244AE1">
        <w:rPr>
          <w:rFonts w:cs="Arial"/>
          <w:b/>
        </w:rPr>
        <w:t xml:space="preserve">Таблица </w:t>
      </w:r>
      <w:r w:rsidR="00D656DE" w:rsidRPr="00244AE1">
        <w:rPr>
          <w:rFonts w:cs="Arial"/>
          <w:b/>
        </w:rPr>
        <w:t>2</w:t>
      </w:r>
      <w:r w:rsidRPr="00244AE1">
        <w:rPr>
          <w:rFonts w:cs="Arial"/>
          <w:b/>
        </w:rPr>
        <w:t>.</w:t>
      </w:r>
      <w:r w:rsidR="00D656DE" w:rsidRPr="00244AE1">
        <w:rPr>
          <w:rFonts w:cs="Arial"/>
          <w:b/>
        </w:rPr>
        <w:t>7</w:t>
      </w:r>
      <w:r w:rsidRPr="00244AE1">
        <w:rPr>
          <w:rFonts w:cs="Arial"/>
          <w:b/>
        </w:rPr>
        <w:t>.1</w:t>
      </w:r>
    </w:p>
    <w:p w:rsidR="00CD5C34" w:rsidRPr="00244AE1" w:rsidRDefault="00CD5C34" w:rsidP="00CD5C34">
      <w:pPr>
        <w:pStyle w:val="a8"/>
        <w:spacing w:line="240" w:lineRule="auto"/>
        <w:ind w:left="0" w:firstLine="0"/>
        <w:jc w:val="center"/>
        <w:rPr>
          <w:rFonts w:cs="Arial"/>
          <w:b/>
        </w:rPr>
      </w:pPr>
      <w:r w:rsidRPr="00244AE1">
        <w:rPr>
          <w:rFonts w:cs="Arial"/>
          <w:b/>
        </w:rPr>
        <w:t xml:space="preserve">Структура земельного фонда </w:t>
      </w:r>
      <w:proofErr w:type="spellStart"/>
      <w:r w:rsidR="003F2843" w:rsidRPr="00244AE1">
        <w:rPr>
          <w:rFonts w:cs="Arial"/>
          <w:b/>
        </w:rPr>
        <w:t>Дур</w:t>
      </w:r>
      <w:proofErr w:type="spellEnd"/>
      <w:r w:rsidR="003F2843" w:rsidRPr="00244AE1">
        <w:rPr>
          <w:rFonts w:cs="Arial"/>
          <w:b/>
        </w:rPr>
        <w:t>–</w:t>
      </w:r>
      <w:proofErr w:type="spellStart"/>
      <w:r w:rsidR="003F2843" w:rsidRPr="00244AE1">
        <w:rPr>
          <w:rFonts w:cs="Arial"/>
          <w:b/>
        </w:rPr>
        <w:t>Дурского</w:t>
      </w:r>
      <w:proofErr w:type="spellEnd"/>
      <w:r w:rsidRPr="00244AE1">
        <w:rPr>
          <w:rFonts w:cs="Arial"/>
          <w:b/>
        </w:rPr>
        <w:t xml:space="preserve"> сельского поселения</w:t>
      </w:r>
    </w:p>
    <w:p w:rsidR="00CD5C34" w:rsidRPr="00244AE1" w:rsidRDefault="00CD5C34" w:rsidP="00CD5C34">
      <w:pPr>
        <w:pStyle w:val="a8"/>
        <w:spacing w:line="240" w:lineRule="auto"/>
        <w:ind w:left="0" w:firstLine="0"/>
        <w:jc w:val="center"/>
        <w:rPr>
          <w:rFonts w:cs="Arial"/>
          <w:b/>
        </w:rPr>
      </w:pPr>
      <w:r w:rsidRPr="00244AE1">
        <w:rPr>
          <w:rFonts w:cs="Arial"/>
          <w:b/>
        </w:rPr>
        <w:t>(по состоянию на 01.01.2014 г.)</w:t>
      </w:r>
    </w:p>
    <w:tbl>
      <w:tblPr>
        <w:tblStyle w:val="a3"/>
        <w:tblW w:w="0" w:type="auto"/>
        <w:tblLook w:val="04A0" w:firstRow="1" w:lastRow="0" w:firstColumn="1" w:lastColumn="0" w:noHBand="0" w:noVBand="1"/>
      </w:tblPr>
      <w:tblGrid>
        <w:gridCol w:w="675"/>
        <w:gridCol w:w="4109"/>
        <w:gridCol w:w="2393"/>
        <w:gridCol w:w="2393"/>
      </w:tblGrid>
      <w:tr w:rsidR="00CD5C34" w:rsidRPr="00244AE1" w:rsidTr="00252ACC">
        <w:tc>
          <w:tcPr>
            <w:tcW w:w="675" w:type="dxa"/>
            <w:vMerge w:val="restart"/>
            <w:vAlign w:val="center"/>
          </w:tcPr>
          <w:p w:rsidR="00CD5C34" w:rsidRPr="00244AE1" w:rsidRDefault="00CD5C34" w:rsidP="00252ACC">
            <w:pPr>
              <w:spacing w:line="240" w:lineRule="auto"/>
              <w:ind w:firstLine="0"/>
              <w:jc w:val="center"/>
            </w:pPr>
            <w:r w:rsidRPr="00244AE1">
              <w:t>№</w:t>
            </w:r>
          </w:p>
        </w:tc>
        <w:tc>
          <w:tcPr>
            <w:tcW w:w="4109" w:type="dxa"/>
            <w:vMerge w:val="restart"/>
            <w:vAlign w:val="center"/>
          </w:tcPr>
          <w:p w:rsidR="00CD5C34" w:rsidRPr="00244AE1" w:rsidRDefault="00CD5C34" w:rsidP="00252ACC">
            <w:pPr>
              <w:spacing w:line="240" w:lineRule="auto"/>
              <w:ind w:firstLine="0"/>
              <w:jc w:val="center"/>
            </w:pPr>
            <w:r w:rsidRPr="00244AE1">
              <w:t>Категории земель</w:t>
            </w:r>
          </w:p>
        </w:tc>
        <w:tc>
          <w:tcPr>
            <w:tcW w:w="4786" w:type="dxa"/>
            <w:gridSpan w:val="2"/>
            <w:vAlign w:val="center"/>
          </w:tcPr>
          <w:p w:rsidR="00CD5C34" w:rsidRPr="00244AE1" w:rsidRDefault="00CD5C34" w:rsidP="00252ACC">
            <w:pPr>
              <w:spacing w:line="240" w:lineRule="auto"/>
              <w:ind w:firstLine="0"/>
              <w:jc w:val="center"/>
            </w:pPr>
            <w:r w:rsidRPr="00244AE1">
              <w:t>Площадь</w:t>
            </w:r>
          </w:p>
        </w:tc>
      </w:tr>
      <w:tr w:rsidR="00CD5C34" w:rsidRPr="00244AE1" w:rsidTr="00252ACC">
        <w:tc>
          <w:tcPr>
            <w:tcW w:w="675" w:type="dxa"/>
            <w:vMerge/>
            <w:vAlign w:val="center"/>
          </w:tcPr>
          <w:p w:rsidR="00CD5C34" w:rsidRPr="00244AE1" w:rsidRDefault="00CD5C34" w:rsidP="00252ACC">
            <w:pPr>
              <w:spacing w:line="240" w:lineRule="auto"/>
              <w:ind w:firstLine="0"/>
              <w:jc w:val="left"/>
            </w:pPr>
          </w:p>
        </w:tc>
        <w:tc>
          <w:tcPr>
            <w:tcW w:w="4109" w:type="dxa"/>
            <w:vMerge/>
            <w:vAlign w:val="center"/>
          </w:tcPr>
          <w:p w:rsidR="00CD5C34" w:rsidRPr="00244AE1" w:rsidRDefault="00CD5C34" w:rsidP="00252ACC">
            <w:pPr>
              <w:spacing w:line="240" w:lineRule="auto"/>
              <w:ind w:firstLine="0"/>
              <w:jc w:val="left"/>
            </w:pPr>
          </w:p>
        </w:tc>
        <w:tc>
          <w:tcPr>
            <w:tcW w:w="2393" w:type="dxa"/>
            <w:vAlign w:val="center"/>
          </w:tcPr>
          <w:p w:rsidR="00CD5C34" w:rsidRPr="00244AE1" w:rsidRDefault="00CD5C34" w:rsidP="00252ACC">
            <w:pPr>
              <w:spacing w:line="240" w:lineRule="auto"/>
              <w:ind w:firstLine="0"/>
              <w:jc w:val="center"/>
            </w:pPr>
            <w:r w:rsidRPr="00244AE1">
              <w:t>га</w:t>
            </w:r>
          </w:p>
        </w:tc>
        <w:tc>
          <w:tcPr>
            <w:tcW w:w="2393" w:type="dxa"/>
            <w:vAlign w:val="center"/>
          </w:tcPr>
          <w:p w:rsidR="00CD5C34" w:rsidRPr="00244AE1" w:rsidRDefault="00CD5C34"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1</w:t>
            </w:r>
          </w:p>
        </w:tc>
        <w:tc>
          <w:tcPr>
            <w:tcW w:w="4109" w:type="dxa"/>
            <w:vAlign w:val="center"/>
          </w:tcPr>
          <w:p w:rsidR="00CD5C34" w:rsidRPr="00244AE1" w:rsidRDefault="00CD5C34" w:rsidP="00252ACC">
            <w:pPr>
              <w:spacing w:line="240" w:lineRule="auto"/>
              <w:ind w:firstLine="0"/>
              <w:jc w:val="left"/>
            </w:pPr>
            <w:r w:rsidRPr="00244AE1">
              <w:t>Земли населенных пунктов</w:t>
            </w:r>
          </w:p>
        </w:tc>
        <w:tc>
          <w:tcPr>
            <w:tcW w:w="2393" w:type="dxa"/>
            <w:vAlign w:val="center"/>
          </w:tcPr>
          <w:p w:rsidR="00CD5C34" w:rsidRPr="00244AE1" w:rsidRDefault="005A50EF" w:rsidP="00252ACC">
            <w:pPr>
              <w:spacing w:line="240" w:lineRule="auto"/>
              <w:ind w:firstLine="0"/>
              <w:jc w:val="center"/>
            </w:pPr>
            <w:r w:rsidRPr="00244AE1">
              <w:t>342,3</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2</w:t>
            </w:r>
          </w:p>
        </w:tc>
        <w:tc>
          <w:tcPr>
            <w:tcW w:w="4109" w:type="dxa"/>
            <w:vAlign w:val="center"/>
          </w:tcPr>
          <w:p w:rsidR="00CD5C34" w:rsidRPr="00244AE1" w:rsidRDefault="00CD5C34" w:rsidP="00252ACC">
            <w:pPr>
              <w:spacing w:line="240" w:lineRule="auto"/>
              <w:ind w:firstLine="0"/>
              <w:jc w:val="left"/>
            </w:pPr>
            <w:r w:rsidRPr="00244AE1">
              <w:t>Земли сельскохозяйственного назначения</w:t>
            </w:r>
          </w:p>
        </w:tc>
        <w:tc>
          <w:tcPr>
            <w:tcW w:w="2393" w:type="dxa"/>
            <w:vAlign w:val="center"/>
          </w:tcPr>
          <w:p w:rsidR="00CD5C34" w:rsidRPr="00244AE1" w:rsidRDefault="005E44B3" w:rsidP="00252ACC">
            <w:pPr>
              <w:spacing w:line="240" w:lineRule="auto"/>
              <w:ind w:firstLine="0"/>
              <w:jc w:val="center"/>
            </w:pPr>
            <w:r w:rsidRPr="00244AE1">
              <w:t>491</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3</w:t>
            </w:r>
          </w:p>
        </w:tc>
        <w:tc>
          <w:tcPr>
            <w:tcW w:w="4109" w:type="dxa"/>
            <w:vAlign w:val="center"/>
          </w:tcPr>
          <w:p w:rsidR="00CD5C34" w:rsidRPr="00244AE1" w:rsidRDefault="00CD5C34" w:rsidP="00252ACC">
            <w:pPr>
              <w:spacing w:line="240" w:lineRule="auto"/>
              <w:ind w:firstLine="0"/>
              <w:jc w:val="left"/>
            </w:pPr>
            <w:r w:rsidRPr="00244AE1">
              <w:t>Земли промышленности, энергетики, транспорта, связи, радиовещания, информатики, обеспечения космической деятельности, обороны, безопасности и иного специального назначения</w:t>
            </w:r>
          </w:p>
        </w:tc>
        <w:tc>
          <w:tcPr>
            <w:tcW w:w="2393" w:type="dxa"/>
            <w:vAlign w:val="center"/>
          </w:tcPr>
          <w:p w:rsidR="00CD5C34" w:rsidRPr="00244AE1" w:rsidRDefault="005A50EF" w:rsidP="00252ACC">
            <w:pPr>
              <w:spacing w:line="240" w:lineRule="auto"/>
              <w:ind w:firstLine="0"/>
              <w:jc w:val="center"/>
            </w:pPr>
            <w:r w:rsidRPr="00244AE1">
              <w:t>6,7</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4</w:t>
            </w:r>
          </w:p>
        </w:tc>
        <w:tc>
          <w:tcPr>
            <w:tcW w:w="4109" w:type="dxa"/>
            <w:vAlign w:val="center"/>
          </w:tcPr>
          <w:p w:rsidR="00CD5C34" w:rsidRPr="00244AE1" w:rsidRDefault="00CD5C34" w:rsidP="00252ACC">
            <w:pPr>
              <w:spacing w:line="240" w:lineRule="auto"/>
              <w:ind w:firstLine="0"/>
              <w:jc w:val="left"/>
            </w:pPr>
            <w:r w:rsidRPr="00244AE1">
              <w:t>Земли особо охраняемых территорий и объектов</w:t>
            </w:r>
          </w:p>
        </w:tc>
        <w:tc>
          <w:tcPr>
            <w:tcW w:w="2393" w:type="dxa"/>
            <w:vAlign w:val="center"/>
          </w:tcPr>
          <w:p w:rsidR="00CD5C34" w:rsidRPr="00244AE1" w:rsidRDefault="005A50EF" w:rsidP="00252ACC">
            <w:pPr>
              <w:spacing w:line="240" w:lineRule="auto"/>
              <w:ind w:firstLine="0"/>
              <w:jc w:val="center"/>
            </w:pPr>
            <w:r w:rsidRPr="00244AE1">
              <w:t>0</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5</w:t>
            </w:r>
          </w:p>
        </w:tc>
        <w:tc>
          <w:tcPr>
            <w:tcW w:w="4109" w:type="dxa"/>
            <w:vAlign w:val="center"/>
          </w:tcPr>
          <w:p w:rsidR="00CD5C34" w:rsidRPr="00244AE1" w:rsidRDefault="00CD5C34" w:rsidP="00252ACC">
            <w:pPr>
              <w:spacing w:line="240" w:lineRule="auto"/>
              <w:ind w:firstLine="0"/>
              <w:jc w:val="left"/>
            </w:pPr>
            <w:r w:rsidRPr="00244AE1">
              <w:t>Земли лесного фонда</w:t>
            </w:r>
          </w:p>
        </w:tc>
        <w:tc>
          <w:tcPr>
            <w:tcW w:w="2393" w:type="dxa"/>
            <w:vAlign w:val="center"/>
          </w:tcPr>
          <w:p w:rsidR="00CD5C34" w:rsidRPr="00244AE1" w:rsidRDefault="005A50EF" w:rsidP="00252ACC">
            <w:pPr>
              <w:spacing w:line="240" w:lineRule="auto"/>
              <w:ind w:firstLine="0"/>
              <w:jc w:val="center"/>
            </w:pPr>
            <w:r w:rsidRPr="00244AE1">
              <w:t>-</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6</w:t>
            </w:r>
          </w:p>
        </w:tc>
        <w:tc>
          <w:tcPr>
            <w:tcW w:w="4109" w:type="dxa"/>
            <w:vAlign w:val="center"/>
          </w:tcPr>
          <w:p w:rsidR="00CD5C34" w:rsidRPr="00244AE1" w:rsidRDefault="00CD5C34" w:rsidP="00252ACC">
            <w:pPr>
              <w:spacing w:line="240" w:lineRule="auto"/>
              <w:ind w:firstLine="0"/>
              <w:jc w:val="left"/>
            </w:pPr>
            <w:r w:rsidRPr="00244AE1">
              <w:t>Земли водного фонда</w:t>
            </w:r>
          </w:p>
        </w:tc>
        <w:tc>
          <w:tcPr>
            <w:tcW w:w="2393" w:type="dxa"/>
            <w:vAlign w:val="center"/>
          </w:tcPr>
          <w:p w:rsidR="00CD5C34" w:rsidRPr="00244AE1" w:rsidRDefault="005A50EF" w:rsidP="00252ACC">
            <w:pPr>
              <w:spacing w:line="240" w:lineRule="auto"/>
              <w:ind w:firstLine="0"/>
              <w:jc w:val="center"/>
            </w:pPr>
            <w:r w:rsidRPr="00244AE1">
              <w:t>-</w:t>
            </w:r>
          </w:p>
        </w:tc>
        <w:tc>
          <w:tcPr>
            <w:tcW w:w="2393" w:type="dxa"/>
            <w:vAlign w:val="center"/>
          </w:tcPr>
          <w:p w:rsidR="00CD5C34" w:rsidRPr="00244AE1" w:rsidRDefault="005E44B3" w:rsidP="00252ACC">
            <w:pPr>
              <w:spacing w:line="240" w:lineRule="auto"/>
              <w:ind w:firstLine="0"/>
              <w:jc w:val="center"/>
            </w:pPr>
            <w:r w:rsidRPr="00244AE1">
              <w:t>-</w:t>
            </w:r>
          </w:p>
        </w:tc>
      </w:tr>
      <w:tr w:rsidR="00CD5C34" w:rsidRPr="00244AE1" w:rsidTr="00252ACC">
        <w:tc>
          <w:tcPr>
            <w:tcW w:w="675" w:type="dxa"/>
            <w:vAlign w:val="center"/>
          </w:tcPr>
          <w:p w:rsidR="00CD5C34" w:rsidRPr="00244AE1" w:rsidRDefault="00CD5C34" w:rsidP="00252ACC">
            <w:pPr>
              <w:spacing w:line="240" w:lineRule="auto"/>
              <w:ind w:firstLine="0"/>
              <w:jc w:val="center"/>
            </w:pPr>
            <w:r w:rsidRPr="00244AE1">
              <w:t>7</w:t>
            </w:r>
          </w:p>
        </w:tc>
        <w:tc>
          <w:tcPr>
            <w:tcW w:w="4109" w:type="dxa"/>
            <w:vAlign w:val="center"/>
          </w:tcPr>
          <w:p w:rsidR="00CD5C34" w:rsidRPr="00244AE1" w:rsidRDefault="00CD5C34" w:rsidP="00252ACC">
            <w:pPr>
              <w:spacing w:line="240" w:lineRule="auto"/>
              <w:ind w:firstLine="0"/>
              <w:jc w:val="left"/>
            </w:pPr>
            <w:r w:rsidRPr="00244AE1">
              <w:t>Земли запаса</w:t>
            </w:r>
          </w:p>
        </w:tc>
        <w:tc>
          <w:tcPr>
            <w:tcW w:w="2393" w:type="dxa"/>
            <w:vAlign w:val="center"/>
          </w:tcPr>
          <w:p w:rsidR="00CD5C34" w:rsidRPr="00244AE1" w:rsidRDefault="005A50EF" w:rsidP="00252ACC">
            <w:pPr>
              <w:spacing w:line="240" w:lineRule="auto"/>
              <w:ind w:firstLine="0"/>
              <w:jc w:val="center"/>
            </w:pPr>
            <w:r w:rsidRPr="00244AE1">
              <w:t>-</w:t>
            </w:r>
          </w:p>
        </w:tc>
        <w:tc>
          <w:tcPr>
            <w:tcW w:w="2393" w:type="dxa"/>
            <w:vAlign w:val="center"/>
          </w:tcPr>
          <w:p w:rsidR="00CD5C34" w:rsidRPr="00244AE1" w:rsidRDefault="005E44B3" w:rsidP="00252ACC">
            <w:pPr>
              <w:spacing w:line="240" w:lineRule="auto"/>
              <w:ind w:firstLine="0"/>
              <w:jc w:val="center"/>
            </w:pPr>
            <w:r w:rsidRPr="00244AE1">
              <w:t>-</w:t>
            </w:r>
          </w:p>
        </w:tc>
      </w:tr>
      <w:tr w:rsidR="00CD5C34" w:rsidTr="00252ACC">
        <w:tc>
          <w:tcPr>
            <w:tcW w:w="675" w:type="dxa"/>
            <w:vAlign w:val="center"/>
          </w:tcPr>
          <w:p w:rsidR="00CD5C34" w:rsidRPr="00244AE1" w:rsidRDefault="00CD5C34" w:rsidP="00252ACC">
            <w:pPr>
              <w:spacing w:line="240" w:lineRule="auto"/>
              <w:ind w:firstLine="0"/>
              <w:jc w:val="center"/>
            </w:pPr>
            <w:r w:rsidRPr="00244AE1">
              <w:t>8</w:t>
            </w:r>
          </w:p>
        </w:tc>
        <w:tc>
          <w:tcPr>
            <w:tcW w:w="4109" w:type="dxa"/>
            <w:vAlign w:val="center"/>
          </w:tcPr>
          <w:p w:rsidR="00CD5C34" w:rsidRPr="00244AE1" w:rsidRDefault="00CD5C34" w:rsidP="00252ACC">
            <w:pPr>
              <w:spacing w:line="240" w:lineRule="auto"/>
              <w:ind w:firstLine="0"/>
              <w:jc w:val="left"/>
            </w:pPr>
            <w:r w:rsidRPr="00244AE1">
              <w:t>Общая площадь территории</w:t>
            </w:r>
            <w:r w:rsidR="00506BFD" w:rsidRPr="00244AE1">
              <w:t xml:space="preserve"> МО</w:t>
            </w:r>
          </w:p>
        </w:tc>
        <w:tc>
          <w:tcPr>
            <w:tcW w:w="2393" w:type="dxa"/>
            <w:vAlign w:val="center"/>
          </w:tcPr>
          <w:p w:rsidR="00CD5C34" w:rsidRPr="00244AE1" w:rsidRDefault="005E44B3" w:rsidP="00252ACC">
            <w:pPr>
              <w:spacing w:line="240" w:lineRule="auto"/>
              <w:ind w:firstLine="0"/>
              <w:jc w:val="center"/>
            </w:pPr>
            <w:r w:rsidRPr="00244AE1">
              <w:t>1077</w:t>
            </w:r>
          </w:p>
        </w:tc>
        <w:tc>
          <w:tcPr>
            <w:tcW w:w="2393" w:type="dxa"/>
            <w:vAlign w:val="center"/>
          </w:tcPr>
          <w:p w:rsidR="00CD5C34" w:rsidRPr="005E44B3" w:rsidRDefault="005E44B3" w:rsidP="00252ACC">
            <w:pPr>
              <w:spacing w:line="240" w:lineRule="auto"/>
              <w:ind w:firstLine="0"/>
              <w:jc w:val="center"/>
            </w:pPr>
            <w:r w:rsidRPr="00244AE1">
              <w:t>-</w:t>
            </w:r>
          </w:p>
        </w:tc>
      </w:tr>
    </w:tbl>
    <w:p w:rsidR="00CD5C34" w:rsidRDefault="00CD5C34" w:rsidP="00A41CB1">
      <w:pPr>
        <w:spacing w:line="240" w:lineRule="auto"/>
        <w:ind w:left="851" w:firstLine="709"/>
      </w:pPr>
    </w:p>
    <w:p w:rsidR="000E79C6" w:rsidRPr="00244AE1" w:rsidRDefault="000E79C6" w:rsidP="000E79C6">
      <w:pPr>
        <w:spacing w:line="240" w:lineRule="auto"/>
        <w:ind w:left="851" w:firstLine="709"/>
      </w:pPr>
      <w:r w:rsidRPr="000E79C6">
        <w:rPr>
          <w:b/>
        </w:rPr>
        <w:lastRenderedPageBreak/>
        <w:t>Земли населенных пунктов.</w:t>
      </w:r>
      <w:r>
        <w:t xml:space="preserve"> Земли </w:t>
      </w:r>
      <w:r w:rsidRPr="00244AE1">
        <w:t xml:space="preserve">населенных пунктов на территории сельского поселения представлены различными видами использования, в том числе сельскохозяйственного, участками малоэтажной застройкой жилого и общественного назначения, жилой застройкой усадебного типа, озелененными территориями общего пользования, промышленными и коммунально-складскими территориями, территориями специального назначения, а также территориями улично-дорожной сети. Площадь земель населенных пунктов на территории сельского поселения составляет </w:t>
      </w:r>
      <w:r w:rsidR="00244AE1" w:rsidRPr="00244AE1">
        <w:t>342</w:t>
      </w:r>
      <w:r w:rsidR="00DB704C" w:rsidRPr="00244AE1">
        <w:t>,</w:t>
      </w:r>
      <w:r w:rsidR="00244AE1" w:rsidRPr="00244AE1">
        <w:t>3</w:t>
      </w:r>
      <w:r w:rsidRPr="00244AE1">
        <w:t xml:space="preserve"> га. </w:t>
      </w:r>
    </w:p>
    <w:p w:rsidR="000E79C6" w:rsidRDefault="000E79C6" w:rsidP="000E79C6">
      <w:pPr>
        <w:spacing w:line="240" w:lineRule="auto"/>
        <w:ind w:left="851" w:firstLine="709"/>
      </w:pPr>
      <w:r w:rsidRPr="00244AE1">
        <w:t xml:space="preserve">Общественно-деловая застройка сконцентрирована </w:t>
      </w:r>
      <w:r w:rsidR="00F225D7" w:rsidRPr="00244AE1">
        <w:t>в центральной</w:t>
      </w:r>
      <w:r w:rsidR="00F225D7">
        <w:t xml:space="preserve"> части с. </w:t>
      </w:r>
      <w:proofErr w:type="spellStart"/>
      <w:r w:rsidR="00073022">
        <w:t>Дур</w:t>
      </w:r>
      <w:proofErr w:type="spellEnd"/>
      <w:r w:rsidR="00073022">
        <w:t>–</w:t>
      </w:r>
      <w:proofErr w:type="spellStart"/>
      <w:r w:rsidR="00073022">
        <w:t>Дур</w:t>
      </w:r>
      <w:proofErr w:type="spellEnd"/>
      <w:r w:rsidR="00F225D7">
        <w:t>,</w:t>
      </w:r>
      <w:r>
        <w:t xml:space="preserve"> и представлена объектами социального, культурного и бытового обслуживания населения, административными зданиями. </w:t>
      </w:r>
    </w:p>
    <w:p w:rsidR="000E79C6" w:rsidRPr="002C03A1" w:rsidRDefault="000E79C6" w:rsidP="000E79C6">
      <w:pPr>
        <w:spacing w:line="240" w:lineRule="auto"/>
        <w:ind w:left="851" w:firstLine="709"/>
      </w:pPr>
      <w:r w:rsidRPr="00F225D7">
        <w:rPr>
          <w:b/>
        </w:rPr>
        <w:t>Земли сельскохозяйственного назначения</w:t>
      </w:r>
      <w:r w:rsidR="00F225D7" w:rsidRPr="00F225D7">
        <w:rPr>
          <w:b/>
        </w:rPr>
        <w:t>.</w:t>
      </w:r>
      <w:r w:rsidR="00F225D7">
        <w:t xml:space="preserve"> </w:t>
      </w:r>
      <w:r>
        <w:t>В состав земель сельскохозяйственного назначения входят земли, как использующиеся, так и не использующиеся для сельскохозяйственного производства (пашня, сенокосы, пастбища, залежь, сады, участки личных подсобных и дачных хозяйств за чертой населенных пунктов</w:t>
      </w:r>
      <w:r w:rsidRPr="002C03A1">
        <w:t>).</w:t>
      </w:r>
    </w:p>
    <w:p w:rsidR="000E79C6" w:rsidRPr="006254D0" w:rsidRDefault="000E79C6" w:rsidP="000E79C6">
      <w:pPr>
        <w:spacing w:line="240" w:lineRule="auto"/>
        <w:ind w:left="851" w:firstLine="709"/>
      </w:pPr>
      <w:r w:rsidRPr="00DB704C">
        <w:rPr>
          <w:b/>
        </w:rPr>
        <w:t xml:space="preserve">Земли промышленности, энергетики, транспорта, связи, радиовещания, телевидения, </w:t>
      </w:r>
      <w:r w:rsidRPr="006254D0">
        <w:rPr>
          <w:b/>
        </w:rPr>
        <w:t>информатики, земли обороны, безопасности и земли иного специального назначения</w:t>
      </w:r>
      <w:r w:rsidRPr="00244AE1">
        <w:rPr>
          <w:b/>
        </w:rPr>
        <w:t>.</w:t>
      </w:r>
      <w:r w:rsidR="002C03A1" w:rsidRPr="00244AE1">
        <w:rPr>
          <w:b/>
        </w:rPr>
        <w:t xml:space="preserve"> </w:t>
      </w:r>
      <w:r w:rsidRPr="00244AE1">
        <w:t xml:space="preserve">На территории </w:t>
      </w:r>
      <w:r w:rsidR="002C03A1" w:rsidRPr="00244AE1">
        <w:t xml:space="preserve">планируемого </w:t>
      </w:r>
      <w:r w:rsidRPr="00244AE1">
        <w:t xml:space="preserve">сельского к данным землям относятся расположенные на территории производственные объекты. Площадь земель промышленности составляет </w:t>
      </w:r>
      <w:r w:rsidR="00244AE1" w:rsidRPr="00244AE1">
        <w:t>6,7</w:t>
      </w:r>
      <w:r w:rsidRPr="00244AE1">
        <w:t xml:space="preserve"> га.</w:t>
      </w:r>
    </w:p>
    <w:p w:rsidR="000E79C6" w:rsidRPr="006254D0" w:rsidRDefault="000E79C6" w:rsidP="000E79C6">
      <w:pPr>
        <w:spacing w:line="240" w:lineRule="auto"/>
        <w:ind w:left="851" w:firstLine="709"/>
      </w:pPr>
      <w:r w:rsidRPr="006254D0">
        <w:rPr>
          <w:b/>
        </w:rPr>
        <w:t>Земли особо о</w:t>
      </w:r>
      <w:r w:rsidR="002C03A1" w:rsidRPr="006254D0">
        <w:rPr>
          <w:b/>
        </w:rPr>
        <w:t>храняемых территорий и объектов.</w:t>
      </w:r>
      <w:r w:rsidR="002C03A1" w:rsidRPr="006254D0">
        <w:t xml:space="preserve"> </w:t>
      </w:r>
      <w:r w:rsidRPr="006254D0">
        <w:t xml:space="preserve">Земли данной категории на территории сельского поселения </w:t>
      </w:r>
      <w:r w:rsidR="00244AE1">
        <w:t xml:space="preserve">не </w:t>
      </w:r>
      <w:r w:rsidRPr="006254D0">
        <w:t>выявлены</w:t>
      </w:r>
      <w:r w:rsidR="00244AE1">
        <w:t>.</w:t>
      </w:r>
    </w:p>
    <w:p w:rsidR="000E79C6" w:rsidRPr="002C03A1" w:rsidRDefault="000E79C6" w:rsidP="000E79C6">
      <w:pPr>
        <w:spacing w:line="240" w:lineRule="auto"/>
        <w:ind w:left="851" w:firstLine="709"/>
      </w:pPr>
      <w:r w:rsidRPr="006254D0">
        <w:rPr>
          <w:b/>
        </w:rPr>
        <w:t>Земли лесного фонда</w:t>
      </w:r>
      <w:r w:rsidR="002C03A1" w:rsidRPr="006254D0">
        <w:rPr>
          <w:b/>
        </w:rPr>
        <w:t>.</w:t>
      </w:r>
      <w:r w:rsidR="002C03A1" w:rsidRPr="006254D0">
        <w:t xml:space="preserve"> </w:t>
      </w:r>
      <w:r w:rsidRPr="006254D0">
        <w:t xml:space="preserve">Земли лесного фонда на территории сельского поселения </w:t>
      </w:r>
      <w:r w:rsidR="00244AE1">
        <w:t>не выявлены.</w:t>
      </w:r>
    </w:p>
    <w:p w:rsidR="00A41CB1" w:rsidRDefault="00A41CB1" w:rsidP="00A41CB1">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41CB1" w:rsidTr="00252ACC">
        <w:tc>
          <w:tcPr>
            <w:tcW w:w="8611" w:type="dxa"/>
            <w:shd w:val="clear" w:color="auto" w:fill="C2D69B" w:themeFill="accent3" w:themeFillTint="99"/>
          </w:tcPr>
          <w:p w:rsidR="00A41CB1" w:rsidRDefault="00A41CB1" w:rsidP="00D656DE">
            <w:pPr>
              <w:pStyle w:val="a8"/>
              <w:spacing w:line="240" w:lineRule="auto"/>
              <w:ind w:left="0" w:firstLine="0"/>
              <w:rPr>
                <w:rFonts w:ascii="Times New Roman" w:hAnsi="Times New Roman"/>
              </w:rPr>
            </w:pPr>
            <w:r>
              <w:rPr>
                <w:i/>
                <w:sz w:val="28"/>
                <w:szCs w:val="28"/>
              </w:rPr>
              <w:t>2</w:t>
            </w:r>
            <w:r w:rsidRPr="00F0772B">
              <w:rPr>
                <w:i/>
                <w:sz w:val="28"/>
                <w:szCs w:val="28"/>
              </w:rPr>
              <w:t>.</w:t>
            </w:r>
            <w:r w:rsidR="00D656DE">
              <w:rPr>
                <w:i/>
                <w:sz w:val="28"/>
                <w:szCs w:val="28"/>
              </w:rPr>
              <w:t>8</w:t>
            </w:r>
            <w:r w:rsidRPr="00F0772B">
              <w:rPr>
                <w:i/>
                <w:sz w:val="28"/>
                <w:szCs w:val="28"/>
              </w:rPr>
              <w:t xml:space="preserve">. </w:t>
            </w:r>
            <w:r>
              <w:rPr>
                <w:i/>
                <w:sz w:val="28"/>
                <w:szCs w:val="28"/>
              </w:rPr>
              <w:t>Минерально-сырьевые ресурсы</w:t>
            </w:r>
          </w:p>
        </w:tc>
      </w:tr>
    </w:tbl>
    <w:p w:rsidR="00A41CB1" w:rsidRPr="00E86E33" w:rsidRDefault="00A41CB1" w:rsidP="00A41CB1">
      <w:pPr>
        <w:pStyle w:val="a8"/>
        <w:spacing w:line="240" w:lineRule="auto"/>
        <w:ind w:left="0" w:firstLine="0"/>
        <w:rPr>
          <w:rFonts w:ascii="Times New Roman" w:hAnsi="Times New Roman"/>
          <w:b/>
        </w:rPr>
      </w:pPr>
    </w:p>
    <w:p w:rsidR="00310371" w:rsidRDefault="00310371" w:rsidP="00A41CB1">
      <w:pPr>
        <w:spacing w:line="240" w:lineRule="auto"/>
        <w:ind w:left="851" w:firstLine="709"/>
      </w:pPr>
      <w:r w:rsidRPr="00310371">
        <w:rPr>
          <w:b/>
        </w:rPr>
        <w:t>Полезные ископаемые</w:t>
      </w:r>
      <w:r w:rsidR="002C0F11">
        <w:rPr>
          <w:b/>
        </w:rPr>
        <w:t xml:space="preserve"> </w:t>
      </w:r>
      <w:r w:rsidR="002C0F11" w:rsidRPr="002C0F11">
        <w:t>в</w:t>
      </w:r>
      <w:r w:rsidRPr="002C0F11">
        <w:t xml:space="preserve"> </w:t>
      </w:r>
      <w:r>
        <w:t>планируемом муниципальном образовании</w:t>
      </w:r>
      <w:r w:rsidR="002C0F11">
        <w:t xml:space="preserve"> представлены общераспространенными в регионе ПГС в долине реки </w:t>
      </w:r>
      <w:proofErr w:type="spellStart"/>
      <w:r w:rsidR="00D436F8">
        <w:t>Дур</w:t>
      </w:r>
      <w:proofErr w:type="spellEnd"/>
      <w:r w:rsidR="00D436F8">
        <w:t>–</w:t>
      </w:r>
      <w:proofErr w:type="spellStart"/>
      <w:r w:rsidR="00D436F8">
        <w:t>Дур</w:t>
      </w:r>
      <w:proofErr w:type="spellEnd"/>
      <w:r w:rsidR="00900301">
        <w:t xml:space="preserve"> и керамзитовое сырье</w:t>
      </w:r>
      <w:r w:rsidR="002C0F11">
        <w:t xml:space="preserve">. Также территория муниципального образования располагается в пределах </w:t>
      </w:r>
      <w:proofErr w:type="spellStart"/>
      <w:r w:rsidR="002C0F11">
        <w:t>Коринской</w:t>
      </w:r>
      <w:proofErr w:type="spellEnd"/>
      <w:r w:rsidR="002C0F11">
        <w:t xml:space="preserve"> </w:t>
      </w:r>
      <w:proofErr w:type="spellStart"/>
      <w:r w:rsidR="002C0F11">
        <w:t>нефтеперспективной</w:t>
      </w:r>
      <w:proofErr w:type="spellEnd"/>
      <w:r w:rsidR="002C0F11">
        <w:t xml:space="preserve"> площади (рис. 2.9.1).</w:t>
      </w:r>
    </w:p>
    <w:p w:rsidR="002C0F11" w:rsidRDefault="002C0F11" w:rsidP="00A41CB1">
      <w:pPr>
        <w:spacing w:line="240" w:lineRule="auto"/>
        <w:ind w:left="851" w:firstLine="709"/>
      </w:pPr>
    </w:p>
    <w:p w:rsidR="002C0F11" w:rsidRDefault="00F46FD4" w:rsidP="002C0F11">
      <w:pPr>
        <w:spacing w:line="240" w:lineRule="auto"/>
        <w:ind w:firstLine="0"/>
        <w:jc w:val="center"/>
      </w:pPr>
      <w:r>
        <w:rPr>
          <w:noProof/>
        </w:rPr>
        <w:drawing>
          <wp:inline distT="0" distB="0" distL="0" distR="0">
            <wp:extent cx="5448300" cy="2436505"/>
            <wp:effectExtent l="0" t="0" r="0" b="1905"/>
            <wp:docPr id="15" name="Рисунок 15" descr="C:\Users\user1\Desktop\prirod-resurs pot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prirod-resurs poten.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1364" cy="2442347"/>
                    </a:xfrm>
                    <a:prstGeom prst="rect">
                      <a:avLst/>
                    </a:prstGeom>
                    <a:noFill/>
                    <a:ln>
                      <a:noFill/>
                    </a:ln>
                  </pic:spPr>
                </pic:pic>
              </a:graphicData>
            </a:graphic>
          </wp:inline>
        </w:drawing>
      </w:r>
    </w:p>
    <w:p w:rsidR="002C0F11" w:rsidRDefault="002C0F11" w:rsidP="002C0F11">
      <w:pPr>
        <w:spacing w:line="240" w:lineRule="auto"/>
        <w:ind w:firstLine="0"/>
        <w:jc w:val="center"/>
        <w:rPr>
          <w:b/>
        </w:rPr>
      </w:pPr>
      <w:r w:rsidRPr="002C0F11">
        <w:rPr>
          <w:b/>
        </w:rPr>
        <w:t>Рис. 2.</w:t>
      </w:r>
      <w:r w:rsidR="00D656DE">
        <w:rPr>
          <w:b/>
        </w:rPr>
        <w:t>8</w:t>
      </w:r>
      <w:r w:rsidRPr="002C0F11">
        <w:rPr>
          <w:b/>
        </w:rPr>
        <w:t>.1. Фрагмент схемы границ зон с особым использование территорий СТП РСО–Алания</w:t>
      </w:r>
    </w:p>
    <w:p w:rsidR="001E4584" w:rsidRDefault="002C0F11" w:rsidP="00645E7A">
      <w:pPr>
        <w:spacing w:line="240" w:lineRule="auto"/>
        <w:ind w:firstLine="0"/>
        <w:jc w:val="center"/>
      </w:pPr>
      <w:r>
        <w:rPr>
          <w:b/>
        </w:rPr>
        <w:t xml:space="preserve">(выделены </w:t>
      </w:r>
      <w:proofErr w:type="spellStart"/>
      <w:r>
        <w:rPr>
          <w:b/>
        </w:rPr>
        <w:t>Коринское</w:t>
      </w:r>
      <w:proofErr w:type="spellEnd"/>
      <w:r>
        <w:rPr>
          <w:b/>
        </w:rPr>
        <w:t xml:space="preserve"> месторождение минеральных вод и </w:t>
      </w:r>
      <w:proofErr w:type="spellStart"/>
      <w:r>
        <w:rPr>
          <w:b/>
        </w:rPr>
        <w:t>Коринская</w:t>
      </w:r>
      <w:proofErr w:type="spellEnd"/>
      <w:r>
        <w:rPr>
          <w:b/>
        </w:rPr>
        <w:t xml:space="preserve"> </w:t>
      </w:r>
      <w:proofErr w:type="spellStart"/>
      <w:r>
        <w:rPr>
          <w:b/>
        </w:rPr>
        <w:t>нефтеперспективная</w:t>
      </w:r>
      <w:proofErr w:type="spellEnd"/>
      <w:r>
        <w:rPr>
          <w:b/>
        </w:rPr>
        <w:t xml:space="preserve"> площадка)</w:t>
      </w:r>
      <w:r w:rsidR="001E4584">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E4584" w:rsidTr="00E02EC5">
        <w:tc>
          <w:tcPr>
            <w:tcW w:w="2235" w:type="dxa"/>
            <w:shd w:val="clear" w:color="auto" w:fill="76923C" w:themeFill="accent3" w:themeFillShade="BF"/>
            <w:vAlign w:val="center"/>
          </w:tcPr>
          <w:p w:rsidR="001E4584" w:rsidRPr="00B3541B" w:rsidRDefault="001E4584" w:rsidP="001E4584">
            <w:pPr>
              <w:pStyle w:val="1"/>
              <w:rPr>
                <w:sz w:val="28"/>
              </w:rPr>
            </w:pPr>
            <w:r>
              <w:lastRenderedPageBreak/>
              <w:t>РАЗДЕЛ 3</w:t>
            </w:r>
          </w:p>
        </w:tc>
        <w:tc>
          <w:tcPr>
            <w:tcW w:w="7334" w:type="dxa"/>
            <w:shd w:val="clear" w:color="auto" w:fill="76923C" w:themeFill="accent3" w:themeFillShade="BF"/>
          </w:tcPr>
          <w:p w:rsidR="001E4584" w:rsidRPr="00E032C3" w:rsidRDefault="001E4584" w:rsidP="004254F8">
            <w:pPr>
              <w:pStyle w:val="1"/>
              <w:spacing w:line="240" w:lineRule="auto"/>
              <w:jc w:val="right"/>
              <w:rPr>
                <w:rFonts w:ascii="Arial Narrow" w:hAnsi="Arial Narrow"/>
                <w:sz w:val="28"/>
              </w:rPr>
            </w:pPr>
            <w:r>
              <w:rPr>
                <w:rFonts w:ascii="Arial Narrow" w:hAnsi="Arial Narrow"/>
                <w:sz w:val="28"/>
              </w:rPr>
              <w:t xml:space="preserve">ПОЛОЖЕНИЕ МУНИЦИПАЛЬНОГО ОБРАЗОВАНИЯ В СИСТЕМЕ РАССЕЛЕНИЯ </w:t>
            </w:r>
            <w:r w:rsidR="006E2DD0">
              <w:rPr>
                <w:rFonts w:ascii="Arial Narrow" w:hAnsi="Arial Narrow"/>
                <w:sz w:val="28"/>
              </w:rPr>
              <w:t>ДИГОРСКОГО</w:t>
            </w:r>
            <w:r>
              <w:rPr>
                <w:rFonts w:ascii="Arial Narrow" w:hAnsi="Arial Narrow"/>
                <w:sz w:val="28"/>
              </w:rPr>
              <w:t xml:space="preserve"> РАЙОНА И </w:t>
            </w:r>
            <w:r w:rsidR="006E2DD0">
              <w:rPr>
                <w:rFonts w:ascii="Arial Narrow" w:hAnsi="Arial Narrow"/>
                <w:sz w:val="28"/>
              </w:rPr>
              <w:t>РСО–АЛАНИЯ</w:t>
            </w:r>
            <w:r>
              <w:rPr>
                <w:rFonts w:ascii="Arial Narrow" w:hAnsi="Arial Narrow"/>
                <w:sz w:val="28"/>
              </w:rPr>
              <w:t>. МЕЖСЕЛЕННОЕ КУЛЬТУРНО-БЫТОВОЕ ОБСЛУЖИВАНИЕ</w:t>
            </w:r>
          </w:p>
        </w:tc>
      </w:tr>
    </w:tbl>
    <w:p w:rsidR="001E4584" w:rsidRDefault="001E4584" w:rsidP="00D44E30">
      <w:pPr>
        <w:spacing w:line="240" w:lineRule="auto"/>
        <w:jc w:val="left"/>
        <w:rPr>
          <w:rFonts w:ascii="Times New Roman" w:hAnsi="Times New Roman"/>
        </w:rPr>
      </w:pPr>
    </w:p>
    <w:p w:rsidR="006664FC" w:rsidRDefault="00F424FB" w:rsidP="00F424FB">
      <w:pPr>
        <w:spacing w:line="240" w:lineRule="auto"/>
        <w:ind w:left="851"/>
      </w:pPr>
      <w:r w:rsidRPr="00F424FB">
        <w:t xml:space="preserve">Система расселения </w:t>
      </w:r>
      <w:proofErr w:type="spellStart"/>
      <w:r w:rsidR="006E2DD0">
        <w:t>Дигорского</w:t>
      </w:r>
      <w:proofErr w:type="spellEnd"/>
      <w:r w:rsidRPr="00F424FB">
        <w:t xml:space="preserve"> района формировалась в результате размещения территориальных, трудовы</w:t>
      </w:r>
      <w:r w:rsidR="00551473">
        <w:t>х ресурсов сельского хозяйства.</w:t>
      </w:r>
      <w:r w:rsidR="004254F8">
        <w:t xml:space="preserve"> </w:t>
      </w:r>
      <w:r w:rsidRPr="00F424FB">
        <w:t xml:space="preserve">Для характеристики сложившейся системы расселения, проведен анализ плотности населения территории района. </w:t>
      </w:r>
      <w:proofErr w:type="spellStart"/>
      <w:r w:rsidR="006664FC">
        <w:t>Дигорский</w:t>
      </w:r>
      <w:proofErr w:type="spellEnd"/>
      <w:r w:rsidR="006664FC">
        <w:t xml:space="preserve"> </w:t>
      </w:r>
      <w:r w:rsidRPr="00F424FB">
        <w:t xml:space="preserve">район, как и вся </w:t>
      </w:r>
      <w:r w:rsidR="006664FC">
        <w:t>Республика Северная Осетия – Алания</w:t>
      </w:r>
      <w:r w:rsidRPr="00F424FB">
        <w:t xml:space="preserve">, принадлежит к числу </w:t>
      </w:r>
      <w:r w:rsidR="006664FC">
        <w:t>плотно заселенных</w:t>
      </w:r>
      <w:r w:rsidRPr="00F424FB">
        <w:t xml:space="preserve"> </w:t>
      </w:r>
      <w:r w:rsidR="006664FC">
        <w:t xml:space="preserve">территорий </w:t>
      </w:r>
      <w:r w:rsidRPr="00F424FB">
        <w:t xml:space="preserve">России. </w:t>
      </w:r>
      <w:r w:rsidR="006664FC">
        <w:t>По данному показателю (</w:t>
      </w:r>
      <w:r w:rsidR="00534C4A">
        <w:t xml:space="preserve">88,14, а </w:t>
      </w:r>
      <w:r w:rsidR="00534C4A" w:rsidRPr="006664FC">
        <w:t>в местах проживания основной массы населения - более 140 чел</w:t>
      </w:r>
      <w:r w:rsidR="00534C4A">
        <w:t>/</w:t>
      </w:r>
      <w:r w:rsidR="00534C4A" w:rsidRPr="006664FC">
        <w:t>км</w:t>
      </w:r>
      <w:r w:rsidR="00534C4A">
        <w:rPr>
          <w:vertAlign w:val="superscript"/>
        </w:rPr>
        <w:t>2</w:t>
      </w:r>
      <w:r w:rsidR="006664FC">
        <w:t>) РСО-Алания один из лидеров в России, так наиболее близкими показателями (кроме городов федерального значения) обладают Республика</w:t>
      </w:r>
      <w:r w:rsidR="00534C4A">
        <w:t xml:space="preserve"> Ингушетия (124,86 чел/км</w:t>
      </w:r>
      <w:r w:rsidR="00534C4A">
        <w:rPr>
          <w:vertAlign w:val="superscript"/>
        </w:rPr>
        <w:t>2</w:t>
      </w:r>
      <w:r w:rsidR="00534C4A">
        <w:t>) и Московская область (160,74 чел/км</w:t>
      </w:r>
      <w:r w:rsidR="00534C4A">
        <w:rPr>
          <w:vertAlign w:val="superscript"/>
        </w:rPr>
        <w:t>2</w:t>
      </w:r>
      <w:r w:rsidR="00534C4A">
        <w:t>).</w:t>
      </w:r>
    </w:p>
    <w:p w:rsidR="006664FC" w:rsidRDefault="00534C4A" w:rsidP="00F424FB">
      <w:pPr>
        <w:spacing w:line="240" w:lineRule="auto"/>
        <w:ind w:left="851"/>
      </w:pPr>
      <w:r>
        <w:t xml:space="preserve">Плотность населения в </w:t>
      </w:r>
      <w:proofErr w:type="spellStart"/>
      <w:r>
        <w:t>Дигорском</w:t>
      </w:r>
      <w:proofErr w:type="spellEnd"/>
      <w:r>
        <w:t xml:space="preserve"> районе составляет 29,4 чел/км</w:t>
      </w:r>
      <w:r>
        <w:rPr>
          <w:vertAlign w:val="superscript"/>
        </w:rPr>
        <w:t>2</w:t>
      </w:r>
      <w:r>
        <w:t>. Большая часть населения сосредоточена в административном центре г. Дигора (10462 чел.) – 55,6 от общего числа жителей района.</w:t>
      </w:r>
    </w:p>
    <w:p w:rsidR="00534C4A" w:rsidRPr="00534C4A" w:rsidRDefault="00534C4A" w:rsidP="00F424FB">
      <w:pPr>
        <w:spacing w:line="240" w:lineRule="auto"/>
        <w:ind w:left="851"/>
      </w:pPr>
      <w:r>
        <w:t>Национальный состав населения – мононациональный</w:t>
      </w:r>
      <w:r w:rsidR="00106401">
        <w:t>, около 90% населения района составляют осетины</w:t>
      </w:r>
      <w:r w:rsidR="00792FC3">
        <w:t xml:space="preserve"> (преимущественно </w:t>
      </w:r>
      <w:proofErr w:type="spellStart"/>
      <w:r w:rsidR="00106401">
        <w:t>дигорцы</w:t>
      </w:r>
      <w:proofErr w:type="spellEnd"/>
      <w:r w:rsidR="00792FC3">
        <w:t>)</w:t>
      </w:r>
      <w:r w:rsidR="00106401">
        <w:t>, на долю русских приходится 8%, остальные 2% представлены украинцами, армянами, турками.</w:t>
      </w:r>
    </w:p>
    <w:p w:rsidR="00F424FB" w:rsidRPr="00F424FB" w:rsidRDefault="00F424FB" w:rsidP="00F424FB">
      <w:pPr>
        <w:spacing w:line="240" w:lineRule="auto"/>
        <w:ind w:left="851"/>
      </w:pPr>
      <w:r w:rsidRPr="00F424FB">
        <w:t xml:space="preserve">На территории района находится </w:t>
      </w:r>
      <w:r w:rsidR="00106401">
        <w:t>6</w:t>
      </w:r>
      <w:r w:rsidRPr="00F424FB">
        <w:t xml:space="preserve"> населенных пунктов с общей численностью постоянного населения </w:t>
      </w:r>
      <w:r w:rsidR="00106401">
        <w:t>18799 человек.</w:t>
      </w:r>
    </w:p>
    <w:p w:rsidR="00F424FB" w:rsidRPr="000D3C97" w:rsidRDefault="00F424FB" w:rsidP="00F424FB">
      <w:pPr>
        <w:spacing w:line="240" w:lineRule="auto"/>
        <w:ind w:left="851"/>
        <w:jc w:val="left"/>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E16AB" w:rsidTr="00124329">
        <w:tc>
          <w:tcPr>
            <w:tcW w:w="8612" w:type="dxa"/>
            <w:shd w:val="clear" w:color="auto" w:fill="C2D69B" w:themeFill="accent3" w:themeFillTint="99"/>
          </w:tcPr>
          <w:p w:rsidR="00DE16AB" w:rsidRDefault="00D44E30" w:rsidP="00D1103B">
            <w:pPr>
              <w:spacing w:line="240" w:lineRule="auto"/>
              <w:ind w:firstLine="0"/>
              <w:jc w:val="left"/>
              <w:rPr>
                <w:i/>
                <w:sz w:val="28"/>
                <w:szCs w:val="28"/>
                <w:shd w:val="clear" w:color="auto" w:fill="FFFF00"/>
              </w:rPr>
            </w:pPr>
            <w:r>
              <w:rPr>
                <w:i/>
                <w:sz w:val="28"/>
                <w:szCs w:val="28"/>
              </w:rPr>
              <w:t xml:space="preserve">3.1. </w:t>
            </w:r>
            <w:r w:rsidRPr="00DE16AB">
              <w:rPr>
                <w:i/>
                <w:sz w:val="28"/>
                <w:szCs w:val="28"/>
              </w:rPr>
              <w:t xml:space="preserve">Положение муниципального образования в системе расселения </w:t>
            </w:r>
            <w:proofErr w:type="spellStart"/>
            <w:r w:rsidR="00D1103B">
              <w:rPr>
                <w:i/>
                <w:sz w:val="28"/>
                <w:szCs w:val="28"/>
              </w:rPr>
              <w:t>Дигорского</w:t>
            </w:r>
            <w:proofErr w:type="spellEnd"/>
            <w:r w:rsidRPr="00DE16AB">
              <w:rPr>
                <w:i/>
                <w:sz w:val="28"/>
                <w:szCs w:val="28"/>
              </w:rPr>
              <w:t xml:space="preserve"> района и </w:t>
            </w:r>
            <w:r w:rsidR="00D1103B">
              <w:rPr>
                <w:i/>
                <w:sz w:val="28"/>
                <w:szCs w:val="28"/>
              </w:rPr>
              <w:t>РСО–А</w:t>
            </w:r>
          </w:p>
        </w:tc>
      </w:tr>
    </w:tbl>
    <w:p w:rsidR="00DE16AB" w:rsidRDefault="00DE16AB" w:rsidP="001E4584">
      <w:pPr>
        <w:spacing w:line="240" w:lineRule="auto"/>
        <w:rPr>
          <w:i/>
          <w:sz w:val="28"/>
          <w:szCs w:val="28"/>
          <w:shd w:val="clear" w:color="auto" w:fill="FFFF00"/>
        </w:rPr>
      </w:pPr>
    </w:p>
    <w:p w:rsidR="00535E04" w:rsidRDefault="001E4584" w:rsidP="0006243F">
      <w:pPr>
        <w:spacing w:line="240" w:lineRule="auto"/>
        <w:ind w:left="851"/>
      </w:pPr>
      <w:r w:rsidRPr="004F2FD2">
        <w:t xml:space="preserve">Природные условия, особенности административно-территориального деления, географическое и геополитическое положение, в основном, определили планировочную структуру территории </w:t>
      </w:r>
      <w:r w:rsidR="00D1103B">
        <w:t>РСО–Алания</w:t>
      </w:r>
      <w:r w:rsidR="00535E04">
        <w:t>.</w:t>
      </w:r>
    </w:p>
    <w:p w:rsidR="00535E04" w:rsidRDefault="00535E04" w:rsidP="0006243F">
      <w:pPr>
        <w:spacing w:line="240" w:lineRule="auto"/>
        <w:ind w:left="851"/>
      </w:pPr>
      <w:r>
        <w:t xml:space="preserve">Относительная компактность населения (население сконцентрировано всего в </w:t>
      </w:r>
      <w:r w:rsidR="00792FC3">
        <w:t>6</w:t>
      </w:r>
      <w:r>
        <w:t xml:space="preserve"> населенных пунктах) и близость районного центра г. Дигоры позволяет говорить о формировании групповой системы населенных мест</w:t>
      </w:r>
      <w:r w:rsidR="004604BF">
        <w:t xml:space="preserve"> (</w:t>
      </w:r>
      <w:r w:rsidR="00124329">
        <w:t>куда по</w:t>
      </w:r>
      <w:r w:rsidR="004604BF">
        <w:t xml:space="preserve">мимо прочих поселений входит и </w:t>
      </w:r>
      <w:proofErr w:type="spellStart"/>
      <w:r w:rsidR="000A75FD">
        <w:t>Дур</w:t>
      </w:r>
      <w:proofErr w:type="spellEnd"/>
      <w:r w:rsidR="000A75FD">
        <w:t>–</w:t>
      </w:r>
      <w:proofErr w:type="spellStart"/>
      <w:r w:rsidR="000A75FD">
        <w:t>Дурское</w:t>
      </w:r>
      <w:proofErr w:type="spellEnd"/>
      <w:r w:rsidR="004604BF">
        <w:t xml:space="preserve"> СП)</w:t>
      </w:r>
      <w:r>
        <w:t>,</w:t>
      </w:r>
      <w:r w:rsidRPr="00535E04">
        <w:t xml:space="preserve"> связанных трудовыми и бытовыми поездками жителей.</w:t>
      </w:r>
      <w:r w:rsidR="004604BF">
        <w:t xml:space="preserve"> Учитывая </w:t>
      </w:r>
      <w:r w:rsidR="00EF130F">
        <w:t xml:space="preserve">территориальную </w:t>
      </w:r>
      <w:r w:rsidR="004604BF">
        <w:t xml:space="preserve">близость Дигоры </w:t>
      </w:r>
      <w:r w:rsidR="00EF130F">
        <w:t>и</w:t>
      </w:r>
      <w:r w:rsidR="004604BF">
        <w:t xml:space="preserve"> расположенными </w:t>
      </w:r>
      <w:r w:rsidR="00AB0356">
        <w:t>восточнее Алагиром и Ардоном можно говорить о формировании из этих трех городов планировочного узла, в который втянуты также и прилегающие населенные пункты, общей численностью населения около 70 тыс. человек.</w:t>
      </w:r>
    </w:p>
    <w:p w:rsidR="00715E10" w:rsidRDefault="00062FCE" w:rsidP="0006243F">
      <w:pPr>
        <w:spacing w:line="240" w:lineRule="auto"/>
        <w:ind w:left="851"/>
      </w:pPr>
      <w:r w:rsidRPr="00062FCE">
        <w:t xml:space="preserve">Основной осью развития территории </w:t>
      </w:r>
      <w:proofErr w:type="spellStart"/>
      <w:r w:rsidR="00EF130F">
        <w:t>Дигорского</w:t>
      </w:r>
      <w:proofErr w:type="spellEnd"/>
      <w:r w:rsidR="00EF130F">
        <w:t xml:space="preserve"> </w:t>
      </w:r>
      <w:r w:rsidRPr="00062FCE">
        <w:t>района явля</w:t>
      </w:r>
      <w:r w:rsidR="00715E10">
        <w:t>ю</w:t>
      </w:r>
      <w:r w:rsidRPr="00062FCE">
        <w:t xml:space="preserve">тся речная система </w:t>
      </w:r>
      <w:r w:rsidR="001067BB">
        <w:t xml:space="preserve">реки </w:t>
      </w:r>
      <w:proofErr w:type="spellStart"/>
      <w:r w:rsidR="00715E10">
        <w:t>Урсдон</w:t>
      </w:r>
      <w:proofErr w:type="spellEnd"/>
      <w:r>
        <w:t xml:space="preserve"> и транспортная сеть</w:t>
      </w:r>
      <w:r w:rsidRPr="00062FCE">
        <w:t xml:space="preserve">. </w:t>
      </w:r>
      <w:r w:rsidR="00792FC3">
        <w:t xml:space="preserve">На реке </w:t>
      </w:r>
      <w:proofErr w:type="spellStart"/>
      <w:r w:rsidR="00792FC3">
        <w:t>Урсдон</w:t>
      </w:r>
      <w:proofErr w:type="spellEnd"/>
      <w:r w:rsidR="00792FC3">
        <w:t xml:space="preserve"> располагаются 5 населенных пунктов района. </w:t>
      </w:r>
      <w:r w:rsidR="001E4584" w:rsidRPr="004F2FD2">
        <w:t xml:space="preserve">Через </w:t>
      </w:r>
      <w:r w:rsidR="00715E10">
        <w:t xml:space="preserve">центральную часть </w:t>
      </w:r>
      <w:proofErr w:type="spellStart"/>
      <w:r w:rsidR="00715E10">
        <w:t>Дигорского</w:t>
      </w:r>
      <w:proofErr w:type="spellEnd"/>
      <w:r w:rsidR="00715E10">
        <w:t xml:space="preserve"> района проходит одна из второстепенных транспортных планировочных осей (</w:t>
      </w:r>
      <w:r w:rsidR="00792FC3">
        <w:t>автомобильная дорога</w:t>
      </w:r>
      <w:r w:rsidR="00EF130F">
        <w:t xml:space="preserve"> регионального значения </w:t>
      </w:r>
      <w:r w:rsidR="00EF130F" w:rsidRPr="00EF130F">
        <w:t>Владикавказ-Ардон-Чикола-Лескен</w:t>
      </w:r>
      <w:r w:rsidR="00715E10">
        <w:t>)</w:t>
      </w:r>
      <w:r w:rsidR="00EF130F">
        <w:t>.</w:t>
      </w:r>
    </w:p>
    <w:p w:rsidR="000A75FD" w:rsidRDefault="000A75FD" w:rsidP="0006243F">
      <w:pPr>
        <w:spacing w:line="240" w:lineRule="auto"/>
        <w:ind w:left="851"/>
      </w:pPr>
      <w:r>
        <w:t xml:space="preserve">Отличительной чертой планируемого поселения является тот факт, что село </w:t>
      </w:r>
      <w:proofErr w:type="spellStart"/>
      <w:r>
        <w:t>Дур</w:t>
      </w:r>
      <w:proofErr w:type="spellEnd"/>
      <w:r>
        <w:t>–</w:t>
      </w:r>
      <w:proofErr w:type="spellStart"/>
      <w:r>
        <w:t>Дур</w:t>
      </w:r>
      <w:proofErr w:type="spellEnd"/>
      <w:r w:rsidR="00865EE2">
        <w:t xml:space="preserve"> единственный населенный пункт района расположенный не на реке </w:t>
      </w:r>
      <w:proofErr w:type="spellStart"/>
      <w:r w:rsidR="00865EE2">
        <w:t>Урсдон</w:t>
      </w:r>
      <w:proofErr w:type="spellEnd"/>
      <w:r w:rsidR="00865EE2">
        <w:t>. О</w:t>
      </w:r>
      <w:r w:rsidR="00EE64B5">
        <w:t xml:space="preserve">сновная природная планировочная ось – р. </w:t>
      </w:r>
      <w:proofErr w:type="spellStart"/>
      <w:r w:rsidR="00EE64B5">
        <w:t>Дур</w:t>
      </w:r>
      <w:proofErr w:type="spellEnd"/>
      <w:r w:rsidR="00EE64B5">
        <w:t>–</w:t>
      </w:r>
      <w:proofErr w:type="spellStart"/>
      <w:r w:rsidR="00EE64B5">
        <w:t>Дур</w:t>
      </w:r>
      <w:proofErr w:type="spellEnd"/>
      <w:r w:rsidR="00EE64B5">
        <w:t>.</w:t>
      </w:r>
    </w:p>
    <w:p w:rsidR="001E4584" w:rsidRPr="006128F0" w:rsidRDefault="00D0217B" w:rsidP="0006243F">
      <w:pPr>
        <w:spacing w:line="240" w:lineRule="auto"/>
        <w:ind w:left="851"/>
      </w:pPr>
      <w:proofErr w:type="spellStart"/>
      <w:r>
        <w:t>Дур</w:t>
      </w:r>
      <w:proofErr w:type="spellEnd"/>
      <w:r>
        <w:t>–</w:t>
      </w:r>
      <w:proofErr w:type="spellStart"/>
      <w:r>
        <w:t>Дурское</w:t>
      </w:r>
      <w:proofErr w:type="spellEnd"/>
      <w:r w:rsidR="00024592">
        <w:t xml:space="preserve"> сельское поселение </w:t>
      </w:r>
      <w:r w:rsidR="001E4584" w:rsidRPr="006128F0">
        <w:t>расположен</w:t>
      </w:r>
      <w:r w:rsidR="00024592">
        <w:t>о</w:t>
      </w:r>
      <w:r w:rsidR="001E4584" w:rsidRPr="006128F0">
        <w:t xml:space="preserve"> в </w:t>
      </w:r>
      <w:r w:rsidR="001C585D">
        <w:t>центральной</w:t>
      </w:r>
      <w:r w:rsidR="00024592">
        <w:t xml:space="preserve"> </w:t>
      </w:r>
      <w:r w:rsidR="001E4584" w:rsidRPr="006128F0">
        <w:t xml:space="preserve">части </w:t>
      </w:r>
      <w:proofErr w:type="spellStart"/>
      <w:r w:rsidR="00024592">
        <w:t>Дигорского</w:t>
      </w:r>
      <w:proofErr w:type="spellEnd"/>
      <w:r w:rsidR="001E4584" w:rsidRPr="006128F0">
        <w:t xml:space="preserve"> района. Поселение играет второстепенную роль в системе расселения района, так как является частью линейной транспортной структуры и имеет связь с районным и </w:t>
      </w:r>
      <w:r w:rsidR="00024592">
        <w:t>республиканским</w:t>
      </w:r>
      <w:r w:rsidR="001E4584" w:rsidRPr="006128F0">
        <w:t xml:space="preserve"> центрами посредством автодороги </w:t>
      </w:r>
      <w:r w:rsidR="001C585D">
        <w:t>межмуниципального</w:t>
      </w:r>
      <w:r w:rsidR="001E4584" w:rsidRPr="006128F0">
        <w:t xml:space="preserve"> значения. В настоящее время главн</w:t>
      </w:r>
      <w:r w:rsidR="006128F0" w:rsidRPr="006128F0">
        <w:t xml:space="preserve">ой </w:t>
      </w:r>
      <w:r w:rsidR="001E4584" w:rsidRPr="006128F0">
        <w:t>транспортн</w:t>
      </w:r>
      <w:r w:rsidR="006128F0" w:rsidRPr="006128F0">
        <w:t>ой</w:t>
      </w:r>
      <w:r w:rsidR="001E4584" w:rsidRPr="006128F0">
        <w:t xml:space="preserve"> планировочн</w:t>
      </w:r>
      <w:r w:rsidR="006128F0" w:rsidRPr="006128F0">
        <w:t>ой</w:t>
      </w:r>
      <w:r w:rsidR="001E4584" w:rsidRPr="006128F0">
        <w:t xml:space="preserve"> ос</w:t>
      </w:r>
      <w:r w:rsidR="006128F0" w:rsidRPr="006128F0">
        <w:t>ью</w:t>
      </w:r>
      <w:r w:rsidR="001E4584" w:rsidRPr="006128F0">
        <w:t xml:space="preserve"> </w:t>
      </w:r>
      <w:proofErr w:type="spellStart"/>
      <w:r w:rsidR="001C585D">
        <w:t>Дур</w:t>
      </w:r>
      <w:proofErr w:type="spellEnd"/>
      <w:r w:rsidR="001C585D">
        <w:t>–</w:t>
      </w:r>
      <w:proofErr w:type="spellStart"/>
      <w:r w:rsidR="001C585D">
        <w:t>Дурского</w:t>
      </w:r>
      <w:proofErr w:type="spellEnd"/>
      <w:r w:rsidR="00024592">
        <w:t xml:space="preserve"> СП</w:t>
      </w:r>
      <w:r w:rsidR="007C4FC4">
        <w:t xml:space="preserve"> </w:t>
      </w:r>
      <w:r w:rsidR="001E4584" w:rsidRPr="006128F0">
        <w:t>явля</w:t>
      </w:r>
      <w:r w:rsidR="006128F0" w:rsidRPr="006128F0">
        <w:t>е</w:t>
      </w:r>
      <w:r w:rsidR="001E4584" w:rsidRPr="006128F0">
        <w:t>тся автомобильн</w:t>
      </w:r>
      <w:r w:rsidR="006128F0" w:rsidRPr="006128F0">
        <w:t>ая</w:t>
      </w:r>
      <w:r w:rsidR="001E4584" w:rsidRPr="006128F0">
        <w:t xml:space="preserve"> дорог</w:t>
      </w:r>
      <w:r w:rsidR="006128F0" w:rsidRPr="006128F0">
        <w:t>а</w:t>
      </w:r>
      <w:r w:rsidR="001E4584" w:rsidRPr="006128F0">
        <w:t>, пересекающ</w:t>
      </w:r>
      <w:r w:rsidR="006128F0" w:rsidRPr="006128F0">
        <w:t>ая</w:t>
      </w:r>
      <w:r w:rsidR="001E4584" w:rsidRPr="006128F0">
        <w:t xml:space="preserve"> территорию муниципального образования в </w:t>
      </w:r>
      <w:r>
        <w:t>широтном</w:t>
      </w:r>
      <w:r w:rsidR="001E4584" w:rsidRPr="006128F0">
        <w:t xml:space="preserve"> направлении</w:t>
      </w:r>
      <w:r w:rsidR="006128F0" w:rsidRPr="006128F0">
        <w:t>.</w:t>
      </w:r>
    </w:p>
    <w:p w:rsidR="001E4584" w:rsidRPr="004F2FD2" w:rsidRDefault="001E4584" w:rsidP="0006243F">
      <w:pPr>
        <w:pStyle w:val="af4"/>
        <w:ind w:left="851" w:firstLine="567"/>
        <w:jc w:val="both"/>
        <w:rPr>
          <w:rFonts w:ascii="Arial Narrow" w:hAnsi="Arial Narrow"/>
          <w:szCs w:val="24"/>
        </w:rPr>
      </w:pPr>
      <w:r w:rsidRPr="00AD3981">
        <w:rPr>
          <w:rFonts w:ascii="Arial Narrow" w:hAnsi="Arial Narrow"/>
          <w:szCs w:val="24"/>
        </w:rPr>
        <w:lastRenderedPageBreak/>
        <w:t xml:space="preserve">На территории </w:t>
      </w:r>
      <w:r w:rsidR="006128F0" w:rsidRPr="00AD3981">
        <w:rPr>
          <w:rFonts w:ascii="Arial Narrow" w:hAnsi="Arial Narrow"/>
          <w:szCs w:val="24"/>
        </w:rPr>
        <w:t>планируемого муниципального образования</w:t>
      </w:r>
      <w:r w:rsidRPr="00AD3981">
        <w:rPr>
          <w:rFonts w:ascii="Arial Narrow" w:hAnsi="Arial Narrow"/>
          <w:szCs w:val="24"/>
        </w:rPr>
        <w:t xml:space="preserve"> располагается </w:t>
      </w:r>
      <w:r w:rsidR="00FF2EF1">
        <w:rPr>
          <w:rFonts w:ascii="Arial Narrow" w:hAnsi="Arial Narrow"/>
          <w:szCs w:val="24"/>
        </w:rPr>
        <w:t>1</w:t>
      </w:r>
      <w:r w:rsidR="006128F0" w:rsidRPr="00AD3981">
        <w:rPr>
          <w:rFonts w:ascii="Arial Narrow" w:hAnsi="Arial Narrow"/>
          <w:szCs w:val="24"/>
        </w:rPr>
        <w:t xml:space="preserve"> </w:t>
      </w:r>
      <w:r w:rsidRPr="00AD3981">
        <w:rPr>
          <w:rFonts w:ascii="Arial Narrow" w:hAnsi="Arial Narrow"/>
          <w:szCs w:val="24"/>
        </w:rPr>
        <w:t>сельски</w:t>
      </w:r>
      <w:r w:rsidR="00FF2EF1">
        <w:rPr>
          <w:rFonts w:ascii="Arial Narrow" w:hAnsi="Arial Narrow"/>
          <w:szCs w:val="24"/>
        </w:rPr>
        <w:t>й</w:t>
      </w:r>
      <w:r w:rsidRPr="00AD3981">
        <w:rPr>
          <w:rFonts w:ascii="Arial Narrow" w:hAnsi="Arial Narrow"/>
          <w:szCs w:val="24"/>
        </w:rPr>
        <w:t xml:space="preserve"> населенны</w:t>
      </w:r>
      <w:r w:rsidR="00FF2EF1">
        <w:rPr>
          <w:rFonts w:ascii="Arial Narrow" w:hAnsi="Arial Narrow"/>
          <w:szCs w:val="24"/>
        </w:rPr>
        <w:t>й</w:t>
      </w:r>
      <w:r w:rsidRPr="00AD3981">
        <w:rPr>
          <w:rFonts w:ascii="Arial Narrow" w:hAnsi="Arial Narrow"/>
          <w:szCs w:val="24"/>
        </w:rPr>
        <w:t xml:space="preserve"> пункт (</w:t>
      </w:r>
      <w:r w:rsidR="001F52CF" w:rsidRPr="00AD3981">
        <w:rPr>
          <w:rFonts w:ascii="Arial Narrow" w:hAnsi="Arial Narrow"/>
          <w:szCs w:val="24"/>
        </w:rPr>
        <w:t xml:space="preserve">всего </w:t>
      </w:r>
      <w:r w:rsidR="00FF2EF1">
        <w:rPr>
          <w:rFonts w:ascii="Arial Narrow" w:hAnsi="Arial Narrow"/>
          <w:szCs w:val="24"/>
        </w:rPr>
        <w:t>16</w:t>
      </w:r>
      <w:r w:rsidRPr="0022010A">
        <w:rPr>
          <w:rFonts w:ascii="Arial Narrow" w:hAnsi="Arial Narrow"/>
          <w:szCs w:val="24"/>
        </w:rPr>
        <w:t xml:space="preserve">% от общего количества населенных пунктов </w:t>
      </w:r>
      <w:proofErr w:type="spellStart"/>
      <w:r w:rsidR="00FF2EF1" w:rsidRPr="0022010A">
        <w:rPr>
          <w:rFonts w:ascii="Arial Narrow" w:hAnsi="Arial Narrow"/>
          <w:szCs w:val="24"/>
        </w:rPr>
        <w:t>Дигорского</w:t>
      </w:r>
      <w:proofErr w:type="spellEnd"/>
      <w:r w:rsidRPr="0022010A">
        <w:rPr>
          <w:rFonts w:ascii="Arial Narrow" w:hAnsi="Arial Narrow"/>
          <w:szCs w:val="24"/>
        </w:rPr>
        <w:t xml:space="preserve"> района). </w:t>
      </w:r>
      <w:r w:rsidR="00AD3981" w:rsidRPr="0022010A">
        <w:rPr>
          <w:rFonts w:ascii="Arial Narrow" w:hAnsi="Arial Narrow"/>
          <w:szCs w:val="24"/>
        </w:rPr>
        <w:t xml:space="preserve">Численность населения </w:t>
      </w:r>
      <w:r w:rsidR="002A5420" w:rsidRPr="0022010A">
        <w:rPr>
          <w:rFonts w:ascii="Arial Narrow" w:hAnsi="Arial Narrow"/>
          <w:szCs w:val="24"/>
        </w:rPr>
        <w:t>планируемого муниципального образования</w:t>
      </w:r>
      <w:r w:rsidR="00AD3981" w:rsidRPr="0022010A">
        <w:rPr>
          <w:rFonts w:ascii="Arial Narrow" w:hAnsi="Arial Narrow"/>
          <w:szCs w:val="24"/>
        </w:rPr>
        <w:t xml:space="preserve"> в начале 201</w:t>
      </w:r>
      <w:r w:rsidR="00FF2EF1" w:rsidRPr="0022010A">
        <w:rPr>
          <w:rFonts w:ascii="Arial Narrow" w:hAnsi="Arial Narrow"/>
          <w:szCs w:val="24"/>
        </w:rPr>
        <w:t>4</w:t>
      </w:r>
      <w:r w:rsidR="00AD3981" w:rsidRPr="0022010A">
        <w:rPr>
          <w:rFonts w:ascii="Arial Narrow" w:hAnsi="Arial Narrow"/>
          <w:szCs w:val="24"/>
        </w:rPr>
        <w:t xml:space="preserve"> года составляла </w:t>
      </w:r>
      <w:r w:rsidR="0087267A">
        <w:rPr>
          <w:rFonts w:ascii="Arial Narrow" w:hAnsi="Arial Narrow"/>
          <w:szCs w:val="24"/>
        </w:rPr>
        <w:t>2568</w:t>
      </w:r>
      <w:r w:rsidR="00AD3981" w:rsidRPr="0022010A">
        <w:rPr>
          <w:rFonts w:ascii="Arial Narrow" w:hAnsi="Arial Narrow"/>
          <w:szCs w:val="24"/>
        </w:rPr>
        <w:t xml:space="preserve"> человек</w:t>
      </w:r>
      <w:r w:rsidR="00344B22" w:rsidRPr="0022010A">
        <w:rPr>
          <w:rFonts w:ascii="Arial Narrow" w:hAnsi="Arial Narrow"/>
          <w:szCs w:val="24"/>
        </w:rPr>
        <w:t>, т.е. средняя людность НП муниципального образования –</w:t>
      </w:r>
      <w:r w:rsidR="00AD3981" w:rsidRPr="0022010A">
        <w:rPr>
          <w:rFonts w:ascii="Arial Narrow" w:hAnsi="Arial Narrow"/>
          <w:szCs w:val="24"/>
        </w:rPr>
        <w:t xml:space="preserve"> </w:t>
      </w:r>
      <w:r w:rsidR="0087267A">
        <w:rPr>
          <w:rFonts w:ascii="Arial Narrow" w:hAnsi="Arial Narrow"/>
          <w:szCs w:val="24"/>
        </w:rPr>
        <w:t>2568</w:t>
      </w:r>
      <w:r w:rsidR="00344B22" w:rsidRPr="0022010A">
        <w:rPr>
          <w:rFonts w:ascii="Arial Narrow" w:hAnsi="Arial Narrow"/>
          <w:szCs w:val="24"/>
        </w:rPr>
        <w:t xml:space="preserve"> человек </w:t>
      </w:r>
      <w:r w:rsidRPr="0022010A">
        <w:rPr>
          <w:rFonts w:ascii="Arial Narrow" w:hAnsi="Arial Narrow"/>
          <w:szCs w:val="24"/>
        </w:rPr>
        <w:t>(</w:t>
      </w:r>
      <w:r w:rsidR="00344B22" w:rsidRPr="0022010A">
        <w:rPr>
          <w:rFonts w:ascii="Arial Narrow" w:hAnsi="Arial Narrow"/>
          <w:szCs w:val="24"/>
        </w:rPr>
        <w:t>аналогичный показатель для</w:t>
      </w:r>
      <w:r w:rsidR="00AD3981" w:rsidRPr="0022010A">
        <w:rPr>
          <w:rFonts w:ascii="Arial Narrow" w:hAnsi="Arial Narrow"/>
          <w:szCs w:val="24"/>
        </w:rPr>
        <w:t xml:space="preserve"> </w:t>
      </w:r>
      <w:r w:rsidR="00FF2EF1" w:rsidRPr="0022010A">
        <w:rPr>
          <w:rFonts w:ascii="Arial Narrow" w:hAnsi="Arial Narrow"/>
          <w:szCs w:val="24"/>
        </w:rPr>
        <w:t xml:space="preserve">сельских </w:t>
      </w:r>
      <w:r w:rsidR="0022010A" w:rsidRPr="0022010A">
        <w:rPr>
          <w:rFonts w:ascii="Arial Narrow" w:hAnsi="Arial Narrow"/>
          <w:szCs w:val="24"/>
        </w:rPr>
        <w:t>населенных пунктов</w:t>
      </w:r>
      <w:r w:rsidR="00FF2EF1">
        <w:rPr>
          <w:rFonts w:ascii="Arial Narrow" w:hAnsi="Arial Narrow"/>
          <w:szCs w:val="24"/>
        </w:rPr>
        <w:t xml:space="preserve"> </w:t>
      </w:r>
      <w:proofErr w:type="spellStart"/>
      <w:r w:rsidR="00FF2EF1">
        <w:rPr>
          <w:rFonts w:ascii="Arial Narrow" w:hAnsi="Arial Narrow"/>
          <w:szCs w:val="24"/>
        </w:rPr>
        <w:t>Дигорского</w:t>
      </w:r>
      <w:proofErr w:type="spellEnd"/>
      <w:r w:rsidRPr="00AD3981">
        <w:rPr>
          <w:rFonts w:ascii="Arial Narrow" w:hAnsi="Arial Narrow"/>
          <w:szCs w:val="24"/>
        </w:rPr>
        <w:t xml:space="preserve"> района составляет </w:t>
      </w:r>
      <w:r w:rsidR="0022010A">
        <w:rPr>
          <w:rFonts w:ascii="Arial Narrow" w:hAnsi="Arial Narrow"/>
          <w:szCs w:val="24"/>
        </w:rPr>
        <w:t>1667</w:t>
      </w:r>
      <w:r w:rsidR="00D573C1">
        <w:rPr>
          <w:rFonts w:ascii="Arial Narrow" w:hAnsi="Arial Narrow"/>
          <w:szCs w:val="24"/>
        </w:rPr>
        <w:t xml:space="preserve"> человек</w:t>
      </w:r>
      <w:r w:rsidRPr="00AD3981">
        <w:rPr>
          <w:rFonts w:ascii="Arial Narrow" w:hAnsi="Arial Narrow"/>
          <w:szCs w:val="24"/>
        </w:rPr>
        <w:t>)</w:t>
      </w:r>
      <w:r w:rsidR="00FF2EF1">
        <w:rPr>
          <w:rFonts w:ascii="Arial Narrow" w:hAnsi="Arial Narrow"/>
          <w:szCs w:val="24"/>
        </w:rPr>
        <w:t>.</w:t>
      </w:r>
    </w:p>
    <w:p w:rsidR="009D0720" w:rsidRDefault="009D0720" w:rsidP="0006243F">
      <w:pPr>
        <w:pStyle w:val="af4"/>
        <w:jc w:val="right"/>
        <w:rPr>
          <w:rFonts w:ascii="Arial Narrow" w:hAnsi="Arial Narrow"/>
          <w:b/>
          <w:szCs w:val="24"/>
        </w:rPr>
      </w:pPr>
    </w:p>
    <w:p w:rsidR="001E4584" w:rsidRPr="004B2A34" w:rsidRDefault="001E4584" w:rsidP="0006243F">
      <w:pPr>
        <w:pStyle w:val="af4"/>
        <w:jc w:val="right"/>
        <w:rPr>
          <w:rFonts w:ascii="Arial Narrow" w:hAnsi="Arial Narrow"/>
          <w:b/>
          <w:szCs w:val="24"/>
        </w:rPr>
      </w:pPr>
      <w:r w:rsidRPr="004B2A34">
        <w:rPr>
          <w:rFonts w:ascii="Arial Narrow" w:hAnsi="Arial Narrow"/>
          <w:b/>
          <w:szCs w:val="24"/>
        </w:rPr>
        <w:t xml:space="preserve">Таблица </w:t>
      </w:r>
      <w:r w:rsidR="007A0281" w:rsidRPr="004B2A34">
        <w:rPr>
          <w:rFonts w:ascii="Arial Narrow" w:hAnsi="Arial Narrow"/>
          <w:b/>
          <w:szCs w:val="24"/>
        </w:rPr>
        <w:t>3.1.1</w:t>
      </w:r>
    </w:p>
    <w:p w:rsidR="002A5420" w:rsidRPr="004B2A34" w:rsidRDefault="001E4584" w:rsidP="0006243F">
      <w:pPr>
        <w:pStyle w:val="af4"/>
        <w:jc w:val="center"/>
        <w:rPr>
          <w:rFonts w:ascii="Arial Narrow" w:hAnsi="Arial Narrow"/>
          <w:b/>
          <w:szCs w:val="24"/>
        </w:rPr>
      </w:pPr>
      <w:r w:rsidRPr="004B2A34">
        <w:rPr>
          <w:rFonts w:ascii="Arial Narrow" w:hAnsi="Arial Narrow"/>
          <w:b/>
          <w:szCs w:val="24"/>
        </w:rPr>
        <w:t xml:space="preserve">Характеристика системы сельских населенных пунктов </w:t>
      </w:r>
    </w:p>
    <w:p w:rsidR="001E4584" w:rsidRPr="004B2A34" w:rsidRDefault="00FF2EF1" w:rsidP="0006243F">
      <w:pPr>
        <w:pStyle w:val="af4"/>
        <w:jc w:val="center"/>
        <w:rPr>
          <w:rFonts w:ascii="Arial Narrow" w:hAnsi="Arial Narrow"/>
          <w:b/>
          <w:szCs w:val="24"/>
        </w:rPr>
      </w:pPr>
      <w:r>
        <w:rPr>
          <w:rFonts w:ascii="Arial Narrow" w:hAnsi="Arial Narrow"/>
          <w:b/>
          <w:szCs w:val="24"/>
        </w:rPr>
        <w:t>РСО-А</w:t>
      </w:r>
      <w:r w:rsidR="002A5420" w:rsidRPr="004B2A34">
        <w:rPr>
          <w:rFonts w:ascii="Arial Narrow" w:hAnsi="Arial Narrow"/>
          <w:b/>
          <w:szCs w:val="24"/>
        </w:rPr>
        <w:t xml:space="preserve"> </w:t>
      </w:r>
      <w:r w:rsidR="001E4584" w:rsidRPr="004B2A34">
        <w:rPr>
          <w:rFonts w:ascii="Arial Narrow" w:hAnsi="Arial Narrow"/>
          <w:b/>
          <w:szCs w:val="24"/>
        </w:rPr>
        <w:t xml:space="preserve">и </w:t>
      </w:r>
      <w:proofErr w:type="spellStart"/>
      <w:r>
        <w:rPr>
          <w:rFonts w:ascii="Arial Narrow" w:hAnsi="Arial Narrow"/>
          <w:b/>
          <w:szCs w:val="24"/>
        </w:rPr>
        <w:t>Дигорского</w:t>
      </w:r>
      <w:proofErr w:type="spellEnd"/>
      <w:r w:rsidR="0021510F" w:rsidRPr="004B2A34">
        <w:rPr>
          <w:rFonts w:ascii="Arial Narrow" w:hAnsi="Arial Narrow"/>
          <w:b/>
          <w:szCs w:val="24"/>
        </w:rPr>
        <w:t xml:space="preserve"> района</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40"/>
        <w:gridCol w:w="2262"/>
        <w:gridCol w:w="1417"/>
        <w:gridCol w:w="1276"/>
        <w:gridCol w:w="1364"/>
        <w:gridCol w:w="1223"/>
        <w:gridCol w:w="1489"/>
      </w:tblGrid>
      <w:tr w:rsidR="001E4584" w:rsidRPr="0022010A" w:rsidTr="0022010A">
        <w:tc>
          <w:tcPr>
            <w:tcW w:w="540"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w:t>
            </w:r>
          </w:p>
          <w:p w:rsidR="001E4584" w:rsidRPr="0022010A" w:rsidRDefault="00024592" w:rsidP="0022010A">
            <w:pPr>
              <w:pStyle w:val="af4"/>
              <w:jc w:val="center"/>
              <w:rPr>
                <w:rFonts w:ascii="Arial Narrow" w:hAnsi="Arial Narrow"/>
                <w:b/>
                <w:sz w:val="22"/>
              </w:rPr>
            </w:pPr>
            <w:r w:rsidRPr="0022010A">
              <w:rPr>
                <w:rFonts w:ascii="Arial Narrow" w:hAnsi="Arial Narrow"/>
                <w:b/>
                <w:sz w:val="22"/>
              </w:rPr>
              <w:t>п.</w:t>
            </w:r>
            <w:r w:rsidR="001E4584" w:rsidRPr="0022010A">
              <w:rPr>
                <w:rFonts w:ascii="Arial Narrow" w:hAnsi="Arial Narrow"/>
                <w:b/>
                <w:sz w:val="22"/>
              </w:rPr>
              <w:t>/п</w:t>
            </w:r>
          </w:p>
        </w:tc>
        <w:tc>
          <w:tcPr>
            <w:tcW w:w="2262" w:type="dxa"/>
            <w:vMerge w:val="restart"/>
            <w:shd w:val="clear" w:color="auto" w:fill="F2F2F2" w:themeFill="background1" w:themeFillShade="F2"/>
            <w:vAlign w:val="center"/>
          </w:tcPr>
          <w:p w:rsidR="0022010A" w:rsidRDefault="0022010A" w:rsidP="0022010A">
            <w:pPr>
              <w:pStyle w:val="af4"/>
              <w:jc w:val="center"/>
              <w:rPr>
                <w:rFonts w:ascii="Arial Narrow" w:hAnsi="Arial Narrow"/>
                <w:b/>
                <w:sz w:val="22"/>
              </w:rPr>
            </w:pPr>
            <w:r>
              <w:rPr>
                <w:rFonts w:ascii="Arial Narrow" w:hAnsi="Arial Narrow"/>
                <w:b/>
                <w:sz w:val="22"/>
              </w:rPr>
              <w:t>Территориальное</w:t>
            </w:r>
          </w:p>
          <w:p w:rsidR="001E4584" w:rsidRPr="0022010A" w:rsidRDefault="0022010A" w:rsidP="0022010A">
            <w:pPr>
              <w:pStyle w:val="af4"/>
              <w:jc w:val="center"/>
              <w:rPr>
                <w:rFonts w:ascii="Arial Narrow" w:hAnsi="Arial Narrow"/>
                <w:b/>
                <w:sz w:val="22"/>
              </w:rPr>
            </w:pPr>
            <w:r>
              <w:rPr>
                <w:rFonts w:ascii="Arial Narrow" w:hAnsi="Arial Narrow"/>
                <w:b/>
                <w:sz w:val="22"/>
              </w:rPr>
              <w:t>образование</w:t>
            </w:r>
          </w:p>
        </w:tc>
        <w:tc>
          <w:tcPr>
            <w:tcW w:w="1417"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Количество сельских МО</w:t>
            </w:r>
          </w:p>
        </w:tc>
        <w:tc>
          <w:tcPr>
            <w:tcW w:w="1276"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0"/>
                <w:szCs w:val="20"/>
              </w:rPr>
              <w:t>Количество</w:t>
            </w:r>
            <w:r w:rsidRPr="0022010A">
              <w:rPr>
                <w:rFonts w:ascii="Arial Narrow" w:hAnsi="Arial Narrow"/>
                <w:b/>
                <w:sz w:val="22"/>
              </w:rPr>
              <w:t xml:space="preserve"> СНП в них</w:t>
            </w:r>
          </w:p>
        </w:tc>
        <w:tc>
          <w:tcPr>
            <w:tcW w:w="2587" w:type="dxa"/>
            <w:gridSpan w:val="2"/>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В среднем на 1 муниципальное образование</w:t>
            </w:r>
          </w:p>
        </w:tc>
        <w:tc>
          <w:tcPr>
            <w:tcW w:w="1489"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 xml:space="preserve">Средний </w:t>
            </w:r>
            <w:r w:rsidRPr="0022010A">
              <w:rPr>
                <w:rFonts w:ascii="Arial Narrow" w:hAnsi="Arial Narrow"/>
                <w:b/>
                <w:sz w:val="22"/>
                <w:shd w:val="clear" w:color="auto" w:fill="F2F2F2" w:themeFill="background1" w:themeFillShade="F2"/>
              </w:rPr>
              <w:t>размер населенного пункта</w:t>
            </w:r>
          </w:p>
        </w:tc>
      </w:tr>
      <w:tr w:rsidR="001E4584" w:rsidRPr="0022010A" w:rsidTr="0022010A">
        <w:trPr>
          <w:trHeight w:val="131"/>
        </w:trPr>
        <w:tc>
          <w:tcPr>
            <w:tcW w:w="540"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2262"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417"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276"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364"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Населенных пунктов</w:t>
            </w:r>
          </w:p>
        </w:tc>
        <w:tc>
          <w:tcPr>
            <w:tcW w:w="1223"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Жителей</w:t>
            </w:r>
          </w:p>
          <w:p w:rsidR="00D573C1" w:rsidRPr="0022010A" w:rsidRDefault="00D573C1" w:rsidP="0022010A">
            <w:pPr>
              <w:pStyle w:val="af4"/>
              <w:jc w:val="center"/>
              <w:rPr>
                <w:rFonts w:ascii="Arial Narrow" w:hAnsi="Arial Narrow"/>
                <w:b/>
                <w:sz w:val="22"/>
              </w:rPr>
            </w:pPr>
            <w:r w:rsidRPr="0022010A">
              <w:rPr>
                <w:rFonts w:ascii="Arial Narrow" w:hAnsi="Arial Narrow"/>
                <w:b/>
                <w:sz w:val="22"/>
              </w:rPr>
              <w:t>тыс. чел</w:t>
            </w:r>
          </w:p>
        </w:tc>
        <w:tc>
          <w:tcPr>
            <w:tcW w:w="1489" w:type="dxa"/>
            <w:vMerge/>
            <w:shd w:val="clear" w:color="auto" w:fill="F2F2F2" w:themeFill="background1" w:themeFillShade="F2"/>
          </w:tcPr>
          <w:p w:rsidR="001E4584" w:rsidRPr="0022010A" w:rsidRDefault="001E4584" w:rsidP="0006243F">
            <w:pPr>
              <w:pStyle w:val="af4"/>
              <w:jc w:val="center"/>
              <w:rPr>
                <w:rFonts w:ascii="Arial Narrow" w:hAnsi="Arial Narrow"/>
                <w:szCs w:val="24"/>
              </w:rPr>
            </w:pPr>
          </w:p>
        </w:tc>
      </w:tr>
      <w:tr w:rsidR="001E4584" w:rsidRPr="0022010A" w:rsidTr="0022010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1</w:t>
            </w:r>
          </w:p>
        </w:tc>
        <w:tc>
          <w:tcPr>
            <w:tcW w:w="2262" w:type="dxa"/>
            <w:shd w:val="clear" w:color="auto" w:fill="auto"/>
          </w:tcPr>
          <w:p w:rsidR="001E4584" w:rsidRPr="001F474D" w:rsidRDefault="0022010A" w:rsidP="0006243F">
            <w:pPr>
              <w:pStyle w:val="af4"/>
              <w:rPr>
                <w:rFonts w:ascii="Arial Narrow" w:hAnsi="Arial Narrow"/>
                <w:szCs w:val="24"/>
              </w:rPr>
            </w:pPr>
            <w:r w:rsidRPr="001F474D">
              <w:rPr>
                <w:rFonts w:ascii="Arial Narrow" w:hAnsi="Arial Narrow"/>
                <w:szCs w:val="24"/>
              </w:rPr>
              <w:t>РСО–Алания</w:t>
            </w:r>
          </w:p>
        </w:tc>
        <w:tc>
          <w:tcPr>
            <w:tcW w:w="1417"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94</w:t>
            </w:r>
          </w:p>
        </w:tc>
        <w:tc>
          <w:tcPr>
            <w:tcW w:w="1276"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209</w:t>
            </w:r>
          </w:p>
        </w:tc>
        <w:tc>
          <w:tcPr>
            <w:tcW w:w="1364"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2,2</w:t>
            </w:r>
          </w:p>
        </w:tc>
        <w:tc>
          <w:tcPr>
            <w:tcW w:w="1223"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2696</w:t>
            </w:r>
          </w:p>
        </w:tc>
        <w:tc>
          <w:tcPr>
            <w:tcW w:w="1489"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1212</w:t>
            </w:r>
          </w:p>
        </w:tc>
      </w:tr>
      <w:tr w:rsidR="001E4584" w:rsidRPr="0022010A" w:rsidTr="0022010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2</w:t>
            </w:r>
          </w:p>
        </w:tc>
        <w:tc>
          <w:tcPr>
            <w:tcW w:w="2262" w:type="dxa"/>
            <w:shd w:val="clear" w:color="auto" w:fill="auto"/>
          </w:tcPr>
          <w:p w:rsidR="001E4584" w:rsidRPr="001F474D" w:rsidRDefault="0022010A" w:rsidP="007A0281">
            <w:pPr>
              <w:pStyle w:val="af4"/>
              <w:rPr>
                <w:rFonts w:ascii="Arial Narrow" w:hAnsi="Arial Narrow"/>
                <w:szCs w:val="24"/>
              </w:rPr>
            </w:pPr>
            <w:proofErr w:type="spellStart"/>
            <w:r w:rsidRPr="001F474D">
              <w:rPr>
                <w:rFonts w:ascii="Arial Narrow" w:hAnsi="Arial Narrow"/>
                <w:szCs w:val="24"/>
              </w:rPr>
              <w:t>Дигорский</w:t>
            </w:r>
            <w:proofErr w:type="spellEnd"/>
            <w:r w:rsidRPr="001F474D">
              <w:rPr>
                <w:rFonts w:ascii="Arial Narrow" w:hAnsi="Arial Narrow"/>
                <w:szCs w:val="24"/>
              </w:rPr>
              <w:t xml:space="preserve"> район</w:t>
            </w:r>
          </w:p>
        </w:tc>
        <w:tc>
          <w:tcPr>
            <w:tcW w:w="1417"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276"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364"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w:t>
            </w:r>
          </w:p>
        </w:tc>
        <w:tc>
          <w:tcPr>
            <w:tcW w:w="1223"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1167</w:t>
            </w:r>
          </w:p>
        </w:tc>
        <w:tc>
          <w:tcPr>
            <w:tcW w:w="1489"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1167</w:t>
            </w:r>
          </w:p>
        </w:tc>
      </w:tr>
      <w:tr w:rsidR="001E4584" w:rsidRPr="000D1EB1" w:rsidTr="0022010A">
        <w:tc>
          <w:tcPr>
            <w:tcW w:w="540" w:type="dxa"/>
            <w:shd w:val="clear" w:color="auto" w:fill="auto"/>
          </w:tcPr>
          <w:p w:rsidR="001E4584" w:rsidRPr="001F474D" w:rsidRDefault="007D5696" w:rsidP="0006243F">
            <w:pPr>
              <w:pStyle w:val="af4"/>
              <w:jc w:val="center"/>
              <w:rPr>
                <w:rFonts w:ascii="Arial Narrow" w:hAnsi="Arial Narrow"/>
                <w:szCs w:val="24"/>
              </w:rPr>
            </w:pPr>
            <w:r w:rsidRPr="001F474D">
              <w:rPr>
                <w:rFonts w:ascii="Arial Narrow" w:hAnsi="Arial Narrow"/>
                <w:szCs w:val="24"/>
              </w:rPr>
              <w:t>3</w:t>
            </w:r>
          </w:p>
        </w:tc>
        <w:tc>
          <w:tcPr>
            <w:tcW w:w="2262" w:type="dxa"/>
            <w:shd w:val="clear" w:color="auto" w:fill="auto"/>
          </w:tcPr>
          <w:p w:rsidR="001E4584" w:rsidRPr="001F474D" w:rsidRDefault="0087267A" w:rsidP="0022010A">
            <w:pPr>
              <w:pStyle w:val="af4"/>
              <w:rPr>
                <w:rFonts w:ascii="Arial Narrow" w:hAnsi="Arial Narrow"/>
                <w:szCs w:val="24"/>
              </w:rPr>
            </w:pPr>
            <w:proofErr w:type="spellStart"/>
            <w:r>
              <w:rPr>
                <w:rFonts w:ascii="Arial Narrow" w:hAnsi="Arial Narrow"/>
                <w:szCs w:val="24"/>
              </w:rPr>
              <w:t>Дур</w:t>
            </w:r>
            <w:proofErr w:type="spellEnd"/>
            <w:r>
              <w:rPr>
                <w:rFonts w:ascii="Arial Narrow" w:hAnsi="Arial Narrow"/>
                <w:szCs w:val="24"/>
              </w:rPr>
              <w:t>–</w:t>
            </w:r>
            <w:proofErr w:type="spellStart"/>
            <w:r>
              <w:rPr>
                <w:rFonts w:ascii="Arial Narrow" w:hAnsi="Arial Narrow"/>
                <w:szCs w:val="24"/>
              </w:rPr>
              <w:t>Дурское</w:t>
            </w:r>
            <w:proofErr w:type="spellEnd"/>
            <w:r w:rsidR="0022010A" w:rsidRPr="001F474D">
              <w:rPr>
                <w:rFonts w:ascii="Arial Narrow" w:hAnsi="Arial Narrow"/>
                <w:szCs w:val="24"/>
              </w:rPr>
              <w:t xml:space="preserve"> СП</w:t>
            </w:r>
          </w:p>
        </w:tc>
        <w:tc>
          <w:tcPr>
            <w:tcW w:w="1417"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w:t>
            </w:r>
          </w:p>
        </w:tc>
        <w:tc>
          <w:tcPr>
            <w:tcW w:w="1276"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w:t>
            </w:r>
          </w:p>
        </w:tc>
        <w:tc>
          <w:tcPr>
            <w:tcW w:w="1364"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w:t>
            </w:r>
          </w:p>
        </w:tc>
        <w:tc>
          <w:tcPr>
            <w:tcW w:w="1223" w:type="dxa"/>
            <w:shd w:val="clear" w:color="auto" w:fill="auto"/>
          </w:tcPr>
          <w:p w:rsidR="001E4584" w:rsidRPr="001F474D" w:rsidRDefault="0087267A" w:rsidP="0006243F">
            <w:pPr>
              <w:pStyle w:val="af4"/>
              <w:jc w:val="center"/>
              <w:rPr>
                <w:rFonts w:ascii="Arial Narrow" w:hAnsi="Arial Narrow"/>
                <w:szCs w:val="24"/>
              </w:rPr>
            </w:pPr>
            <w:r>
              <w:rPr>
                <w:rFonts w:ascii="Arial Narrow" w:hAnsi="Arial Narrow"/>
                <w:szCs w:val="24"/>
              </w:rPr>
              <w:t>2568</w:t>
            </w:r>
          </w:p>
        </w:tc>
        <w:tc>
          <w:tcPr>
            <w:tcW w:w="1489" w:type="dxa"/>
            <w:shd w:val="clear" w:color="auto" w:fill="auto"/>
          </w:tcPr>
          <w:p w:rsidR="001E4584" w:rsidRPr="001F474D" w:rsidRDefault="0087267A" w:rsidP="0006243F">
            <w:pPr>
              <w:pStyle w:val="af4"/>
              <w:jc w:val="center"/>
              <w:rPr>
                <w:rFonts w:ascii="Arial Narrow" w:hAnsi="Arial Narrow"/>
                <w:szCs w:val="24"/>
              </w:rPr>
            </w:pPr>
            <w:r>
              <w:rPr>
                <w:rFonts w:ascii="Arial Narrow" w:hAnsi="Arial Narrow"/>
                <w:szCs w:val="24"/>
              </w:rPr>
              <w:t>2568</w:t>
            </w:r>
          </w:p>
        </w:tc>
      </w:tr>
    </w:tbl>
    <w:p w:rsidR="001F474D" w:rsidRDefault="001F474D" w:rsidP="0006243F">
      <w:pPr>
        <w:spacing w:line="240" w:lineRule="auto"/>
        <w:ind w:left="851"/>
      </w:pPr>
    </w:p>
    <w:p w:rsidR="001E4584" w:rsidRPr="004F2FD2" w:rsidRDefault="001E4584" w:rsidP="0006243F">
      <w:pPr>
        <w:spacing w:line="240" w:lineRule="auto"/>
        <w:ind w:left="851"/>
      </w:pPr>
      <w:r w:rsidRPr="004F2FD2">
        <w:t xml:space="preserve">Средняя плотность населения в </w:t>
      </w:r>
      <w:r w:rsidR="00344B22">
        <w:t xml:space="preserve">планируемом </w:t>
      </w:r>
      <w:proofErr w:type="spellStart"/>
      <w:r w:rsidR="004F1401" w:rsidRPr="004F1401">
        <w:t>Дур</w:t>
      </w:r>
      <w:proofErr w:type="spellEnd"/>
      <w:r w:rsidR="004F1401" w:rsidRPr="004F1401">
        <w:t>–</w:t>
      </w:r>
      <w:proofErr w:type="spellStart"/>
      <w:r w:rsidR="004F1401" w:rsidRPr="004F1401">
        <w:t>Дурско</w:t>
      </w:r>
      <w:r w:rsidR="004F1401">
        <w:t>м</w:t>
      </w:r>
      <w:proofErr w:type="spellEnd"/>
      <w:r w:rsidR="004F1401" w:rsidRPr="004F1401">
        <w:t xml:space="preserve"> </w:t>
      </w:r>
      <w:r w:rsidR="00711EB0">
        <w:t>СП</w:t>
      </w:r>
      <w:r w:rsidRPr="004F2FD2">
        <w:t xml:space="preserve"> составляет </w:t>
      </w:r>
      <w:r w:rsidR="00E634BC">
        <w:t>238</w:t>
      </w:r>
      <w:r w:rsidR="005D2CAE">
        <w:t xml:space="preserve"> </w:t>
      </w:r>
      <w:r w:rsidRPr="004F2FD2">
        <w:t>чел/км</w:t>
      </w:r>
      <w:r w:rsidRPr="004F2FD2">
        <w:rPr>
          <w:vertAlign w:val="superscript"/>
        </w:rPr>
        <w:t>2</w:t>
      </w:r>
      <w:r w:rsidRPr="004F2FD2">
        <w:t xml:space="preserve">, что в </w:t>
      </w:r>
      <w:r w:rsidR="0012491E">
        <w:t>разы</w:t>
      </w:r>
      <w:r w:rsidRPr="004F2FD2">
        <w:t xml:space="preserve"> </w:t>
      </w:r>
      <w:r w:rsidR="00E34A1C">
        <w:t>выше</w:t>
      </w:r>
      <w:r w:rsidRPr="004F2FD2">
        <w:t xml:space="preserve">, чем в среднем по </w:t>
      </w:r>
      <w:proofErr w:type="spellStart"/>
      <w:r w:rsidR="0012491E">
        <w:t>Дигорскому</w:t>
      </w:r>
      <w:proofErr w:type="spellEnd"/>
      <w:r w:rsidR="005D2CAE">
        <w:t xml:space="preserve"> </w:t>
      </w:r>
      <w:r w:rsidRPr="004F2FD2">
        <w:t xml:space="preserve"> району (</w:t>
      </w:r>
      <w:r w:rsidR="0012491E">
        <w:t>29</w:t>
      </w:r>
      <w:r w:rsidR="005D2CAE">
        <w:t>,</w:t>
      </w:r>
      <w:r w:rsidR="0012491E">
        <w:t>4</w:t>
      </w:r>
      <w:r w:rsidRPr="004F2FD2">
        <w:t xml:space="preserve"> чел/км</w:t>
      </w:r>
      <w:r w:rsidRPr="004F2FD2">
        <w:rPr>
          <w:vertAlign w:val="superscript"/>
        </w:rPr>
        <w:t>2</w:t>
      </w:r>
      <w:r w:rsidRPr="004F2FD2">
        <w:t>)</w:t>
      </w:r>
      <w:r w:rsidR="00D44E30">
        <w:t xml:space="preserve"> </w:t>
      </w:r>
      <w:r w:rsidRPr="004F2FD2">
        <w:t xml:space="preserve">и </w:t>
      </w:r>
      <w:r w:rsidR="0012491E">
        <w:t xml:space="preserve">значительно выше </w:t>
      </w:r>
      <w:r w:rsidRPr="004F2FD2">
        <w:t xml:space="preserve">чем по </w:t>
      </w:r>
      <w:r w:rsidR="0012491E">
        <w:t>РСО–Алания</w:t>
      </w:r>
      <w:r w:rsidRPr="004F2FD2">
        <w:t xml:space="preserve"> (</w:t>
      </w:r>
      <w:r w:rsidR="00A953A4">
        <w:t>88</w:t>
      </w:r>
      <w:r w:rsidR="005D2CAE">
        <w:t>,</w:t>
      </w:r>
      <w:r w:rsidR="00A953A4">
        <w:t>14</w:t>
      </w:r>
      <w:r w:rsidRPr="004F2FD2">
        <w:t xml:space="preserve"> чел/км</w:t>
      </w:r>
      <w:r w:rsidRPr="004F2FD2">
        <w:rPr>
          <w:vertAlign w:val="superscript"/>
        </w:rPr>
        <w:t>2</w:t>
      </w:r>
      <w:r w:rsidRPr="004F2FD2">
        <w:t>).</w:t>
      </w:r>
    </w:p>
    <w:p w:rsidR="001E4584" w:rsidRPr="004F2FD2" w:rsidRDefault="001E4584" w:rsidP="0006243F">
      <w:pPr>
        <w:spacing w:line="240" w:lineRule="auto"/>
        <w:ind w:left="851"/>
      </w:pPr>
      <w:r w:rsidRPr="004F2FD2">
        <w:t>Анализ структуры расселения выявил специфические</w:t>
      </w:r>
      <w:r w:rsidR="00317ED8">
        <w:t xml:space="preserve"> закономерности и особенности, </w:t>
      </w:r>
      <w:r w:rsidRPr="004F2FD2">
        <w:t xml:space="preserve">характерные для </w:t>
      </w:r>
      <w:proofErr w:type="spellStart"/>
      <w:r w:rsidR="00E634BC">
        <w:t>Дур</w:t>
      </w:r>
      <w:proofErr w:type="spellEnd"/>
      <w:r w:rsidR="00E634BC">
        <w:t>–</w:t>
      </w:r>
      <w:proofErr w:type="spellStart"/>
      <w:r w:rsidR="00E634BC">
        <w:t>Дурского</w:t>
      </w:r>
      <w:proofErr w:type="spellEnd"/>
      <w:r w:rsidR="00A953A4">
        <w:t xml:space="preserve"> сельского поселения</w:t>
      </w:r>
      <w:r w:rsidRPr="004F2FD2">
        <w:t>:</w:t>
      </w:r>
    </w:p>
    <w:p w:rsidR="001E4584" w:rsidRPr="004F2FD2" w:rsidRDefault="001E4584" w:rsidP="0006243F">
      <w:pPr>
        <w:spacing w:line="240" w:lineRule="auto"/>
        <w:ind w:left="851"/>
      </w:pPr>
      <w:r w:rsidRPr="004F2FD2">
        <w:t xml:space="preserve">- территория муниципального образования </w:t>
      </w:r>
      <w:r w:rsidR="00A953A4">
        <w:t xml:space="preserve">значительно </w:t>
      </w:r>
      <w:r w:rsidRPr="004F2FD2">
        <w:t>заселена;</w:t>
      </w:r>
    </w:p>
    <w:p w:rsidR="001E4584" w:rsidRPr="004F2FD2" w:rsidRDefault="001E4584" w:rsidP="0006243F">
      <w:pPr>
        <w:spacing w:line="240" w:lineRule="auto"/>
        <w:ind w:left="851"/>
      </w:pPr>
      <w:r w:rsidRPr="004F2FD2">
        <w:t>- население концентрируется в</w:t>
      </w:r>
      <w:r w:rsidR="005D2CAE">
        <w:t xml:space="preserve"> </w:t>
      </w:r>
      <w:r w:rsidR="00A953A4">
        <w:t xml:space="preserve">единственном центральном </w:t>
      </w:r>
      <w:r w:rsidR="005D2CAE">
        <w:t>населенн</w:t>
      </w:r>
      <w:r w:rsidR="00A953A4">
        <w:t>ом</w:t>
      </w:r>
      <w:r w:rsidR="005D2CAE">
        <w:t xml:space="preserve"> пункт</w:t>
      </w:r>
      <w:r w:rsidR="00A953A4">
        <w:t>е;</w:t>
      </w:r>
    </w:p>
    <w:p w:rsidR="001E4584" w:rsidRPr="004F2FD2" w:rsidRDefault="001E4584" w:rsidP="0006243F">
      <w:pPr>
        <w:spacing w:line="240" w:lineRule="auto"/>
        <w:ind w:left="851"/>
      </w:pPr>
      <w:r w:rsidRPr="004F2FD2">
        <w:t xml:space="preserve">- </w:t>
      </w:r>
      <w:r w:rsidR="00A953A4">
        <w:t xml:space="preserve">близость к </w:t>
      </w:r>
      <w:r w:rsidRPr="004F2FD2">
        <w:t>ведущ</w:t>
      </w:r>
      <w:r w:rsidR="00E34A1C">
        <w:t>и</w:t>
      </w:r>
      <w:r w:rsidR="00A953A4">
        <w:t>м</w:t>
      </w:r>
      <w:r w:rsidRPr="004F2FD2">
        <w:t xml:space="preserve"> экономическ</w:t>
      </w:r>
      <w:r w:rsidR="00E34A1C">
        <w:t>и</w:t>
      </w:r>
      <w:r w:rsidR="00A953A4">
        <w:t>м</w:t>
      </w:r>
      <w:r w:rsidRPr="004F2FD2">
        <w:t xml:space="preserve"> центр</w:t>
      </w:r>
      <w:r w:rsidR="00A953A4">
        <w:t>ам</w:t>
      </w:r>
      <w:r w:rsidR="00E34A1C">
        <w:t xml:space="preserve"> </w:t>
      </w:r>
      <w:r w:rsidR="00A953A4">
        <w:t>РСО–Алания</w:t>
      </w:r>
      <w:r w:rsidRPr="004F2FD2">
        <w:t>;</w:t>
      </w:r>
    </w:p>
    <w:p w:rsidR="001E4584" w:rsidRPr="004F2FD2" w:rsidRDefault="001E4584" w:rsidP="0006243F">
      <w:pPr>
        <w:spacing w:line="240" w:lineRule="auto"/>
        <w:ind w:left="851"/>
      </w:pPr>
      <w:r w:rsidRPr="004F2FD2">
        <w:t xml:space="preserve">- второстепенная роль муниципального образования в </w:t>
      </w:r>
      <w:proofErr w:type="spellStart"/>
      <w:r w:rsidR="00A953A4">
        <w:t>Дигорском</w:t>
      </w:r>
      <w:proofErr w:type="spellEnd"/>
      <w:r w:rsidRPr="004F2FD2">
        <w:t xml:space="preserve"> районе;</w:t>
      </w:r>
    </w:p>
    <w:p w:rsidR="001E4584" w:rsidRPr="004F2FD2" w:rsidRDefault="001E4584" w:rsidP="0006243F">
      <w:pPr>
        <w:spacing w:line="240" w:lineRule="auto"/>
        <w:ind w:left="851"/>
      </w:pPr>
      <w:r w:rsidRPr="004F2FD2">
        <w:t xml:space="preserve">- </w:t>
      </w:r>
      <w:r w:rsidR="00A953A4">
        <w:t>внутреннее</w:t>
      </w:r>
      <w:r w:rsidRPr="004F2FD2">
        <w:t xml:space="preserve"> положение.</w:t>
      </w:r>
    </w:p>
    <w:p w:rsidR="001E4584" w:rsidRDefault="001E4584" w:rsidP="001E4584">
      <w:pPr>
        <w:pStyle w:val="af4"/>
        <w:ind w:firstLine="567"/>
        <w:jc w:val="both"/>
        <w:rPr>
          <w:szCs w:val="24"/>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44E30" w:rsidTr="00BA49DB">
        <w:tc>
          <w:tcPr>
            <w:tcW w:w="8612" w:type="dxa"/>
            <w:shd w:val="clear" w:color="auto" w:fill="C2D69B" w:themeFill="accent3" w:themeFillTint="99"/>
          </w:tcPr>
          <w:p w:rsidR="00D44E30" w:rsidRDefault="00D44E30" w:rsidP="00D44E30">
            <w:pPr>
              <w:pStyle w:val="af4"/>
              <w:rPr>
                <w:szCs w:val="24"/>
              </w:rPr>
            </w:pPr>
            <w:r>
              <w:rPr>
                <w:rFonts w:ascii="Arial Narrow" w:hAnsi="Arial Narrow"/>
                <w:i/>
                <w:sz w:val="28"/>
                <w:szCs w:val="28"/>
              </w:rPr>
              <w:t>3.</w:t>
            </w:r>
            <w:r w:rsidRPr="00325E85">
              <w:rPr>
                <w:rFonts w:ascii="Arial Narrow" w:hAnsi="Arial Narrow"/>
                <w:i/>
                <w:sz w:val="28"/>
                <w:szCs w:val="28"/>
              </w:rPr>
              <w:t>2. Межселенное культурно- бытовое обслуживан</w:t>
            </w:r>
            <w:r w:rsidR="00510BD0">
              <w:rPr>
                <w:rFonts w:ascii="Arial Narrow" w:hAnsi="Arial Narrow"/>
                <w:i/>
                <w:sz w:val="28"/>
                <w:szCs w:val="28"/>
              </w:rPr>
              <w:t>ие</w:t>
            </w:r>
          </w:p>
        </w:tc>
      </w:tr>
    </w:tbl>
    <w:p w:rsidR="001E4584" w:rsidRPr="00325E85" w:rsidRDefault="001E4584" w:rsidP="001E4584">
      <w:pPr>
        <w:pStyle w:val="af4"/>
        <w:ind w:firstLine="567"/>
        <w:jc w:val="both"/>
        <w:rPr>
          <w:szCs w:val="24"/>
        </w:rPr>
      </w:pPr>
    </w:p>
    <w:p w:rsidR="001E4584" w:rsidRPr="00016296" w:rsidRDefault="001E4584" w:rsidP="0090456C">
      <w:pPr>
        <w:spacing w:line="240" w:lineRule="auto"/>
        <w:ind w:left="851"/>
      </w:pPr>
      <w:r w:rsidRPr="00016296">
        <w:t xml:space="preserve">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В существующих социально – экономических условиях стали неизбежными реконструкция и перемены в структуре и функционировании социальной сферы. Наряду с вопросами развития экономической базы </w:t>
      </w:r>
      <w:proofErr w:type="spellStart"/>
      <w:r w:rsidR="0046467E">
        <w:t>Дур</w:t>
      </w:r>
      <w:proofErr w:type="spellEnd"/>
      <w:r w:rsidR="0046467E">
        <w:t>–</w:t>
      </w:r>
      <w:proofErr w:type="spellStart"/>
      <w:r w:rsidR="0046467E">
        <w:t>Дурского</w:t>
      </w:r>
      <w:proofErr w:type="spellEnd"/>
      <w:r w:rsidR="005900E2">
        <w:t xml:space="preserve"> сельского поселения</w:t>
      </w:r>
      <w:r w:rsidRPr="00016296">
        <w:t>, одной из приоритетных проблем становится проблема усовершенствования системы общественного обслуживания населения с учетом развития рыночной экономики.</w:t>
      </w:r>
    </w:p>
    <w:p w:rsidR="001E4584" w:rsidRPr="00016296" w:rsidRDefault="001E4584" w:rsidP="0090456C">
      <w:pPr>
        <w:spacing w:line="240" w:lineRule="auto"/>
        <w:ind w:left="851"/>
      </w:pPr>
      <w:r w:rsidRPr="00016296">
        <w:t>Система межселенного обслуживания формируется с учетом следующих факторов:</w:t>
      </w:r>
    </w:p>
    <w:p w:rsidR="001E4584" w:rsidRPr="00016296" w:rsidRDefault="001E4584" w:rsidP="0090456C">
      <w:pPr>
        <w:spacing w:line="240" w:lineRule="auto"/>
        <w:ind w:left="851"/>
      </w:pPr>
      <w:r w:rsidRPr="00016296">
        <w:t>- сложившихся административно-хозяйственных, производственных, трудовых и социально-культурных связей между поселениями;</w:t>
      </w:r>
    </w:p>
    <w:p w:rsidR="001E4584" w:rsidRPr="00016296" w:rsidRDefault="001E4584" w:rsidP="0090456C">
      <w:pPr>
        <w:spacing w:line="240" w:lineRule="auto"/>
        <w:ind w:left="851"/>
      </w:pPr>
      <w:r w:rsidRPr="00016296">
        <w:t>- экономического и социально-ку</w:t>
      </w:r>
      <w:r w:rsidR="00BC1667">
        <w:t>льтурного потенциала поселений</w:t>
      </w:r>
      <w:r w:rsidRPr="00016296">
        <w:t>;</w:t>
      </w:r>
    </w:p>
    <w:p w:rsidR="001E4584" w:rsidRPr="00016296" w:rsidRDefault="001E4584" w:rsidP="0090456C">
      <w:pPr>
        <w:spacing w:line="240" w:lineRule="auto"/>
        <w:ind w:left="851"/>
      </w:pPr>
      <w:r w:rsidRPr="00016296">
        <w:t>- особенностей системы расселения;</w:t>
      </w:r>
    </w:p>
    <w:p w:rsidR="001E4584" w:rsidRPr="00016296" w:rsidRDefault="001E4584" w:rsidP="0090456C">
      <w:pPr>
        <w:spacing w:line="240" w:lineRule="auto"/>
        <w:ind w:left="851"/>
      </w:pPr>
      <w:r w:rsidRPr="00016296">
        <w:t>- уровня развития сети транспортных коммуникаций;</w:t>
      </w:r>
    </w:p>
    <w:p w:rsidR="001E4584" w:rsidRPr="00016296" w:rsidRDefault="001E4584" w:rsidP="0090456C">
      <w:pPr>
        <w:spacing w:line="240" w:lineRule="auto"/>
        <w:ind w:left="851"/>
      </w:pPr>
      <w:r w:rsidRPr="00016296">
        <w:t>- проектной планировочной структуры.</w:t>
      </w:r>
    </w:p>
    <w:p w:rsidR="001E4584" w:rsidRPr="00016296" w:rsidRDefault="001E4584" w:rsidP="0090456C">
      <w:pPr>
        <w:pStyle w:val="af2"/>
        <w:spacing w:line="240" w:lineRule="auto"/>
        <w:ind w:left="851" w:firstLine="567"/>
      </w:pPr>
      <w:r w:rsidRPr="00016296">
        <w:t xml:space="preserve">Каждая из социально – ориентированных сфер деятельности имеет общие проблемы – неудовлетворительное техническое состояние зданий, устаревшее оборудование и оснащение, низкий уровень оплаты труда, резкое снижение притока молодых специалистов в отрасли. При этом именно деятельность этих сфер во многом определяет для частных лиц привлекательность территории для проживания и позволяет успешно, устойчиво развиваться </w:t>
      </w:r>
      <w:r w:rsidR="00C96A5A">
        <w:t>планируемому муниципальному образованию</w:t>
      </w:r>
      <w:r w:rsidRPr="00016296">
        <w:t xml:space="preserve"> в будущем.</w:t>
      </w:r>
    </w:p>
    <w:p w:rsidR="001E4584" w:rsidRPr="00016296" w:rsidRDefault="001E4584" w:rsidP="0090456C">
      <w:pPr>
        <w:spacing w:line="240" w:lineRule="auto"/>
        <w:ind w:left="851"/>
      </w:pPr>
      <w:r w:rsidRPr="00016296">
        <w:lastRenderedPageBreak/>
        <w:t xml:space="preserve">За основу определения состава учреждений и предприятий обслуживания, размещаемых в каждом населенном пункте </w:t>
      </w:r>
      <w:proofErr w:type="spellStart"/>
      <w:r w:rsidR="005900E2">
        <w:t>Дигорского</w:t>
      </w:r>
      <w:proofErr w:type="spellEnd"/>
      <w:r w:rsidRPr="00016296">
        <w:t xml:space="preserve"> района, принимается периодичность посещения различных учреждений.</w:t>
      </w:r>
    </w:p>
    <w:p w:rsidR="001E4584" w:rsidRPr="00016296" w:rsidRDefault="001E4584" w:rsidP="0090456C">
      <w:pPr>
        <w:spacing w:line="240" w:lineRule="auto"/>
        <w:ind w:left="851"/>
      </w:pPr>
      <w:r w:rsidRPr="00016296">
        <w:t xml:space="preserve">Всего на территории </w:t>
      </w:r>
      <w:proofErr w:type="spellStart"/>
      <w:r w:rsidR="005900E2">
        <w:t>Дигорского</w:t>
      </w:r>
      <w:proofErr w:type="spellEnd"/>
      <w:r w:rsidR="00C96A5A">
        <w:t xml:space="preserve"> района</w:t>
      </w:r>
      <w:r w:rsidRPr="00016296">
        <w:t xml:space="preserve"> выделяется 3 ступени обслуживания:</w:t>
      </w:r>
    </w:p>
    <w:p w:rsidR="001E4584" w:rsidRPr="00016296" w:rsidRDefault="001E4584" w:rsidP="0090456C">
      <w:pPr>
        <w:spacing w:line="240" w:lineRule="auto"/>
        <w:ind w:left="851"/>
      </w:pPr>
      <w:r w:rsidRPr="00016296">
        <w:t xml:space="preserve">1 ступень – состоит из культурно-бытовых учреждений и предприятий повседневного пользования, посещаемых населением </w:t>
      </w:r>
      <w:r w:rsidRPr="004079FC">
        <w:t>не реже одного раза в неделю или тех, которые должны быть расположены в непосредственной близости к местам проживания и работы населения. В условиях рыночной экономии таких учреждений (например, торговых точек) будет столько, сколько будет оправдано условиями сбыта и спроса, что определит экономическую целесообразность их функционирования.</w:t>
      </w:r>
      <w:r w:rsidR="00027102" w:rsidRPr="004079FC">
        <w:t xml:space="preserve"> В планируемом муниципальном образовании центр</w:t>
      </w:r>
      <w:r w:rsidR="00C96A5A" w:rsidRPr="004079FC">
        <w:t>о</w:t>
      </w:r>
      <w:r w:rsidR="00027102" w:rsidRPr="004079FC">
        <w:t xml:space="preserve">м первой ступени является </w:t>
      </w:r>
      <w:r w:rsidR="0045107D" w:rsidRPr="004079FC">
        <w:t>с</w:t>
      </w:r>
      <w:r w:rsidR="00027102" w:rsidRPr="004079FC">
        <w:t xml:space="preserve">. </w:t>
      </w:r>
      <w:proofErr w:type="spellStart"/>
      <w:r w:rsidR="0046467E">
        <w:t>Дур</w:t>
      </w:r>
      <w:proofErr w:type="spellEnd"/>
      <w:r w:rsidR="0046467E">
        <w:t>–</w:t>
      </w:r>
      <w:proofErr w:type="spellStart"/>
      <w:r w:rsidR="0046467E">
        <w:t>Дур</w:t>
      </w:r>
      <w:proofErr w:type="spellEnd"/>
      <w:r w:rsidR="004079FC" w:rsidRPr="004079FC">
        <w:t>.</w:t>
      </w:r>
    </w:p>
    <w:p w:rsidR="001E4584" w:rsidRPr="00016296" w:rsidRDefault="001E4584" w:rsidP="0090456C">
      <w:pPr>
        <w:spacing w:line="240" w:lineRule="auto"/>
        <w:ind w:left="851"/>
      </w:pPr>
      <w:r w:rsidRPr="00016296">
        <w:t>2 ступень – учреждения периодического пользования, посещаемые населением не реже одного раза в месяц.</w:t>
      </w:r>
    </w:p>
    <w:p w:rsidR="001E4584" w:rsidRPr="00016296" w:rsidRDefault="001E4584" w:rsidP="0090456C">
      <w:pPr>
        <w:spacing w:line="240" w:lineRule="auto"/>
        <w:ind w:left="851"/>
      </w:pPr>
      <w:r w:rsidRPr="00016296">
        <w:t>3 ступень – учреждения эпизодического пользования, посещаемые населением реже одного раза в месяц (театры, концертные и выставочные залы и др.), а также учреждения среднего и высшего образования, административные органы и проч.</w:t>
      </w:r>
    </w:p>
    <w:p w:rsidR="0045107D" w:rsidRDefault="0045107D" w:rsidP="0022670F">
      <w:pPr>
        <w:pStyle w:val="af2"/>
        <w:spacing w:line="240" w:lineRule="auto"/>
        <w:ind w:firstLine="567"/>
        <w:jc w:val="right"/>
        <w:rPr>
          <w:b/>
        </w:rPr>
      </w:pPr>
    </w:p>
    <w:p w:rsidR="001E4584" w:rsidRPr="003F50D2" w:rsidRDefault="00D44E30" w:rsidP="0022670F">
      <w:pPr>
        <w:pStyle w:val="af2"/>
        <w:spacing w:line="240" w:lineRule="auto"/>
        <w:ind w:firstLine="567"/>
        <w:jc w:val="right"/>
        <w:rPr>
          <w:b/>
        </w:rPr>
      </w:pPr>
      <w:r w:rsidRPr="003F50D2">
        <w:rPr>
          <w:b/>
        </w:rPr>
        <w:t>Таблица 3.2</w:t>
      </w:r>
      <w:r w:rsidR="0022670F" w:rsidRPr="003F50D2">
        <w:rPr>
          <w:b/>
        </w:rPr>
        <w:t>.1</w:t>
      </w:r>
    </w:p>
    <w:p w:rsidR="001E4584" w:rsidRPr="003F50D2" w:rsidRDefault="001E4584" w:rsidP="0022670F">
      <w:pPr>
        <w:spacing w:line="240" w:lineRule="auto"/>
        <w:jc w:val="center"/>
        <w:rPr>
          <w:b/>
        </w:rPr>
      </w:pPr>
      <w:r w:rsidRPr="003F50D2">
        <w:rPr>
          <w:b/>
        </w:rPr>
        <w:t xml:space="preserve">Состав основных культурно-бытовых учреждений и предприятий по </w:t>
      </w:r>
      <w:r w:rsidR="00027102" w:rsidRPr="003F50D2">
        <w:rPr>
          <w:b/>
        </w:rPr>
        <w:t>ступеням и центрам обслуживания</w:t>
      </w:r>
    </w:p>
    <w:tbl>
      <w:tblPr>
        <w:tblStyle w:val="a3"/>
        <w:tblW w:w="0" w:type="auto"/>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Look w:val="04A0" w:firstRow="1" w:lastRow="0" w:firstColumn="1" w:lastColumn="0" w:noHBand="0" w:noVBand="1"/>
      </w:tblPr>
      <w:tblGrid>
        <w:gridCol w:w="2186"/>
        <w:gridCol w:w="2513"/>
        <w:gridCol w:w="2306"/>
        <w:gridCol w:w="2565"/>
      </w:tblGrid>
      <w:tr w:rsidR="001E4584" w:rsidRPr="00B71F74" w:rsidTr="00384E37">
        <w:trPr>
          <w:tblHeader/>
        </w:trPr>
        <w:tc>
          <w:tcPr>
            <w:tcW w:w="2186"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Виды обслуживания</w:t>
            </w:r>
          </w:p>
        </w:tc>
        <w:tc>
          <w:tcPr>
            <w:tcW w:w="738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Состав учреждений и предприятий по ступеням и центрам обслуживания</w:t>
            </w:r>
          </w:p>
        </w:tc>
      </w:tr>
      <w:tr w:rsidR="001E4584" w:rsidRPr="00B71F74" w:rsidTr="00384E37">
        <w:trPr>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Повседневного пользования</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Периодического пользования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Эпизодического пользования</w:t>
            </w:r>
          </w:p>
        </w:tc>
      </w:tr>
      <w:tr w:rsidR="001E4584" w:rsidRPr="00B71F74" w:rsidTr="00384E37">
        <w:trPr>
          <w:trHeight w:val="987"/>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9A5505" w:rsidRPr="003C784B" w:rsidRDefault="0045107D" w:rsidP="0046467E">
            <w:pPr>
              <w:ind w:firstLine="0"/>
              <w:jc w:val="center"/>
              <w:rPr>
                <w:b/>
              </w:rPr>
            </w:pPr>
            <w:r w:rsidRPr="003C784B">
              <w:rPr>
                <w:b/>
              </w:rPr>
              <w:t>с</w:t>
            </w:r>
            <w:r w:rsidR="009A5505" w:rsidRPr="003C784B">
              <w:rPr>
                <w:b/>
              </w:rPr>
              <w:t xml:space="preserve">. </w:t>
            </w:r>
            <w:proofErr w:type="spellStart"/>
            <w:r w:rsidR="0046467E">
              <w:rPr>
                <w:b/>
              </w:rPr>
              <w:t>Дур</w:t>
            </w:r>
            <w:proofErr w:type="spellEnd"/>
            <w:r w:rsidR="0046467E">
              <w:rPr>
                <w:b/>
              </w:rPr>
              <w:t>–</w:t>
            </w:r>
            <w:proofErr w:type="spellStart"/>
            <w:r w:rsidR="0046467E">
              <w:rPr>
                <w:b/>
              </w:rPr>
              <w:t>Дур</w:t>
            </w:r>
            <w:proofErr w:type="spellEnd"/>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22670F" w:rsidRPr="003C784B" w:rsidRDefault="001E4584" w:rsidP="00A36D39">
            <w:pPr>
              <w:pStyle w:val="af4"/>
              <w:jc w:val="center"/>
              <w:rPr>
                <w:rFonts w:ascii="Arial Narrow" w:hAnsi="Arial Narrow"/>
                <w:b/>
                <w:sz w:val="22"/>
              </w:rPr>
            </w:pPr>
            <w:r w:rsidRPr="003C784B">
              <w:rPr>
                <w:rFonts w:ascii="Arial Narrow" w:hAnsi="Arial Narrow"/>
                <w:b/>
                <w:sz w:val="22"/>
              </w:rPr>
              <w:t xml:space="preserve">Центр </w:t>
            </w:r>
            <w:r w:rsidR="00401283" w:rsidRPr="003C784B">
              <w:rPr>
                <w:rFonts w:ascii="Arial Narrow" w:hAnsi="Arial Narrow"/>
                <w:b/>
                <w:sz w:val="22"/>
              </w:rPr>
              <w:t>района</w:t>
            </w:r>
          </w:p>
          <w:p w:rsidR="001E4584" w:rsidRPr="003C784B" w:rsidRDefault="003C784B" w:rsidP="00A36D39">
            <w:pPr>
              <w:pStyle w:val="af4"/>
              <w:jc w:val="center"/>
              <w:rPr>
                <w:rFonts w:ascii="Arial Narrow" w:hAnsi="Arial Narrow"/>
                <w:b/>
                <w:sz w:val="22"/>
              </w:rPr>
            </w:pPr>
            <w:r>
              <w:rPr>
                <w:rFonts w:ascii="Arial Narrow" w:hAnsi="Arial Narrow"/>
                <w:b/>
                <w:sz w:val="22"/>
              </w:rPr>
              <w:t>г. Дигора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C96A5A" w:rsidP="00A36D39">
            <w:pPr>
              <w:pStyle w:val="af4"/>
              <w:jc w:val="center"/>
              <w:rPr>
                <w:rFonts w:ascii="Arial Narrow" w:hAnsi="Arial Narrow"/>
                <w:b/>
                <w:sz w:val="22"/>
              </w:rPr>
            </w:pPr>
            <w:r w:rsidRPr="003C784B">
              <w:rPr>
                <w:rFonts w:ascii="Arial Narrow" w:hAnsi="Arial Narrow"/>
                <w:b/>
                <w:sz w:val="22"/>
              </w:rPr>
              <w:t xml:space="preserve">г. </w:t>
            </w:r>
            <w:r w:rsidR="003C784B">
              <w:rPr>
                <w:rFonts w:ascii="Arial Narrow" w:hAnsi="Arial Narrow"/>
                <w:b/>
                <w:sz w:val="22"/>
              </w:rPr>
              <w:t>Владикавказ</w:t>
            </w:r>
          </w:p>
          <w:p w:rsidR="00C96A5A" w:rsidRPr="003C784B" w:rsidRDefault="00C96A5A" w:rsidP="00A36D39">
            <w:pPr>
              <w:pStyle w:val="af4"/>
              <w:jc w:val="center"/>
              <w:rPr>
                <w:rFonts w:ascii="Arial Narrow" w:hAnsi="Arial Narrow"/>
                <w:b/>
                <w:sz w:val="22"/>
              </w:rPr>
            </w:pP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jc w:val="center"/>
              <w:rPr>
                <w:rFonts w:ascii="Arial Narrow" w:hAnsi="Arial Narrow"/>
                <w:szCs w:val="24"/>
              </w:rPr>
            </w:pPr>
            <w:r w:rsidRPr="0022670F">
              <w:rPr>
                <w:rFonts w:ascii="Arial Narrow" w:hAnsi="Arial Narrow"/>
                <w:szCs w:val="24"/>
              </w:rPr>
              <w:t>1. Учреждения образования.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A36D39" w:rsidRDefault="00074B7F" w:rsidP="003629A2">
            <w:pPr>
              <w:pStyle w:val="af4"/>
              <w:jc w:val="center"/>
              <w:rPr>
                <w:rFonts w:ascii="Arial Narrow" w:hAnsi="Arial Narrow"/>
                <w:szCs w:val="24"/>
              </w:rPr>
            </w:pPr>
            <w:r>
              <w:rPr>
                <w:rFonts w:ascii="Arial Narrow" w:hAnsi="Arial Narrow"/>
                <w:szCs w:val="24"/>
              </w:rPr>
              <w:t>ДОУ</w:t>
            </w:r>
            <w:r w:rsidR="00ED2E67" w:rsidRPr="003F50D2">
              <w:rPr>
                <w:rFonts w:ascii="Arial Narrow" w:hAnsi="Arial Narrow"/>
                <w:szCs w:val="24"/>
              </w:rPr>
              <w:t>;</w:t>
            </w:r>
          </w:p>
          <w:p w:rsidR="001E4584" w:rsidRPr="003F50D2" w:rsidRDefault="00EF1F5B" w:rsidP="003629A2">
            <w:pPr>
              <w:pStyle w:val="af4"/>
              <w:jc w:val="center"/>
              <w:rPr>
                <w:rFonts w:ascii="Arial Narrow" w:hAnsi="Arial Narrow"/>
                <w:szCs w:val="24"/>
              </w:rPr>
            </w:pPr>
            <w:r>
              <w:rPr>
                <w:rFonts w:ascii="Arial Narrow" w:hAnsi="Arial Narrow"/>
                <w:szCs w:val="24"/>
              </w:rPr>
              <w:t>2 СОШ</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Pr="00074B7F" w:rsidRDefault="00074B7F" w:rsidP="003629A2">
            <w:pPr>
              <w:pStyle w:val="af4"/>
              <w:jc w:val="center"/>
              <w:rPr>
                <w:rFonts w:ascii="Arial Narrow" w:hAnsi="Arial Narrow"/>
                <w:szCs w:val="24"/>
              </w:rPr>
            </w:pPr>
            <w:r w:rsidRPr="00074B7F">
              <w:rPr>
                <w:rFonts w:ascii="Arial Narrow" w:hAnsi="Arial Narrow"/>
                <w:szCs w:val="24"/>
              </w:rPr>
              <w:t>Дом детского творчества</w:t>
            </w:r>
            <w:r>
              <w:rPr>
                <w:rFonts w:ascii="Arial Narrow" w:hAnsi="Arial Narrow"/>
                <w:szCs w:val="24"/>
              </w:rPr>
              <w:t>;</w:t>
            </w:r>
          </w:p>
          <w:p w:rsidR="00074B7F" w:rsidRPr="00074B7F" w:rsidRDefault="00074B7F" w:rsidP="003629A2">
            <w:pPr>
              <w:pStyle w:val="af4"/>
              <w:jc w:val="center"/>
              <w:rPr>
                <w:rFonts w:ascii="Arial Narrow" w:hAnsi="Arial Narrow"/>
                <w:szCs w:val="24"/>
              </w:rPr>
            </w:pPr>
            <w:r w:rsidRPr="00074B7F">
              <w:rPr>
                <w:rFonts w:ascii="Arial Narrow" w:hAnsi="Arial Narrow"/>
                <w:szCs w:val="24"/>
              </w:rPr>
              <w:t>Детская юношеская спортивная школа</w:t>
            </w:r>
            <w:r>
              <w:rPr>
                <w:rFonts w:ascii="Arial Narrow" w:hAnsi="Arial Narrow"/>
                <w:szCs w:val="24"/>
              </w:rPr>
              <w:t>;</w:t>
            </w:r>
          </w:p>
          <w:p w:rsidR="001E4584" w:rsidRPr="003F50D2" w:rsidRDefault="00074B7F" w:rsidP="003629A2">
            <w:pPr>
              <w:pStyle w:val="af4"/>
              <w:jc w:val="center"/>
              <w:rPr>
                <w:rFonts w:ascii="Arial Narrow" w:hAnsi="Arial Narrow"/>
                <w:szCs w:val="24"/>
              </w:rPr>
            </w:pPr>
            <w:r w:rsidRPr="00074B7F">
              <w:rPr>
                <w:rFonts w:ascii="Arial Narrow" w:hAnsi="Arial Narrow"/>
                <w:szCs w:val="24"/>
              </w:rPr>
              <w:t>Станция юных натуралистов</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Высшие и средние специальные учебные заведения (филиалы</w:t>
            </w:r>
            <w:r w:rsidR="00074B7F">
              <w:rPr>
                <w:rFonts w:ascii="Arial Narrow" w:hAnsi="Arial Narrow"/>
                <w:szCs w:val="24"/>
              </w:rPr>
              <w:t>); Центры переподготовки кадров</w:t>
            </w: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jc w:val="center"/>
              <w:rPr>
                <w:rFonts w:ascii="Arial Narrow" w:hAnsi="Arial Narrow"/>
                <w:szCs w:val="24"/>
              </w:rPr>
            </w:pPr>
            <w:r w:rsidRPr="0022670F">
              <w:rPr>
                <w:rFonts w:ascii="Arial Narrow" w:hAnsi="Arial Narrow"/>
                <w:szCs w:val="24"/>
              </w:rPr>
              <w:t>2. Учреждения здравоохранения и социального обеспечения.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Default="00074B7F" w:rsidP="003629A2">
            <w:pPr>
              <w:pStyle w:val="af4"/>
              <w:jc w:val="center"/>
              <w:rPr>
                <w:rFonts w:ascii="Arial Narrow" w:hAnsi="Arial Narrow"/>
                <w:szCs w:val="24"/>
              </w:rPr>
            </w:pPr>
            <w:r w:rsidRPr="00074B7F">
              <w:rPr>
                <w:rFonts w:ascii="Arial Narrow" w:hAnsi="Arial Narrow"/>
                <w:szCs w:val="24"/>
              </w:rPr>
              <w:t>Амбулатория</w:t>
            </w:r>
          </w:p>
          <w:p w:rsidR="001E4584" w:rsidRDefault="00074B7F" w:rsidP="003629A2">
            <w:pPr>
              <w:pStyle w:val="af4"/>
              <w:jc w:val="center"/>
              <w:rPr>
                <w:rFonts w:ascii="Arial Narrow" w:hAnsi="Arial Narrow"/>
                <w:szCs w:val="24"/>
              </w:rPr>
            </w:pPr>
            <w:r w:rsidRPr="00074B7F">
              <w:rPr>
                <w:rFonts w:ascii="Arial Narrow" w:hAnsi="Arial Narrow"/>
                <w:szCs w:val="24"/>
              </w:rPr>
              <w:t xml:space="preserve">с. </w:t>
            </w:r>
            <w:proofErr w:type="spellStart"/>
            <w:r w:rsidR="00EF1F5B">
              <w:rPr>
                <w:rFonts w:ascii="Arial Narrow" w:hAnsi="Arial Narrow"/>
                <w:szCs w:val="24"/>
              </w:rPr>
              <w:t>Дур</w:t>
            </w:r>
            <w:proofErr w:type="spellEnd"/>
            <w:r w:rsidR="00EF1F5B">
              <w:rPr>
                <w:rFonts w:ascii="Arial Narrow" w:hAnsi="Arial Narrow"/>
                <w:szCs w:val="24"/>
              </w:rPr>
              <w:t>–</w:t>
            </w:r>
            <w:proofErr w:type="spellStart"/>
            <w:r w:rsidR="00EF1F5B">
              <w:rPr>
                <w:rFonts w:ascii="Arial Narrow" w:hAnsi="Arial Narrow"/>
                <w:szCs w:val="24"/>
              </w:rPr>
              <w:t>Дур</w:t>
            </w:r>
            <w:proofErr w:type="spellEnd"/>
            <w:r w:rsidR="003629A2">
              <w:rPr>
                <w:rFonts w:ascii="Arial Narrow" w:hAnsi="Arial Narrow"/>
                <w:szCs w:val="24"/>
              </w:rPr>
              <w:t>;</w:t>
            </w:r>
          </w:p>
          <w:p w:rsidR="003629A2" w:rsidRPr="00074B7F" w:rsidRDefault="003629A2" w:rsidP="003629A2">
            <w:pPr>
              <w:pStyle w:val="af4"/>
              <w:jc w:val="center"/>
              <w:rPr>
                <w:rFonts w:ascii="Arial Narrow" w:hAnsi="Arial Narrow" w:cs="Arial"/>
                <w:szCs w:val="24"/>
              </w:rPr>
            </w:pPr>
            <w:r>
              <w:rPr>
                <w:rFonts w:ascii="Arial Narrow" w:hAnsi="Arial Narrow"/>
                <w:szCs w:val="24"/>
              </w:rPr>
              <w:t>Аптека</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Центральная районная больница;</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Отделение скорой медицинской помощи;</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Районная поликлиника;</w:t>
            </w:r>
          </w:p>
          <w:p w:rsidR="001E4584" w:rsidRPr="003F50D2" w:rsidRDefault="00074B7F" w:rsidP="003629A2">
            <w:pPr>
              <w:pStyle w:val="af4"/>
              <w:jc w:val="center"/>
              <w:rPr>
                <w:rFonts w:ascii="Arial Narrow" w:hAnsi="Arial Narrow"/>
                <w:szCs w:val="24"/>
              </w:rPr>
            </w:pPr>
            <w:r>
              <w:rPr>
                <w:rFonts w:ascii="Arial Narrow" w:hAnsi="Arial Narrow"/>
                <w:szCs w:val="24"/>
              </w:rPr>
              <w:t>Аптека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Межрайонные многопрофильные больницы и диспансеры;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Клинические, реабилитационные и консультативно - диагностические центры;</w:t>
            </w:r>
          </w:p>
          <w:p w:rsidR="001E4584" w:rsidRPr="003F50D2" w:rsidRDefault="00074B7F" w:rsidP="003629A2">
            <w:pPr>
              <w:pStyle w:val="af4"/>
              <w:jc w:val="center"/>
              <w:rPr>
                <w:rFonts w:ascii="Arial Narrow" w:hAnsi="Arial Narrow"/>
                <w:szCs w:val="24"/>
              </w:rPr>
            </w:pPr>
            <w:r>
              <w:rPr>
                <w:rFonts w:ascii="Arial Narrow" w:hAnsi="Arial Narrow"/>
                <w:szCs w:val="24"/>
              </w:rPr>
              <w:t>Базовые поликлиники</w:t>
            </w: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3C784B" w:rsidP="003629A2">
            <w:pPr>
              <w:pStyle w:val="af4"/>
              <w:jc w:val="center"/>
              <w:rPr>
                <w:rFonts w:ascii="Arial Narrow" w:hAnsi="Arial Narrow"/>
                <w:szCs w:val="24"/>
              </w:rPr>
            </w:pPr>
            <w:r>
              <w:rPr>
                <w:rFonts w:ascii="Arial Narrow" w:hAnsi="Arial Narrow"/>
                <w:szCs w:val="24"/>
              </w:rPr>
              <w:t>3</w:t>
            </w:r>
            <w:r w:rsidR="001E4584" w:rsidRPr="0022670F">
              <w:rPr>
                <w:rFonts w:ascii="Arial Narrow" w:hAnsi="Arial Narrow"/>
                <w:szCs w:val="24"/>
              </w:rPr>
              <w:t>. Учреждения культуры и искусства.</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775E27" w:rsidP="003629A2">
            <w:pPr>
              <w:pStyle w:val="af4"/>
              <w:jc w:val="center"/>
              <w:rPr>
                <w:rFonts w:ascii="Arial Narrow" w:hAnsi="Arial Narrow"/>
                <w:szCs w:val="24"/>
              </w:rPr>
            </w:pPr>
            <w:r w:rsidRPr="003F50D2">
              <w:rPr>
                <w:rFonts w:ascii="Arial Narrow" w:hAnsi="Arial Narrow"/>
                <w:szCs w:val="24"/>
              </w:rPr>
              <w:t>Библиотека</w:t>
            </w:r>
            <w:r w:rsidR="001E4584" w:rsidRPr="003F50D2">
              <w:rPr>
                <w:rFonts w:ascii="Arial Narrow" w:hAnsi="Arial Narrow"/>
                <w:szCs w:val="24"/>
              </w:rPr>
              <w:t>;</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Д</w:t>
            </w:r>
            <w:r w:rsidR="00074B7F">
              <w:rPr>
                <w:rFonts w:ascii="Arial Narrow" w:hAnsi="Arial Narrow"/>
                <w:szCs w:val="24"/>
              </w:rPr>
              <w:t>ом культуры</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Default="003F50D2" w:rsidP="003629A2">
            <w:pPr>
              <w:pStyle w:val="af4"/>
              <w:jc w:val="center"/>
              <w:rPr>
                <w:rFonts w:ascii="Arial Narrow" w:hAnsi="Arial Narrow"/>
                <w:szCs w:val="24"/>
              </w:rPr>
            </w:pPr>
            <w:r w:rsidRPr="003F50D2">
              <w:rPr>
                <w:rFonts w:ascii="Arial Narrow" w:hAnsi="Arial Narrow"/>
                <w:szCs w:val="24"/>
              </w:rPr>
              <w:t>Районный дом культуры</w:t>
            </w:r>
            <w:r w:rsidR="00E929F3">
              <w:rPr>
                <w:rFonts w:ascii="Arial Narrow" w:hAnsi="Arial Narrow"/>
                <w:szCs w:val="24"/>
              </w:rPr>
              <w:t>;</w:t>
            </w:r>
          </w:p>
          <w:p w:rsidR="00E929F3" w:rsidRPr="00B71F74" w:rsidRDefault="00E929F3" w:rsidP="003629A2">
            <w:pPr>
              <w:pStyle w:val="af4"/>
              <w:jc w:val="center"/>
              <w:rPr>
                <w:rFonts w:ascii="Arial Narrow" w:hAnsi="Arial Narrow"/>
                <w:szCs w:val="24"/>
                <w:highlight w:val="yellow"/>
              </w:rPr>
            </w:pPr>
            <w:r w:rsidRPr="00E929F3">
              <w:rPr>
                <w:rFonts w:ascii="Arial Narrow" w:hAnsi="Arial Narrow"/>
                <w:szCs w:val="24"/>
              </w:rPr>
              <w:t>Центральная районная библиотека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Музейно-выставочные центры;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Театры;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Многофункциональные культурно- зрелищные центры, концертные залы; Специализ</w:t>
            </w:r>
            <w:r w:rsidR="00E929F3">
              <w:rPr>
                <w:rFonts w:ascii="Arial Narrow" w:hAnsi="Arial Narrow"/>
                <w:szCs w:val="24"/>
              </w:rPr>
              <w:t>ированные библиотеки, видеозалы</w:t>
            </w: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jc w:val="center"/>
              <w:rPr>
                <w:rFonts w:ascii="Arial Narrow" w:hAnsi="Arial Narrow"/>
                <w:szCs w:val="24"/>
              </w:rPr>
            </w:pPr>
            <w:r w:rsidRPr="0022670F">
              <w:rPr>
                <w:rFonts w:ascii="Arial Narrow" w:hAnsi="Arial Narrow"/>
                <w:szCs w:val="24"/>
              </w:rPr>
              <w:t xml:space="preserve">4. Физкультурно-оздоровительные </w:t>
            </w:r>
            <w:r w:rsidRPr="0022670F">
              <w:rPr>
                <w:rFonts w:ascii="Arial Narrow" w:hAnsi="Arial Narrow"/>
                <w:szCs w:val="24"/>
              </w:rPr>
              <w:lastRenderedPageBreak/>
              <w:t>сооружения.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lastRenderedPageBreak/>
              <w:t>Стадион и спортзал (в т. ч. школьные).</w:t>
            </w:r>
          </w:p>
          <w:p w:rsidR="003F50D2" w:rsidRPr="003F50D2" w:rsidRDefault="003F50D2" w:rsidP="003629A2">
            <w:pPr>
              <w:pStyle w:val="af4"/>
              <w:jc w:val="center"/>
              <w:rPr>
                <w:rFonts w:ascii="Arial Narrow" w:hAnsi="Arial Narrow"/>
                <w:szCs w:val="24"/>
              </w:rPr>
            </w:pPr>
            <w:r w:rsidRPr="003F50D2">
              <w:rPr>
                <w:rFonts w:ascii="Arial Narrow" w:hAnsi="Arial Narrow"/>
                <w:szCs w:val="24"/>
              </w:rPr>
              <w:lastRenderedPageBreak/>
              <w:t>Спортивные площадки</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B23311" w:rsidRPr="003F50D2" w:rsidRDefault="003F50D2" w:rsidP="003629A2">
            <w:pPr>
              <w:pStyle w:val="af4"/>
              <w:jc w:val="center"/>
              <w:rPr>
                <w:rFonts w:ascii="Arial Narrow" w:hAnsi="Arial Narrow"/>
                <w:szCs w:val="24"/>
              </w:rPr>
            </w:pPr>
            <w:r w:rsidRPr="003F50D2">
              <w:rPr>
                <w:rFonts w:ascii="Arial Narrow" w:hAnsi="Arial Narrow"/>
                <w:szCs w:val="24"/>
              </w:rPr>
              <w:lastRenderedPageBreak/>
              <w:t>Спортивные объекты районного уровня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Спортивные комплекс</w:t>
            </w:r>
            <w:r w:rsidR="00074B7F">
              <w:rPr>
                <w:rFonts w:ascii="Arial Narrow" w:hAnsi="Arial Narrow"/>
                <w:szCs w:val="24"/>
              </w:rPr>
              <w:t xml:space="preserve">ы открытые и закрытые, </w:t>
            </w:r>
            <w:r w:rsidR="00074B7F">
              <w:rPr>
                <w:rFonts w:ascii="Arial Narrow" w:hAnsi="Arial Narrow"/>
                <w:szCs w:val="24"/>
              </w:rPr>
              <w:lastRenderedPageBreak/>
              <w:t>бассейны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Детская спортивная школа олимпийского резерва;</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Специализированные спортивные сооружения</w:t>
            </w: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jc w:val="center"/>
              <w:rPr>
                <w:rFonts w:ascii="Arial Narrow" w:hAnsi="Arial Narrow"/>
                <w:szCs w:val="24"/>
              </w:rPr>
            </w:pPr>
            <w:r w:rsidRPr="0022670F">
              <w:rPr>
                <w:rFonts w:ascii="Arial Narrow" w:hAnsi="Arial Narrow"/>
                <w:szCs w:val="24"/>
              </w:rPr>
              <w:lastRenderedPageBreak/>
              <w:t>5. Торговля и общественное питание.</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Магазин</w:t>
            </w:r>
            <w:r w:rsidR="00E929F3">
              <w:rPr>
                <w:rFonts w:ascii="Arial Narrow" w:hAnsi="Arial Narrow"/>
                <w:szCs w:val="24"/>
              </w:rPr>
              <w:t>ы товаров повседневного спроса</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Магазины продовольственных и промышленных товаров, пр</w:t>
            </w:r>
            <w:r w:rsidR="00074B7F">
              <w:rPr>
                <w:rFonts w:ascii="Arial Narrow" w:hAnsi="Arial Narrow"/>
                <w:szCs w:val="24"/>
              </w:rPr>
              <w:t>едприятия общественного питания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Торговые комплексы;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Оптовые и розничные рынки, ярмарки;</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Рестораны, бары и т.д.</w:t>
            </w:r>
          </w:p>
        </w:tc>
      </w:tr>
      <w:tr w:rsidR="001E4584" w:rsidRPr="00B71F74"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spacing w:before="160"/>
              <w:jc w:val="center"/>
              <w:rPr>
                <w:rFonts w:ascii="Arial Narrow" w:hAnsi="Arial Narrow"/>
                <w:szCs w:val="24"/>
              </w:rPr>
            </w:pPr>
            <w:r w:rsidRPr="0022670F">
              <w:rPr>
                <w:rFonts w:ascii="Arial Narrow" w:hAnsi="Arial Narrow"/>
                <w:szCs w:val="24"/>
              </w:rPr>
              <w:t>6. Учреждения бытового и коммунального обслуживания.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Предприятия бытового обслуживания;</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Гостиницы;</w:t>
            </w:r>
          </w:p>
          <w:p w:rsidR="001E4584" w:rsidRPr="003F50D2" w:rsidRDefault="00074B7F" w:rsidP="003629A2">
            <w:pPr>
              <w:pStyle w:val="af4"/>
              <w:jc w:val="center"/>
              <w:rPr>
                <w:rFonts w:ascii="Arial Narrow" w:hAnsi="Arial Narrow"/>
                <w:szCs w:val="24"/>
              </w:rPr>
            </w:pPr>
            <w:r>
              <w:rPr>
                <w:rFonts w:ascii="Arial Narrow" w:hAnsi="Arial Narrow"/>
                <w:szCs w:val="24"/>
              </w:rPr>
              <w:t>Пожарная часть</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Фабрики централизованного выполнения заказов;</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Оздор</w:t>
            </w:r>
            <w:r w:rsidR="00074B7F">
              <w:rPr>
                <w:rFonts w:ascii="Arial Narrow" w:hAnsi="Arial Narrow"/>
                <w:szCs w:val="24"/>
              </w:rPr>
              <w:t>овительные комплексы, Гостиницы</w:t>
            </w:r>
          </w:p>
        </w:tc>
      </w:tr>
      <w:tr w:rsidR="001E4584" w:rsidRPr="00DF61C0" w:rsidTr="003629A2">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3629A2">
            <w:pPr>
              <w:pStyle w:val="af4"/>
              <w:jc w:val="center"/>
              <w:rPr>
                <w:rFonts w:ascii="Arial Narrow" w:hAnsi="Arial Narrow"/>
                <w:szCs w:val="24"/>
              </w:rPr>
            </w:pPr>
            <w:r w:rsidRPr="0022670F">
              <w:rPr>
                <w:rFonts w:ascii="Arial Narrow" w:hAnsi="Arial Narrow"/>
                <w:szCs w:val="24"/>
              </w:rPr>
              <w:t>7. Административно-деловые и хозяйственные учреждения.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C642A9" w:rsidP="003629A2">
            <w:pPr>
              <w:pStyle w:val="af4"/>
              <w:jc w:val="center"/>
              <w:rPr>
                <w:rFonts w:ascii="Arial Narrow" w:hAnsi="Arial Narrow"/>
                <w:szCs w:val="24"/>
              </w:rPr>
            </w:pPr>
            <w:r w:rsidRPr="003F50D2">
              <w:rPr>
                <w:rFonts w:ascii="Arial Narrow" w:hAnsi="Arial Narrow"/>
                <w:szCs w:val="24"/>
              </w:rPr>
              <w:t xml:space="preserve">Администрация </w:t>
            </w:r>
            <w:r w:rsidR="003F50D2" w:rsidRPr="003F50D2">
              <w:rPr>
                <w:rFonts w:ascii="Arial Narrow" w:hAnsi="Arial Narrow"/>
                <w:szCs w:val="24"/>
              </w:rPr>
              <w:t>МО</w:t>
            </w:r>
            <w:r w:rsidRPr="003F50D2">
              <w:rPr>
                <w:rFonts w:ascii="Arial Narrow" w:hAnsi="Arial Narrow"/>
                <w:szCs w:val="24"/>
              </w:rPr>
              <w:t>;</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Опорный пункт охраны порядка;</w:t>
            </w:r>
          </w:p>
          <w:p w:rsidR="001E4584" w:rsidRDefault="001E4584" w:rsidP="003629A2">
            <w:pPr>
              <w:pStyle w:val="af4"/>
              <w:jc w:val="center"/>
              <w:rPr>
                <w:rFonts w:ascii="Arial Narrow" w:hAnsi="Arial Narrow"/>
                <w:szCs w:val="24"/>
              </w:rPr>
            </w:pPr>
            <w:r w:rsidRPr="003F50D2">
              <w:rPr>
                <w:rFonts w:ascii="Arial Narrow" w:hAnsi="Arial Narrow"/>
                <w:szCs w:val="24"/>
              </w:rPr>
              <w:t>Отделение связи.</w:t>
            </w:r>
          </w:p>
          <w:p w:rsidR="00F7561B" w:rsidRPr="003F50D2" w:rsidRDefault="00074B7F" w:rsidP="003629A2">
            <w:pPr>
              <w:pStyle w:val="af4"/>
              <w:jc w:val="center"/>
              <w:rPr>
                <w:rFonts w:ascii="Arial Narrow" w:hAnsi="Arial Narrow"/>
                <w:szCs w:val="24"/>
              </w:rPr>
            </w:pPr>
            <w:r>
              <w:rPr>
                <w:rFonts w:ascii="Arial Narrow" w:hAnsi="Arial Narrow"/>
                <w:szCs w:val="24"/>
              </w:rPr>
              <w:t>Почтовое отделение</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Административно-управленческие организации;</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Банки, конторы, офисы; Отделения связи и милиции; Суд и прокуратура; Юридическая и нотариальные конто</w:t>
            </w:r>
            <w:r w:rsidR="00074B7F">
              <w:rPr>
                <w:rFonts w:ascii="Arial Narrow" w:hAnsi="Arial Narrow"/>
                <w:szCs w:val="24"/>
              </w:rPr>
              <w:t>ры; Жилищно-коммунальные службы</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3629A2">
            <w:pPr>
              <w:pStyle w:val="af4"/>
              <w:jc w:val="center"/>
              <w:rPr>
                <w:rFonts w:ascii="Arial Narrow" w:hAnsi="Arial Narrow"/>
                <w:szCs w:val="24"/>
              </w:rPr>
            </w:pPr>
            <w:r w:rsidRPr="003F50D2">
              <w:rPr>
                <w:rFonts w:ascii="Arial Narrow" w:hAnsi="Arial Narrow"/>
                <w:szCs w:val="24"/>
              </w:rPr>
              <w:t>Административно-хозяйственные комплексы;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Деловые банковские структуры;</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Дома связи и юстиции;</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Центральные отделения банков;</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отдел внутренних дел;</w:t>
            </w:r>
          </w:p>
          <w:p w:rsidR="001E4584" w:rsidRPr="003F50D2" w:rsidRDefault="001E4584" w:rsidP="003629A2">
            <w:pPr>
              <w:pStyle w:val="af4"/>
              <w:jc w:val="center"/>
              <w:rPr>
                <w:rFonts w:ascii="Arial Narrow" w:hAnsi="Arial Narrow"/>
                <w:szCs w:val="24"/>
              </w:rPr>
            </w:pPr>
            <w:r w:rsidRPr="003F50D2">
              <w:rPr>
                <w:rFonts w:ascii="Arial Narrow" w:hAnsi="Arial Narrow"/>
                <w:szCs w:val="24"/>
              </w:rPr>
              <w:t>Проектные и конструкторские бюро, ж</w:t>
            </w:r>
            <w:r w:rsidR="00074B7F">
              <w:rPr>
                <w:rFonts w:ascii="Arial Narrow" w:hAnsi="Arial Narrow"/>
                <w:szCs w:val="24"/>
              </w:rPr>
              <w:t>илищно-коммунальные организации</w:t>
            </w:r>
          </w:p>
        </w:tc>
      </w:tr>
    </w:tbl>
    <w:p w:rsidR="00D44E30" w:rsidRDefault="00D44E30">
      <w:pPr>
        <w:spacing w:after="200" w:line="276" w:lineRule="auto"/>
        <w:ind w:firstLine="0"/>
        <w:jc w:val="left"/>
        <w:sectPr w:rsidR="00D44E30" w:rsidSect="009D1D2F">
          <w:headerReference w:type="default" r:id="rId22"/>
          <w:footerReference w:type="default" r:id="rId23"/>
          <w:pgSz w:w="11906" w:h="16838"/>
          <w:pgMar w:top="1134" w:right="851" w:bottom="1134" w:left="1701" w:header="709" w:footer="709" w:gutter="0"/>
          <w:cols w:space="708"/>
          <w:titlePg/>
          <w:docGrid w:linePitch="360"/>
        </w:sectPr>
      </w:pPr>
    </w:p>
    <w:tbl>
      <w:tblPr>
        <w:tblW w:w="0" w:type="auto"/>
        <w:tblBorders>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C4674C" w:rsidTr="00F4272E">
        <w:tc>
          <w:tcPr>
            <w:tcW w:w="2235" w:type="dxa"/>
            <w:shd w:val="clear" w:color="auto" w:fill="76923C" w:themeFill="accent3" w:themeFillShade="BF"/>
            <w:vAlign w:val="center"/>
          </w:tcPr>
          <w:p w:rsidR="00C4674C" w:rsidRPr="00B3541B" w:rsidRDefault="00C4674C" w:rsidP="00C4674C">
            <w:pPr>
              <w:pStyle w:val="1"/>
              <w:rPr>
                <w:sz w:val="28"/>
              </w:rPr>
            </w:pPr>
            <w:r>
              <w:lastRenderedPageBreak/>
              <w:t>РАЗДЕЛ 4</w:t>
            </w:r>
          </w:p>
        </w:tc>
        <w:tc>
          <w:tcPr>
            <w:tcW w:w="7334" w:type="dxa"/>
            <w:shd w:val="clear" w:color="auto" w:fill="76923C" w:themeFill="accent3" w:themeFillShade="BF"/>
            <w:vAlign w:val="center"/>
          </w:tcPr>
          <w:p w:rsidR="00C4674C" w:rsidRPr="00E032C3" w:rsidRDefault="00C4674C" w:rsidP="00384E37">
            <w:pPr>
              <w:pStyle w:val="1"/>
              <w:jc w:val="right"/>
              <w:rPr>
                <w:rFonts w:ascii="Arial Narrow" w:hAnsi="Arial Narrow"/>
                <w:sz w:val="28"/>
              </w:rPr>
            </w:pPr>
            <w:r>
              <w:rPr>
                <w:rFonts w:ascii="Arial Narrow" w:hAnsi="Arial Narrow"/>
                <w:sz w:val="28"/>
              </w:rPr>
              <w:t>НАСЕЛЕНИЕ</w:t>
            </w:r>
          </w:p>
        </w:tc>
      </w:tr>
    </w:tbl>
    <w:p w:rsidR="00C4674C" w:rsidRPr="00005BA9" w:rsidRDefault="00C4674C" w:rsidP="00C4674C">
      <w:pPr>
        <w:pStyle w:val="af4"/>
        <w:ind w:firstLine="567"/>
        <w:jc w:val="center"/>
        <w:rPr>
          <w:szCs w:val="24"/>
        </w:rPr>
      </w:pPr>
    </w:p>
    <w:p w:rsidR="00C4674C" w:rsidRPr="006254D0" w:rsidRDefault="00C4674C" w:rsidP="00B71F74">
      <w:pPr>
        <w:pStyle w:val="a8"/>
        <w:spacing w:line="240" w:lineRule="auto"/>
        <w:ind w:left="851"/>
      </w:pPr>
      <w:r w:rsidRPr="00005BA9">
        <w:t>На современном этапе развития человеческий и трудовой капитал являются важнейшими ресурсами территории. Анализ демографической ситуации – одна из главнейших составляющих оценки тенденций экономического роста поселения. Возрастной, половой и национальный состав населения во многом определяют перспективы и проблемы рынка труда, а значит и производственный потенциал. Количественная оценка тенденций состояния и использования трудовых ресурсов позволяет учитывать и определять направления повышения их эффективности.</w:t>
      </w:r>
      <w:r w:rsidR="00DD5EEE">
        <w:t xml:space="preserve"> </w:t>
      </w:r>
      <w:r w:rsidR="00DD5EEE" w:rsidRPr="00DD5EEE">
        <w:t xml:space="preserve">Вот почему </w:t>
      </w:r>
      <w:r w:rsidR="00DD5EEE" w:rsidRPr="00D56346">
        <w:t xml:space="preserve">анализ </w:t>
      </w:r>
      <w:r w:rsidR="00DD5EEE" w:rsidRPr="006254D0">
        <w:t>демографической ситуации – одна из главнейших составляющих прогноза тенденций экономического роста поселения.</w:t>
      </w:r>
    </w:p>
    <w:p w:rsidR="009E35F1" w:rsidRPr="006254D0" w:rsidRDefault="00C4674C" w:rsidP="00B71F74">
      <w:pPr>
        <w:pStyle w:val="a8"/>
        <w:spacing w:line="240" w:lineRule="auto"/>
        <w:ind w:left="851"/>
      </w:pPr>
      <w:r w:rsidRPr="006254D0">
        <w:t xml:space="preserve">Демографическая ситуация, сложившаяся в </w:t>
      </w:r>
      <w:proofErr w:type="spellStart"/>
      <w:r w:rsidR="003228E6">
        <w:t>Дур</w:t>
      </w:r>
      <w:proofErr w:type="spellEnd"/>
      <w:r w:rsidR="003228E6">
        <w:t>–</w:t>
      </w:r>
      <w:proofErr w:type="spellStart"/>
      <w:r w:rsidR="003228E6">
        <w:t>Дурском</w:t>
      </w:r>
      <w:proofErr w:type="spellEnd"/>
      <w:r w:rsidR="007E6EEC" w:rsidRPr="006254D0">
        <w:t xml:space="preserve"> СП</w:t>
      </w:r>
      <w:r w:rsidRPr="006254D0">
        <w:t>, имеет сложный комплексный характер и негативные тенденции развития. Центральный населенный пункт му</w:t>
      </w:r>
      <w:r w:rsidR="009E35F1" w:rsidRPr="006254D0">
        <w:t xml:space="preserve">ниципального образования – </w:t>
      </w:r>
      <w:r w:rsidR="00A54690" w:rsidRPr="006254D0">
        <w:t xml:space="preserve">село </w:t>
      </w:r>
      <w:proofErr w:type="spellStart"/>
      <w:r w:rsidR="001A4975">
        <w:t>Дур</w:t>
      </w:r>
      <w:proofErr w:type="spellEnd"/>
      <w:r w:rsidR="001A4975">
        <w:t>–</w:t>
      </w:r>
      <w:proofErr w:type="spellStart"/>
      <w:r w:rsidR="001A4975">
        <w:t>Д</w:t>
      </w:r>
      <w:r w:rsidR="00C618E2">
        <w:t>у</w:t>
      </w:r>
      <w:r w:rsidR="001A4975">
        <w:t>р</w:t>
      </w:r>
      <w:proofErr w:type="spellEnd"/>
      <w:r w:rsidR="009E35F1" w:rsidRPr="00D56346">
        <w:t xml:space="preserve"> </w:t>
      </w:r>
      <w:r w:rsidRPr="00D56346">
        <w:t xml:space="preserve">входит в группу </w:t>
      </w:r>
      <w:r w:rsidR="007E6EEC">
        <w:t>больших</w:t>
      </w:r>
      <w:r w:rsidR="00D56346" w:rsidRPr="00D56346">
        <w:t xml:space="preserve"> сельских</w:t>
      </w:r>
      <w:r w:rsidRPr="00D56346">
        <w:t xml:space="preserve"> населенных пунктов </w:t>
      </w:r>
      <w:r w:rsidR="007E6EEC">
        <w:t>РСО</w:t>
      </w:r>
      <w:r w:rsidR="007E6EEC" w:rsidRPr="006254D0">
        <w:t>–Алания</w:t>
      </w:r>
      <w:r w:rsidRPr="006254D0">
        <w:t xml:space="preserve"> (с численностью населения </w:t>
      </w:r>
      <w:r w:rsidR="007E6EEC" w:rsidRPr="006254D0">
        <w:t>более 1</w:t>
      </w:r>
      <w:r w:rsidR="00DB0121" w:rsidRPr="006254D0">
        <w:t>0</w:t>
      </w:r>
      <w:r w:rsidR="00D56346" w:rsidRPr="006254D0">
        <w:t>00</w:t>
      </w:r>
      <w:r w:rsidRPr="006254D0">
        <w:t xml:space="preserve"> человек). </w:t>
      </w:r>
    </w:p>
    <w:p w:rsidR="00C4674C" w:rsidRPr="00005BA9" w:rsidRDefault="00C4674C" w:rsidP="00B71F74">
      <w:pPr>
        <w:pStyle w:val="a8"/>
        <w:spacing w:line="240" w:lineRule="auto"/>
        <w:ind w:left="851"/>
      </w:pPr>
      <w:r w:rsidRPr="006254D0">
        <w:t>По данным</w:t>
      </w:r>
      <w:r w:rsidR="00C618E2">
        <w:t xml:space="preserve"> АМС </w:t>
      </w:r>
      <w:r w:rsidRPr="006254D0">
        <w:t>на 01.0</w:t>
      </w:r>
      <w:r w:rsidR="00B71F74" w:rsidRPr="006254D0">
        <w:t>1</w:t>
      </w:r>
      <w:r w:rsidRPr="006254D0">
        <w:t>.</w:t>
      </w:r>
      <w:r w:rsidR="00B71F74" w:rsidRPr="006254D0">
        <w:t>201</w:t>
      </w:r>
      <w:r w:rsidR="007E6EEC" w:rsidRPr="006254D0">
        <w:t>4</w:t>
      </w:r>
      <w:r w:rsidRPr="006254D0">
        <w:t xml:space="preserve"> г. население планируемого </w:t>
      </w:r>
      <w:r w:rsidR="00B71F74" w:rsidRPr="006254D0">
        <w:t>муниципального образования</w:t>
      </w:r>
      <w:r w:rsidRPr="006254D0">
        <w:t xml:space="preserve"> составляло </w:t>
      </w:r>
      <w:r w:rsidR="00C618E2">
        <w:t>2568</w:t>
      </w:r>
      <w:r w:rsidRPr="006254D0">
        <w:t xml:space="preserve"> человек. Демографическая ситуация в целом стабильная, последние десятилетия в поселении </w:t>
      </w:r>
      <w:r w:rsidR="009923D6" w:rsidRPr="006254D0">
        <w:t>чередуются периоды для которых характерен</w:t>
      </w:r>
      <w:r w:rsidRPr="006254D0">
        <w:t xml:space="preserve"> естественн</w:t>
      </w:r>
      <w:r w:rsidR="00B71F74" w:rsidRPr="006254D0">
        <w:t>ый</w:t>
      </w:r>
      <w:r w:rsidRPr="006254D0">
        <w:t xml:space="preserve"> </w:t>
      </w:r>
      <w:r w:rsidR="00B71F74" w:rsidRPr="006254D0">
        <w:t>прирост</w:t>
      </w:r>
      <w:r w:rsidRPr="006254D0">
        <w:t xml:space="preserve"> и миграционн</w:t>
      </w:r>
      <w:r w:rsidR="00B71F74" w:rsidRPr="006254D0">
        <w:t>ая убыль</w:t>
      </w:r>
      <w:r w:rsidRPr="006254D0">
        <w:t xml:space="preserve"> населения.</w:t>
      </w:r>
    </w:p>
    <w:p w:rsidR="00C4674C" w:rsidRPr="006C154E" w:rsidRDefault="00C4674C" w:rsidP="00B71F74">
      <w:pPr>
        <w:pStyle w:val="a8"/>
        <w:spacing w:line="240" w:lineRule="auto"/>
        <w:ind w:left="0" w:firstLine="709"/>
        <w:rPr>
          <w:rFonts w:ascii="Times New Roman" w:hAnsi="Times New Roman"/>
        </w:rPr>
      </w:pPr>
    </w:p>
    <w:p w:rsidR="00C4674C" w:rsidRDefault="00C4674C" w:rsidP="007601F3">
      <w:pPr>
        <w:pStyle w:val="a8"/>
        <w:spacing w:line="240" w:lineRule="auto"/>
        <w:ind w:left="0" w:firstLine="0"/>
        <w:jc w:val="center"/>
        <w:rPr>
          <w:rFonts w:ascii="Times New Roman" w:hAnsi="Times New Roman"/>
          <w:sz w:val="28"/>
          <w:szCs w:val="28"/>
        </w:rPr>
      </w:pPr>
      <w:r>
        <w:rPr>
          <w:rFonts w:ascii="Times New Roman" w:hAnsi="Times New Roman"/>
          <w:noProof/>
          <w:sz w:val="28"/>
          <w:szCs w:val="28"/>
        </w:rPr>
        <w:drawing>
          <wp:inline distT="0" distB="0" distL="0" distR="0" wp14:anchorId="71C428A3" wp14:editId="0D57E084">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4674C" w:rsidRPr="00424030" w:rsidRDefault="00C95EE2" w:rsidP="00C4674C">
      <w:pPr>
        <w:pStyle w:val="a8"/>
        <w:spacing w:line="240" w:lineRule="auto"/>
        <w:ind w:left="0" w:firstLine="0"/>
        <w:jc w:val="center"/>
        <w:rPr>
          <w:b/>
        </w:rPr>
      </w:pPr>
      <w:r>
        <w:rPr>
          <w:b/>
        </w:rPr>
        <w:t xml:space="preserve">Рис. </w:t>
      </w:r>
      <w:r w:rsidR="003F50D2">
        <w:rPr>
          <w:b/>
        </w:rPr>
        <w:t>4.1.1.</w:t>
      </w:r>
      <w:r w:rsidR="00C4674C" w:rsidRPr="00424030">
        <w:rPr>
          <w:b/>
        </w:rPr>
        <w:t xml:space="preserve"> Численность населения </w:t>
      </w:r>
      <w:r w:rsidR="00464ADE">
        <w:rPr>
          <w:b/>
        </w:rPr>
        <w:t>муниципальных</w:t>
      </w:r>
      <w:r w:rsidR="004E49BB">
        <w:rPr>
          <w:b/>
        </w:rPr>
        <w:t xml:space="preserve"> образований</w:t>
      </w:r>
      <w:r w:rsidR="00464ADE">
        <w:rPr>
          <w:b/>
        </w:rPr>
        <w:t xml:space="preserve"> </w:t>
      </w:r>
      <w:proofErr w:type="spellStart"/>
      <w:r w:rsidR="00464ADE">
        <w:rPr>
          <w:b/>
        </w:rPr>
        <w:t>Дигорского</w:t>
      </w:r>
      <w:proofErr w:type="spellEnd"/>
      <w:r w:rsidR="00464ADE">
        <w:rPr>
          <w:b/>
        </w:rPr>
        <w:t xml:space="preserve"> района</w:t>
      </w:r>
    </w:p>
    <w:p w:rsidR="00C4674C" w:rsidRDefault="00C4674C" w:rsidP="00EA5ADD">
      <w:pPr>
        <w:pStyle w:val="a8"/>
        <w:spacing w:line="240" w:lineRule="auto"/>
        <w:ind w:left="851"/>
      </w:pPr>
    </w:p>
    <w:p w:rsidR="0033230D" w:rsidRDefault="007601F3" w:rsidP="00DB0121">
      <w:pPr>
        <w:pStyle w:val="a8"/>
        <w:spacing w:line="240" w:lineRule="auto"/>
        <w:ind w:left="851"/>
      </w:pPr>
      <w:r w:rsidRPr="007601F3">
        <w:t>Т</w:t>
      </w:r>
      <w:r w:rsidR="00EA5ADD" w:rsidRPr="007601F3">
        <w:t xml:space="preserve">ерритория планируемого муниципального образования </w:t>
      </w:r>
      <w:r w:rsidR="00ED0494" w:rsidRPr="007601F3">
        <w:t>расположена в основной зон</w:t>
      </w:r>
      <w:r w:rsidR="00C618E2">
        <w:t>е</w:t>
      </w:r>
      <w:r w:rsidR="00ED0494" w:rsidRPr="007601F3">
        <w:t xml:space="preserve"> расселения </w:t>
      </w:r>
      <w:proofErr w:type="spellStart"/>
      <w:r w:rsidRPr="007601F3">
        <w:t>Дигорского</w:t>
      </w:r>
      <w:proofErr w:type="spellEnd"/>
      <w:r w:rsidR="00ED0494" w:rsidRPr="007601F3">
        <w:t xml:space="preserve"> района, которая включает территории центральных муниципальных образований</w:t>
      </w:r>
      <w:r w:rsidRPr="007601F3">
        <w:t xml:space="preserve"> с максимальной численностью и плотностью населения (</w:t>
      </w:r>
      <w:proofErr w:type="spellStart"/>
      <w:r w:rsidRPr="007601F3">
        <w:t>Дигорское</w:t>
      </w:r>
      <w:proofErr w:type="spellEnd"/>
      <w:r w:rsidRPr="007601F3">
        <w:t xml:space="preserve"> ГП, </w:t>
      </w:r>
      <w:proofErr w:type="spellStart"/>
      <w:r w:rsidRPr="007601F3">
        <w:t>Дур-Дурское</w:t>
      </w:r>
      <w:proofErr w:type="spellEnd"/>
      <w:r w:rsidRPr="007601F3">
        <w:t xml:space="preserve"> СП, Карман-</w:t>
      </w:r>
      <w:proofErr w:type="spellStart"/>
      <w:r w:rsidRPr="007601F3">
        <w:t>Синдзикауское</w:t>
      </w:r>
      <w:proofErr w:type="spellEnd"/>
      <w:r w:rsidRPr="007601F3">
        <w:t xml:space="preserve"> СП)</w:t>
      </w:r>
      <w:r w:rsidR="00ED0494" w:rsidRPr="007601F3">
        <w:t>.</w:t>
      </w:r>
    </w:p>
    <w:p w:rsidR="00C4674C" w:rsidRPr="00005BA9" w:rsidRDefault="00C4674C" w:rsidP="00DB0121">
      <w:pPr>
        <w:pStyle w:val="a8"/>
        <w:spacing w:line="240" w:lineRule="auto"/>
        <w:ind w:left="851"/>
      </w:pPr>
      <w:r w:rsidRPr="002350DD">
        <w:t xml:space="preserve">В </w:t>
      </w:r>
      <w:r w:rsidR="00751688" w:rsidRPr="002350DD">
        <w:t xml:space="preserve">начале </w:t>
      </w:r>
      <w:r w:rsidRPr="002350DD">
        <w:t>201</w:t>
      </w:r>
      <w:r w:rsidR="007601F3" w:rsidRPr="002350DD">
        <w:t>4</w:t>
      </w:r>
      <w:r w:rsidRPr="002350DD">
        <w:t xml:space="preserve"> год</w:t>
      </w:r>
      <w:r w:rsidR="00751688" w:rsidRPr="002350DD">
        <w:t>а</w:t>
      </w:r>
      <w:r w:rsidRPr="002350DD">
        <w:t xml:space="preserve"> удельный вес населения рассматриваемого муниципального образования в общей численности населения </w:t>
      </w:r>
      <w:proofErr w:type="spellStart"/>
      <w:r w:rsidR="007601F3" w:rsidRPr="002350DD">
        <w:t>Дигорского</w:t>
      </w:r>
      <w:proofErr w:type="spellEnd"/>
      <w:r w:rsidR="00751688" w:rsidRPr="002350DD">
        <w:t xml:space="preserve"> </w:t>
      </w:r>
      <w:r w:rsidRPr="002350DD">
        <w:t>района состав</w:t>
      </w:r>
      <w:r w:rsidR="00751688" w:rsidRPr="002350DD">
        <w:t xml:space="preserve">лял </w:t>
      </w:r>
      <w:r w:rsidRPr="002350DD">
        <w:t xml:space="preserve">порядка </w:t>
      </w:r>
      <w:r w:rsidR="008A4BF0">
        <w:t>12</w:t>
      </w:r>
      <w:r w:rsidR="0027609B" w:rsidRPr="002350DD">
        <w:t>,</w:t>
      </w:r>
      <w:r w:rsidR="008A4BF0">
        <w:t>6</w:t>
      </w:r>
      <w:r w:rsidRPr="002350DD">
        <w:t xml:space="preserve">% (в целом по </w:t>
      </w:r>
      <w:r w:rsidR="002350DD" w:rsidRPr="002350DD">
        <w:t>РСО–Алания</w:t>
      </w:r>
      <w:r w:rsidRPr="002350DD">
        <w:t xml:space="preserve"> </w:t>
      </w:r>
      <w:r w:rsidR="0027609B" w:rsidRPr="002350DD">
        <w:t xml:space="preserve">менее </w:t>
      </w:r>
      <w:r w:rsidRPr="002350DD">
        <w:t>0,</w:t>
      </w:r>
      <w:r w:rsidR="008A4BF0">
        <w:t>4</w:t>
      </w:r>
      <w:r w:rsidRPr="002350DD">
        <w:t>%), тем самым демографическая ситуация сложившаяся в поселении играет заметн</w:t>
      </w:r>
      <w:r w:rsidR="008A4BF0">
        <w:t>ую</w:t>
      </w:r>
      <w:r w:rsidRPr="002350DD">
        <w:t xml:space="preserve"> рол</w:t>
      </w:r>
      <w:r w:rsidR="008A4BF0">
        <w:t>ь</w:t>
      </w:r>
      <w:r w:rsidRPr="002350DD">
        <w:t xml:space="preserve"> в общей динамике населения </w:t>
      </w:r>
      <w:proofErr w:type="spellStart"/>
      <w:r w:rsidR="002350DD" w:rsidRPr="002350DD">
        <w:t>Дигорского</w:t>
      </w:r>
      <w:proofErr w:type="spellEnd"/>
      <w:r w:rsidRPr="002350DD">
        <w:t xml:space="preserve"> района.</w:t>
      </w:r>
    </w:p>
    <w:p w:rsidR="00B55671" w:rsidRPr="00B55671" w:rsidRDefault="00B55671" w:rsidP="00B55671">
      <w:pPr>
        <w:pStyle w:val="a8"/>
        <w:ind w:left="0" w:firstLine="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Tr="00864A5A">
        <w:tc>
          <w:tcPr>
            <w:tcW w:w="8611" w:type="dxa"/>
            <w:shd w:val="clear" w:color="auto" w:fill="C2D69B" w:themeFill="accent3" w:themeFillTint="99"/>
          </w:tcPr>
          <w:p w:rsidR="00D02603" w:rsidRDefault="00D02603" w:rsidP="00D02603">
            <w:pPr>
              <w:pStyle w:val="a8"/>
              <w:spacing w:line="240" w:lineRule="auto"/>
              <w:ind w:left="0" w:firstLine="34"/>
              <w:rPr>
                <w:i/>
                <w:sz w:val="28"/>
                <w:szCs w:val="28"/>
              </w:rPr>
            </w:pPr>
            <w:r>
              <w:rPr>
                <w:i/>
                <w:sz w:val="28"/>
                <w:szCs w:val="28"/>
              </w:rPr>
              <w:lastRenderedPageBreak/>
              <w:t>4</w:t>
            </w:r>
            <w:r w:rsidRPr="00005BA9">
              <w:rPr>
                <w:i/>
                <w:sz w:val="28"/>
                <w:szCs w:val="28"/>
              </w:rPr>
              <w:t>.1.</w:t>
            </w:r>
            <w:r>
              <w:rPr>
                <w:i/>
                <w:sz w:val="28"/>
                <w:szCs w:val="28"/>
              </w:rPr>
              <w:t xml:space="preserve"> Динамика численности населения</w:t>
            </w:r>
          </w:p>
        </w:tc>
      </w:tr>
    </w:tbl>
    <w:p w:rsidR="00C4674C" w:rsidRPr="00005BA9" w:rsidRDefault="00C4674C" w:rsidP="00C4674C">
      <w:pPr>
        <w:pStyle w:val="a8"/>
        <w:spacing w:line="240" w:lineRule="auto"/>
        <w:ind w:left="0"/>
        <w:rPr>
          <w:rFonts w:ascii="Times New Roman" w:hAnsi="Times New Roman"/>
        </w:rPr>
      </w:pPr>
    </w:p>
    <w:p w:rsidR="00C4674C" w:rsidRDefault="00C4674C" w:rsidP="003D0532">
      <w:pPr>
        <w:pStyle w:val="a8"/>
        <w:spacing w:line="240" w:lineRule="auto"/>
        <w:ind w:left="851"/>
      </w:pPr>
      <w:r w:rsidRPr="00005BA9">
        <w:t>На 01.0</w:t>
      </w:r>
      <w:r w:rsidR="004232F7">
        <w:t>1</w:t>
      </w:r>
      <w:r w:rsidRPr="00005BA9">
        <w:t>.201</w:t>
      </w:r>
      <w:r w:rsidR="00864A5A">
        <w:t>4</w:t>
      </w:r>
      <w:r w:rsidRPr="00005BA9">
        <w:t xml:space="preserve"> года численность населения </w:t>
      </w:r>
      <w:proofErr w:type="spellStart"/>
      <w:r w:rsidR="00B11100">
        <w:t>Дур</w:t>
      </w:r>
      <w:proofErr w:type="spellEnd"/>
      <w:r w:rsidR="00B11100">
        <w:t>–</w:t>
      </w:r>
      <w:proofErr w:type="spellStart"/>
      <w:r w:rsidR="00B11100">
        <w:t>Дурского</w:t>
      </w:r>
      <w:proofErr w:type="spellEnd"/>
      <w:r w:rsidR="00864A5A">
        <w:t xml:space="preserve"> сельского поселения составляла</w:t>
      </w:r>
      <w:r w:rsidRPr="00005BA9">
        <w:t xml:space="preserve"> </w:t>
      </w:r>
      <w:r w:rsidR="008A4BF0">
        <w:t>2568</w:t>
      </w:r>
      <w:r w:rsidR="003D0532">
        <w:t xml:space="preserve"> </w:t>
      </w:r>
      <w:r w:rsidR="00E311D2">
        <w:t>человек</w:t>
      </w:r>
      <w:r w:rsidR="00E311D2" w:rsidRPr="006254D0">
        <w:t xml:space="preserve">, это </w:t>
      </w:r>
      <w:r w:rsidR="008A4BF0">
        <w:t>12</w:t>
      </w:r>
      <w:r w:rsidR="00864A5A" w:rsidRPr="006254D0">
        <w:t>,</w:t>
      </w:r>
      <w:r w:rsidR="008A4BF0">
        <w:t>6</w:t>
      </w:r>
      <w:r w:rsidRPr="006254D0">
        <w:t xml:space="preserve">% от всего населения </w:t>
      </w:r>
      <w:proofErr w:type="spellStart"/>
      <w:r w:rsidR="00864A5A" w:rsidRPr="006254D0">
        <w:t>Дигорского</w:t>
      </w:r>
      <w:proofErr w:type="spellEnd"/>
      <w:r w:rsidR="003D0532" w:rsidRPr="006254D0">
        <w:t xml:space="preserve"> района.</w:t>
      </w:r>
      <w:r w:rsidR="00BA6A5A" w:rsidRPr="006254D0">
        <w:t xml:space="preserve"> В основе сложившейся в муниципальном образовании демографической ситуации лежит соотношение естественного и механического движения населения. Естественное воспроизводство населения складывается из процессов рождаемости и смертности. Механическое движение населения подразумевает под собой совокупность прибывших и выбывших мигрантов в образовании.</w:t>
      </w:r>
    </w:p>
    <w:p w:rsidR="003D0532" w:rsidRPr="00005BA9" w:rsidRDefault="003D0532" w:rsidP="003D0532">
      <w:pPr>
        <w:pStyle w:val="a8"/>
        <w:spacing w:line="240" w:lineRule="auto"/>
        <w:ind w:left="851"/>
      </w:pPr>
    </w:p>
    <w:p w:rsidR="00C4674C" w:rsidRPr="003F50D2" w:rsidRDefault="00C4674C" w:rsidP="003D0532">
      <w:pPr>
        <w:pStyle w:val="a8"/>
        <w:spacing w:line="240" w:lineRule="auto"/>
        <w:ind w:left="0"/>
        <w:jc w:val="right"/>
        <w:rPr>
          <w:b/>
        </w:rPr>
      </w:pPr>
      <w:r w:rsidRPr="003F50D2">
        <w:rPr>
          <w:b/>
        </w:rPr>
        <w:t>Таблица 4.1</w:t>
      </w:r>
      <w:r w:rsidR="003F50D2">
        <w:rPr>
          <w:b/>
        </w:rPr>
        <w:t>.1</w:t>
      </w:r>
    </w:p>
    <w:p w:rsidR="00202777" w:rsidRDefault="00C4674C" w:rsidP="00864A5A">
      <w:pPr>
        <w:pStyle w:val="a8"/>
        <w:spacing w:line="240" w:lineRule="auto"/>
        <w:ind w:left="0"/>
        <w:jc w:val="center"/>
        <w:rPr>
          <w:b/>
        </w:rPr>
      </w:pPr>
      <w:r w:rsidRPr="003F50D2">
        <w:rPr>
          <w:b/>
        </w:rPr>
        <w:t xml:space="preserve">Динамика численности населения </w:t>
      </w:r>
      <w:proofErr w:type="spellStart"/>
      <w:r w:rsidR="008A4BF0">
        <w:rPr>
          <w:b/>
        </w:rPr>
        <w:t>Дур</w:t>
      </w:r>
      <w:proofErr w:type="spellEnd"/>
      <w:r w:rsidR="008A4BF0">
        <w:rPr>
          <w:b/>
        </w:rPr>
        <w:t>–</w:t>
      </w:r>
      <w:proofErr w:type="spellStart"/>
      <w:r w:rsidR="008A4BF0">
        <w:rPr>
          <w:b/>
        </w:rPr>
        <w:t>Дурского</w:t>
      </w:r>
      <w:proofErr w:type="spellEnd"/>
      <w:r w:rsidR="00864A5A">
        <w:rPr>
          <w:b/>
        </w:rPr>
        <w:t xml:space="preserve"> СП</w:t>
      </w:r>
    </w:p>
    <w:p w:rsidR="00C4674C" w:rsidRPr="003F50D2" w:rsidRDefault="00C4674C" w:rsidP="00864A5A">
      <w:pPr>
        <w:pStyle w:val="a8"/>
        <w:spacing w:line="240" w:lineRule="auto"/>
        <w:ind w:left="0"/>
        <w:jc w:val="center"/>
        <w:rPr>
          <w:b/>
        </w:rPr>
      </w:pPr>
    </w:p>
    <w:tbl>
      <w:tblPr>
        <w:tblStyle w:val="a3"/>
        <w:tblW w:w="964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234"/>
        <w:gridCol w:w="1850"/>
        <w:gridCol w:w="1850"/>
        <w:gridCol w:w="1850"/>
        <w:gridCol w:w="1848"/>
        <w:gridCol w:w="12"/>
      </w:tblGrid>
      <w:tr w:rsidR="00727C80" w:rsidRPr="004232F7" w:rsidTr="00727C80">
        <w:tc>
          <w:tcPr>
            <w:tcW w:w="2235" w:type="dxa"/>
            <w:shd w:val="clear" w:color="auto" w:fill="F2F2F2" w:themeFill="background1" w:themeFillShade="F2"/>
          </w:tcPr>
          <w:p w:rsidR="00727C80" w:rsidRPr="00424030" w:rsidRDefault="00727C80" w:rsidP="003D0532">
            <w:pPr>
              <w:pStyle w:val="a8"/>
              <w:spacing w:line="240" w:lineRule="auto"/>
              <w:ind w:left="0" w:firstLine="0"/>
              <w:jc w:val="center"/>
              <w:rPr>
                <w:b/>
              </w:rPr>
            </w:pPr>
            <w:r>
              <w:rPr>
                <w:b/>
              </w:rPr>
              <w:t>МО</w:t>
            </w:r>
          </w:p>
        </w:tc>
        <w:tc>
          <w:tcPr>
            <w:tcW w:w="1852" w:type="dxa"/>
            <w:shd w:val="clear" w:color="auto" w:fill="F2F2F2" w:themeFill="background1" w:themeFillShade="F2"/>
            <w:vAlign w:val="center"/>
          </w:tcPr>
          <w:p w:rsidR="00727C80" w:rsidRPr="003F50D2" w:rsidRDefault="00727C80" w:rsidP="00F70CCA">
            <w:pPr>
              <w:pStyle w:val="a8"/>
              <w:spacing w:line="240" w:lineRule="auto"/>
              <w:ind w:left="0" w:firstLine="0"/>
              <w:jc w:val="center"/>
              <w:rPr>
                <w:b/>
              </w:rPr>
            </w:pPr>
            <w:r>
              <w:rPr>
                <w:b/>
              </w:rPr>
              <w:t>2007</w:t>
            </w:r>
          </w:p>
        </w:tc>
        <w:tc>
          <w:tcPr>
            <w:tcW w:w="1852" w:type="dxa"/>
            <w:shd w:val="clear" w:color="auto" w:fill="F2F2F2" w:themeFill="background1" w:themeFillShade="F2"/>
            <w:vAlign w:val="center"/>
          </w:tcPr>
          <w:p w:rsidR="00727C80" w:rsidRPr="003F50D2" w:rsidRDefault="00727C80" w:rsidP="0061463B">
            <w:pPr>
              <w:pStyle w:val="a8"/>
              <w:spacing w:line="240" w:lineRule="auto"/>
              <w:ind w:left="0" w:firstLine="0"/>
              <w:jc w:val="center"/>
              <w:rPr>
                <w:b/>
              </w:rPr>
            </w:pPr>
            <w:r>
              <w:rPr>
                <w:b/>
              </w:rPr>
              <w:t>2010</w:t>
            </w:r>
          </w:p>
        </w:tc>
        <w:tc>
          <w:tcPr>
            <w:tcW w:w="1852" w:type="dxa"/>
            <w:shd w:val="clear" w:color="auto" w:fill="F2F2F2" w:themeFill="background1" w:themeFillShade="F2"/>
            <w:vAlign w:val="center"/>
          </w:tcPr>
          <w:p w:rsidR="00727C80" w:rsidRPr="003F50D2" w:rsidRDefault="00727C80" w:rsidP="0061463B">
            <w:pPr>
              <w:pStyle w:val="a8"/>
              <w:spacing w:line="240" w:lineRule="auto"/>
              <w:ind w:left="0" w:firstLine="0"/>
              <w:jc w:val="center"/>
              <w:rPr>
                <w:b/>
              </w:rPr>
            </w:pPr>
            <w:r>
              <w:rPr>
                <w:b/>
              </w:rPr>
              <w:t>2011</w:t>
            </w:r>
          </w:p>
        </w:tc>
        <w:tc>
          <w:tcPr>
            <w:tcW w:w="1853" w:type="dxa"/>
            <w:gridSpan w:val="2"/>
            <w:shd w:val="clear" w:color="auto" w:fill="F2F2F2" w:themeFill="background1" w:themeFillShade="F2"/>
            <w:vAlign w:val="center"/>
          </w:tcPr>
          <w:p w:rsidR="00727C80" w:rsidRPr="003F50D2" w:rsidRDefault="00727C80" w:rsidP="0061463B">
            <w:pPr>
              <w:pStyle w:val="a8"/>
              <w:spacing w:line="240" w:lineRule="auto"/>
              <w:ind w:left="0" w:firstLine="0"/>
              <w:jc w:val="center"/>
              <w:rPr>
                <w:b/>
              </w:rPr>
            </w:pPr>
            <w:r>
              <w:rPr>
                <w:b/>
              </w:rPr>
              <w:t>2014</w:t>
            </w:r>
          </w:p>
        </w:tc>
      </w:tr>
      <w:tr w:rsidR="00727C80" w:rsidRPr="00005BA9" w:rsidTr="00727C80">
        <w:trPr>
          <w:gridAfter w:val="1"/>
          <w:wAfter w:w="12" w:type="dxa"/>
        </w:trPr>
        <w:tc>
          <w:tcPr>
            <w:tcW w:w="2235" w:type="dxa"/>
            <w:shd w:val="clear" w:color="auto" w:fill="auto"/>
          </w:tcPr>
          <w:p w:rsidR="00727C80" w:rsidRPr="004232F7" w:rsidRDefault="00727C80" w:rsidP="003D0532">
            <w:pPr>
              <w:pStyle w:val="a8"/>
              <w:spacing w:line="240" w:lineRule="auto"/>
              <w:ind w:left="0" w:firstLine="0"/>
            </w:pPr>
            <w:proofErr w:type="spellStart"/>
            <w:r>
              <w:t>Дур</w:t>
            </w:r>
            <w:proofErr w:type="spellEnd"/>
            <w:r>
              <w:t>–</w:t>
            </w:r>
            <w:proofErr w:type="spellStart"/>
            <w:r>
              <w:t>Дурское</w:t>
            </w:r>
            <w:proofErr w:type="spellEnd"/>
            <w:r>
              <w:t xml:space="preserve"> СП</w:t>
            </w:r>
          </w:p>
        </w:tc>
        <w:tc>
          <w:tcPr>
            <w:tcW w:w="1849" w:type="dxa"/>
            <w:shd w:val="clear" w:color="auto" w:fill="auto"/>
            <w:vAlign w:val="center"/>
          </w:tcPr>
          <w:p w:rsidR="00727C80" w:rsidRPr="003F50D2" w:rsidRDefault="003B6A14" w:rsidP="0061463B">
            <w:pPr>
              <w:pStyle w:val="a8"/>
              <w:spacing w:line="240" w:lineRule="auto"/>
              <w:ind w:left="0" w:firstLine="0"/>
              <w:jc w:val="center"/>
            </w:pPr>
            <w:r>
              <w:t>2418</w:t>
            </w:r>
          </w:p>
        </w:tc>
        <w:tc>
          <w:tcPr>
            <w:tcW w:w="1849" w:type="dxa"/>
            <w:shd w:val="clear" w:color="auto" w:fill="auto"/>
            <w:vAlign w:val="center"/>
          </w:tcPr>
          <w:p w:rsidR="00727C80" w:rsidRPr="003F50D2" w:rsidRDefault="003B46E4" w:rsidP="0061463B">
            <w:pPr>
              <w:pStyle w:val="a8"/>
              <w:spacing w:line="240" w:lineRule="auto"/>
              <w:ind w:left="0" w:firstLine="0"/>
              <w:jc w:val="center"/>
            </w:pPr>
            <w:r>
              <w:t>2446</w:t>
            </w:r>
          </w:p>
        </w:tc>
        <w:tc>
          <w:tcPr>
            <w:tcW w:w="1849" w:type="dxa"/>
            <w:shd w:val="clear" w:color="auto" w:fill="auto"/>
            <w:vAlign w:val="center"/>
          </w:tcPr>
          <w:p w:rsidR="00727C80" w:rsidRPr="003F50D2" w:rsidRDefault="003B46E4" w:rsidP="0061463B">
            <w:pPr>
              <w:pStyle w:val="a8"/>
              <w:spacing w:line="240" w:lineRule="auto"/>
              <w:ind w:left="0" w:firstLine="0"/>
              <w:jc w:val="center"/>
            </w:pPr>
            <w:r>
              <w:t>2580</w:t>
            </w:r>
          </w:p>
        </w:tc>
        <w:tc>
          <w:tcPr>
            <w:tcW w:w="1850" w:type="dxa"/>
            <w:shd w:val="clear" w:color="auto" w:fill="auto"/>
            <w:vAlign w:val="center"/>
          </w:tcPr>
          <w:p w:rsidR="00727C80" w:rsidRPr="003F50D2" w:rsidRDefault="003B46E4" w:rsidP="0061463B">
            <w:pPr>
              <w:pStyle w:val="a8"/>
              <w:tabs>
                <w:tab w:val="center" w:pos="543"/>
              </w:tabs>
              <w:spacing w:line="240" w:lineRule="auto"/>
              <w:ind w:left="0" w:firstLine="0"/>
              <w:jc w:val="center"/>
            </w:pPr>
            <w:r>
              <w:t>2568</w:t>
            </w:r>
          </w:p>
        </w:tc>
      </w:tr>
    </w:tbl>
    <w:p w:rsidR="00C4674C" w:rsidRDefault="00C4674C" w:rsidP="00C4674C">
      <w:pPr>
        <w:pStyle w:val="a8"/>
        <w:spacing w:line="240" w:lineRule="auto"/>
        <w:ind w:left="0"/>
        <w:rPr>
          <w:rFonts w:ascii="Times New Roman" w:hAnsi="Times New Roman"/>
        </w:rPr>
      </w:pPr>
    </w:p>
    <w:p w:rsidR="003D0532" w:rsidRPr="00E6290D" w:rsidRDefault="003D0532" w:rsidP="003D0532">
      <w:pPr>
        <w:pStyle w:val="a8"/>
        <w:spacing w:line="240" w:lineRule="auto"/>
        <w:ind w:left="851"/>
      </w:pPr>
      <w:r w:rsidRPr="003668C2">
        <w:t xml:space="preserve">Динамика </w:t>
      </w:r>
      <w:r w:rsidR="003668C2" w:rsidRPr="003668C2">
        <w:t xml:space="preserve">регистрируемой </w:t>
      </w:r>
      <w:r w:rsidRPr="003668C2">
        <w:t xml:space="preserve">численности населения территории в последние годы </w:t>
      </w:r>
      <w:r w:rsidRPr="00E6290D">
        <w:t>хар</w:t>
      </w:r>
      <w:r w:rsidR="00E311D2" w:rsidRPr="00E6290D">
        <w:t xml:space="preserve">актеризовалась </w:t>
      </w:r>
      <w:r w:rsidR="003668C2" w:rsidRPr="00E6290D">
        <w:t>увеличением</w:t>
      </w:r>
      <w:r w:rsidR="00E311D2" w:rsidRPr="00E6290D">
        <w:t xml:space="preserve">. Однако, </w:t>
      </w:r>
      <w:r w:rsidRPr="00E6290D">
        <w:t>в последнее время можно говорить о формирующихся стабилизационных тенденциях в динамики численности населения.</w:t>
      </w:r>
    </w:p>
    <w:p w:rsidR="00BA6A5A" w:rsidRPr="003D0532" w:rsidRDefault="00BA6A5A" w:rsidP="003D0532">
      <w:pPr>
        <w:pStyle w:val="a8"/>
        <w:spacing w:line="240" w:lineRule="auto"/>
        <w:ind w:left="851"/>
      </w:pPr>
      <w:r w:rsidRPr="00E6290D">
        <w:t>На протяжении последних лет рождаем</w:t>
      </w:r>
      <w:r w:rsidR="00126536" w:rsidRPr="00E6290D">
        <w:t xml:space="preserve">ость в МО колеблется на уровне </w:t>
      </w:r>
      <w:r w:rsidR="00E6290D" w:rsidRPr="00E6290D">
        <w:t>9</w:t>
      </w:r>
      <w:r w:rsidR="00126536" w:rsidRPr="00E6290D">
        <w:t>,</w:t>
      </w:r>
      <w:r w:rsidR="00554E11" w:rsidRPr="00E6290D">
        <w:t>0-</w:t>
      </w:r>
      <w:r w:rsidR="00E6290D" w:rsidRPr="00E6290D">
        <w:t>14</w:t>
      </w:r>
      <w:r w:rsidR="00126536" w:rsidRPr="00E6290D">
        <w:t>,</w:t>
      </w:r>
      <w:r w:rsidR="00E6290D" w:rsidRPr="00E6290D">
        <w:t>0</w:t>
      </w:r>
      <w:r w:rsidRPr="00E6290D">
        <w:t xml:space="preserve">‰, смертность – </w:t>
      </w:r>
      <w:r w:rsidR="00E6290D" w:rsidRPr="00E6290D">
        <w:t>10</w:t>
      </w:r>
      <w:r w:rsidR="00554E11" w:rsidRPr="00E6290D">
        <w:t>,</w:t>
      </w:r>
      <w:r w:rsidR="00E6290D" w:rsidRPr="00E6290D">
        <w:t>0</w:t>
      </w:r>
      <w:r w:rsidRPr="00E6290D">
        <w:t>-1</w:t>
      </w:r>
      <w:r w:rsidR="00E6290D" w:rsidRPr="00E6290D">
        <w:t>5</w:t>
      </w:r>
      <w:r w:rsidR="00554E11" w:rsidRPr="00E6290D">
        <w:t>,</w:t>
      </w:r>
      <w:r w:rsidR="00E6290D" w:rsidRPr="00E6290D">
        <w:t>0</w:t>
      </w:r>
      <w:r w:rsidRPr="00E6290D">
        <w:t>‰. Несмотря на чередование периодов с естественным приростом и естественной убылью</w:t>
      </w:r>
      <w:r w:rsidRPr="00554E11">
        <w:t xml:space="preserve"> населения, среднесрочная тенденция показывает </w:t>
      </w:r>
      <w:r w:rsidR="00126536" w:rsidRPr="00554E11">
        <w:t xml:space="preserve">незначительное </w:t>
      </w:r>
      <w:r w:rsidR="00554E11" w:rsidRPr="00554E11">
        <w:t>снижения</w:t>
      </w:r>
      <w:r w:rsidRPr="00554E11">
        <w:t xml:space="preserve"> численности населени</w:t>
      </w:r>
      <w:r w:rsidR="00126536" w:rsidRPr="00554E11">
        <w:t>я</w:t>
      </w:r>
      <w:r w:rsidRPr="00554E11">
        <w:t xml:space="preserve"> ввиду преобладания уровня </w:t>
      </w:r>
      <w:r w:rsidR="00554E11" w:rsidRPr="00554E11">
        <w:t>смертности</w:t>
      </w:r>
      <w:r w:rsidRPr="00554E11">
        <w:t xml:space="preserve"> над уровнем </w:t>
      </w:r>
      <w:r w:rsidR="00554E11" w:rsidRPr="00554E11">
        <w:t>рождаемости</w:t>
      </w:r>
      <w:r w:rsidR="007E3674" w:rsidRPr="00554E11">
        <w:t>.</w:t>
      </w:r>
    </w:p>
    <w:p w:rsidR="003D0532" w:rsidRPr="00005BA9" w:rsidRDefault="003D0532" w:rsidP="00C4674C">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RPr="003668C2" w:rsidTr="00B93956">
        <w:tc>
          <w:tcPr>
            <w:tcW w:w="8611" w:type="dxa"/>
            <w:shd w:val="clear" w:color="auto" w:fill="C2D69B" w:themeFill="accent3" w:themeFillTint="99"/>
          </w:tcPr>
          <w:p w:rsidR="00D02603" w:rsidRPr="003668C2" w:rsidRDefault="00D02603" w:rsidP="00376020">
            <w:pPr>
              <w:pStyle w:val="a8"/>
              <w:spacing w:line="240" w:lineRule="auto"/>
              <w:ind w:left="0" w:firstLine="0"/>
              <w:jc w:val="left"/>
              <w:rPr>
                <w:i/>
                <w:sz w:val="28"/>
                <w:szCs w:val="28"/>
              </w:rPr>
            </w:pPr>
            <w:r w:rsidRPr="003668C2">
              <w:rPr>
                <w:i/>
                <w:sz w:val="28"/>
                <w:szCs w:val="28"/>
              </w:rPr>
              <w:t>4.2. Демографические и миграционные процессы</w:t>
            </w:r>
            <w:r w:rsidR="00376020">
              <w:rPr>
                <w:i/>
                <w:sz w:val="28"/>
                <w:szCs w:val="28"/>
              </w:rPr>
              <w:t>. Возрастной состав населения</w:t>
            </w:r>
          </w:p>
        </w:tc>
      </w:tr>
    </w:tbl>
    <w:p w:rsidR="00C4674C" w:rsidRPr="003668C2" w:rsidRDefault="00C4674C" w:rsidP="00C4674C">
      <w:pPr>
        <w:pStyle w:val="a8"/>
        <w:spacing w:line="240" w:lineRule="auto"/>
        <w:ind w:left="0"/>
        <w:rPr>
          <w:rFonts w:ascii="Times New Roman" w:hAnsi="Times New Roman"/>
        </w:rPr>
      </w:pPr>
    </w:p>
    <w:p w:rsidR="00C4674C" w:rsidRPr="002D554C" w:rsidRDefault="00C4674C" w:rsidP="000214B2">
      <w:pPr>
        <w:pStyle w:val="a8"/>
        <w:spacing w:line="240" w:lineRule="auto"/>
        <w:ind w:left="851"/>
      </w:pPr>
      <w:r w:rsidRPr="003668C2">
        <w:t xml:space="preserve">Демографическая ситуация в </w:t>
      </w:r>
      <w:proofErr w:type="spellStart"/>
      <w:r w:rsidR="003B46E4">
        <w:t>Дур</w:t>
      </w:r>
      <w:proofErr w:type="spellEnd"/>
      <w:r w:rsidR="003B46E4">
        <w:t>–</w:t>
      </w:r>
      <w:proofErr w:type="spellStart"/>
      <w:r w:rsidR="003B46E4">
        <w:t>Дурском</w:t>
      </w:r>
      <w:proofErr w:type="spellEnd"/>
      <w:r w:rsidR="00202777" w:rsidRPr="003668C2">
        <w:t xml:space="preserve"> сельском поселении</w:t>
      </w:r>
      <w:r w:rsidRPr="003668C2">
        <w:t xml:space="preserve"> развивается под влиянием сложившихся тенденций рождаемости, смертности и миграции населения. Для МО </w:t>
      </w:r>
      <w:r w:rsidRPr="002D554C">
        <w:t>характерен естественн</w:t>
      </w:r>
      <w:r w:rsidR="003668C2" w:rsidRPr="002D554C">
        <w:t>ая убыль</w:t>
      </w:r>
      <w:r w:rsidRPr="002D554C">
        <w:t xml:space="preserve"> и миграционн</w:t>
      </w:r>
      <w:r w:rsidR="004A627A" w:rsidRPr="002D554C">
        <w:t xml:space="preserve">ый </w:t>
      </w:r>
      <w:r w:rsidR="003668C2" w:rsidRPr="002D554C">
        <w:t>отток</w:t>
      </w:r>
      <w:r w:rsidRPr="002D554C">
        <w:t xml:space="preserve"> населения.</w:t>
      </w:r>
    </w:p>
    <w:p w:rsidR="00C4674C" w:rsidRPr="002D554C" w:rsidRDefault="00C4674C" w:rsidP="000214B2">
      <w:pPr>
        <w:pStyle w:val="a8"/>
        <w:spacing w:line="240" w:lineRule="auto"/>
        <w:ind w:left="851"/>
      </w:pPr>
      <w:r w:rsidRPr="002D554C">
        <w:rPr>
          <w:b/>
        </w:rPr>
        <w:t>Естественное движение населения</w:t>
      </w:r>
      <w:r w:rsidR="00B86E8B" w:rsidRPr="002D554C">
        <w:rPr>
          <w:i/>
        </w:rPr>
        <w:t xml:space="preserve"> </w:t>
      </w:r>
      <w:r w:rsidR="00B86E8B" w:rsidRPr="002D554C">
        <w:t>или его непрерывное воспроизводство, выражается в трех основных демографических процессах: рождаемости, смертности и естественного прироста населения.</w:t>
      </w:r>
      <w:r w:rsidR="00FE6ACE" w:rsidRPr="002D554C">
        <w:t xml:space="preserve"> Общая тенденция такова, что с </w:t>
      </w:r>
      <w:r w:rsidR="002D554C" w:rsidRPr="002D554C">
        <w:t>начала 2000-х</w:t>
      </w:r>
      <w:r w:rsidR="00FE6ACE" w:rsidRPr="002D554C">
        <w:t xml:space="preserve"> (в России с 1993 года) начинаются процессы депопуляции (сокращение численности) населения в </w:t>
      </w:r>
      <w:proofErr w:type="spellStart"/>
      <w:r w:rsidR="002D554C" w:rsidRPr="002D554C">
        <w:t>Дигорском</w:t>
      </w:r>
      <w:proofErr w:type="spellEnd"/>
      <w:r w:rsidR="002D554C" w:rsidRPr="002D554C">
        <w:t xml:space="preserve"> районе</w:t>
      </w:r>
      <w:r w:rsidR="00FE6ACE" w:rsidRPr="002D554C">
        <w:t xml:space="preserve"> и </w:t>
      </w:r>
      <w:r w:rsidR="002D554C" w:rsidRPr="002D554C">
        <w:t xml:space="preserve">в планируемом муниципальном образовании </w:t>
      </w:r>
      <w:r w:rsidR="00FE6ACE" w:rsidRPr="002D554C">
        <w:t>по трем этим показателям</w:t>
      </w:r>
      <w:r w:rsidR="004A627A" w:rsidRPr="002D554C">
        <w:t xml:space="preserve">. В </w:t>
      </w:r>
      <w:r w:rsidR="00FE6ACE" w:rsidRPr="002D554C">
        <w:t xml:space="preserve">планируемом муниципальном </w:t>
      </w:r>
      <w:r w:rsidR="008A0408" w:rsidRPr="002D554C">
        <w:t>образовании</w:t>
      </w:r>
      <w:r w:rsidR="00FE6ACE" w:rsidRPr="002D554C">
        <w:t xml:space="preserve"> в последние годы наблюдается естественн</w:t>
      </w:r>
      <w:r w:rsidR="00554E11" w:rsidRPr="002D554C">
        <w:t>ая</w:t>
      </w:r>
      <w:r w:rsidR="00FE6ACE" w:rsidRPr="002D554C">
        <w:t xml:space="preserve"> </w:t>
      </w:r>
      <w:r w:rsidR="00554E11" w:rsidRPr="002D554C">
        <w:t>убыль</w:t>
      </w:r>
      <w:r w:rsidR="00FE6ACE" w:rsidRPr="002D554C">
        <w:t xml:space="preserve"> населения.</w:t>
      </w:r>
      <w:r w:rsidR="00D01D7B" w:rsidRPr="002D554C">
        <w:t xml:space="preserve"> </w:t>
      </w:r>
    </w:p>
    <w:p w:rsidR="000214B2" w:rsidRPr="00A74F53" w:rsidRDefault="000214B2" w:rsidP="00C4674C">
      <w:pPr>
        <w:pStyle w:val="a8"/>
        <w:spacing w:line="240" w:lineRule="auto"/>
        <w:ind w:left="0"/>
        <w:jc w:val="right"/>
        <w:rPr>
          <w:highlight w:val="yellow"/>
        </w:rPr>
      </w:pPr>
    </w:p>
    <w:p w:rsidR="00C4674C" w:rsidRPr="00343CFA" w:rsidRDefault="00C4674C" w:rsidP="00C4674C">
      <w:pPr>
        <w:pStyle w:val="a8"/>
        <w:spacing w:line="240" w:lineRule="auto"/>
        <w:ind w:left="0"/>
        <w:jc w:val="right"/>
        <w:rPr>
          <w:b/>
        </w:rPr>
      </w:pPr>
      <w:r w:rsidRPr="00343CFA">
        <w:rPr>
          <w:b/>
        </w:rPr>
        <w:t>Таблица 4.2</w:t>
      </w:r>
      <w:r w:rsidR="003F50D2" w:rsidRPr="00343CFA">
        <w:rPr>
          <w:b/>
        </w:rPr>
        <w:t>.1.</w:t>
      </w:r>
    </w:p>
    <w:p w:rsidR="00C4674C" w:rsidRPr="00343CFA" w:rsidRDefault="00C4674C" w:rsidP="00C4674C">
      <w:pPr>
        <w:pStyle w:val="a8"/>
        <w:spacing w:line="240" w:lineRule="auto"/>
        <w:ind w:left="0"/>
        <w:jc w:val="center"/>
        <w:rPr>
          <w:b/>
        </w:rPr>
      </w:pPr>
      <w:r w:rsidRPr="00343CFA">
        <w:rPr>
          <w:b/>
        </w:rPr>
        <w:t>Демографическая ситуация</w:t>
      </w:r>
      <w:r w:rsidR="000214B2" w:rsidRPr="00343CFA">
        <w:rPr>
          <w:b/>
        </w:rPr>
        <w:t xml:space="preserve"> в </w:t>
      </w:r>
      <w:proofErr w:type="spellStart"/>
      <w:r w:rsidR="003B46E4">
        <w:rPr>
          <w:b/>
        </w:rPr>
        <w:t>Дур</w:t>
      </w:r>
      <w:proofErr w:type="spellEnd"/>
      <w:r w:rsidR="003B46E4">
        <w:rPr>
          <w:b/>
        </w:rPr>
        <w:t>–</w:t>
      </w:r>
      <w:proofErr w:type="spellStart"/>
      <w:r w:rsidR="003B46E4">
        <w:rPr>
          <w:b/>
        </w:rPr>
        <w:t>Дурском</w:t>
      </w:r>
      <w:proofErr w:type="spellEnd"/>
      <w:r w:rsidR="003B46E4">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64"/>
        <w:gridCol w:w="1742"/>
        <w:gridCol w:w="1161"/>
        <w:gridCol w:w="1055"/>
        <w:gridCol w:w="1130"/>
        <w:gridCol w:w="1038"/>
        <w:gridCol w:w="1203"/>
        <w:gridCol w:w="1077"/>
      </w:tblGrid>
      <w:tr w:rsidR="00BC48FC" w:rsidRPr="00343CFA" w:rsidTr="005A7924">
        <w:tc>
          <w:tcPr>
            <w:tcW w:w="1164" w:type="dxa"/>
            <w:vMerge w:val="restart"/>
            <w:shd w:val="clear" w:color="auto" w:fill="F2F2F2" w:themeFill="background1" w:themeFillShade="F2"/>
          </w:tcPr>
          <w:p w:rsidR="00BC48FC" w:rsidRPr="00343CFA" w:rsidRDefault="00BC48FC" w:rsidP="000214B2">
            <w:pPr>
              <w:pStyle w:val="a8"/>
              <w:spacing w:before="600" w:line="240" w:lineRule="auto"/>
              <w:ind w:left="0" w:firstLine="0"/>
              <w:jc w:val="center"/>
              <w:rPr>
                <w:b/>
              </w:rPr>
            </w:pPr>
          </w:p>
          <w:p w:rsidR="00BC48FC" w:rsidRPr="00343CFA" w:rsidRDefault="00BC48FC" w:rsidP="000214B2">
            <w:pPr>
              <w:pStyle w:val="a8"/>
              <w:spacing w:before="600" w:line="240" w:lineRule="auto"/>
              <w:ind w:left="0" w:firstLine="0"/>
              <w:jc w:val="center"/>
              <w:rPr>
                <w:b/>
              </w:rPr>
            </w:pPr>
            <w:r w:rsidRPr="00343CFA">
              <w:rPr>
                <w:b/>
              </w:rPr>
              <w:t>Год</w:t>
            </w:r>
          </w:p>
        </w:tc>
        <w:tc>
          <w:tcPr>
            <w:tcW w:w="1742" w:type="dxa"/>
            <w:vMerge w:val="restart"/>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Численность населения</w:t>
            </w:r>
          </w:p>
        </w:tc>
        <w:tc>
          <w:tcPr>
            <w:tcW w:w="2216"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Рождаемость</w:t>
            </w:r>
          </w:p>
        </w:tc>
        <w:tc>
          <w:tcPr>
            <w:tcW w:w="2168"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Смертность</w:t>
            </w:r>
          </w:p>
        </w:tc>
        <w:tc>
          <w:tcPr>
            <w:tcW w:w="2280"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Естественный прирост/убыль</w:t>
            </w:r>
          </w:p>
        </w:tc>
      </w:tr>
      <w:tr w:rsidR="00BC48FC" w:rsidRPr="00343CFA" w:rsidTr="005A7924">
        <w:tc>
          <w:tcPr>
            <w:tcW w:w="1164" w:type="dxa"/>
            <w:vMerge/>
            <w:shd w:val="clear" w:color="auto" w:fill="F2F2F2" w:themeFill="background1" w:themeFillShade="F2"/>
          </w:tcPr>
          <w:p w:rsidR="00BC48FC" w:rsidRPr="00343CFA" w:rsidRDefault="00BC48FC" w:rsidP="000214B2">
            <w:pPr>
              <w:pStyle w:val="a8"/>
              <w:spacing w:line="240" w:lineRule="auto"/>
              <w:ind w:left="0" w:firstLine="0"/>
              <w:jc w:val="center"/>
              <w:rPr>
                <w:b/>
              </w:rPr>
            </w:pPr>
          </w:p>
        </w:tc>
        <w:tc>
          <w:tcPr>
            <w:tcW w:w="1742" w:type="dxa"/>
            <w:vMerge/>
            <w:shd w:val="clear" w:color="auto" w:fill="F2F2F2" w:themeFill="background1" w:themeFillShade="F2"/>
          </w:tcPr>
          <w:p w:rsidR="00BC48FC" w:rsidRPr="00343CFA" w:rsidRDefault="00BC48FC" w:rsidP="000214B2">
            <w:pPr>
              <w:pStyle w:val="a8"/>
              <w:spacing w:line="240" w:lineRule="auto"/>
              <w:ind w:left="0" w:firstLine="0"/>
              <w:jc w:val="center"/>
              <w:rPr>
                <w:b/>
              </w:rPr>
            </w:pPr>
          </w:p>
        </w:tc>
        <w:tc>
          <w:tcPr>
            <w:tcW w:w="1161"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55"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c>
          <w:tcPr>
            <w:tcW w:w="1130"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38"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c>
          <w:tcPr>
            <w:tcW w:w="1203"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77"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r>
      <w:tr w:rsidR="003B46E4" w:rsidRPr="00343CFA" w:rsidTr="00E26F08">
        <w:tc>
          <w:tcPr>
            <w:tcW w:w="1164" w:type="dxa"/>
          </w:tcPr>
          <w:p w:rsidR="003B46E4" w:rsidRDefault="003B46E4" w:rsidP="00DB12EC">
            <w:pPr>
              <w:pStyle w:val="a8"/>
              <w:spacing w:line="240" w:lineRule="auto"/>
              <w:ind w:left="0" w:firstLine="0"/>
              <w:jc w:val="center"/>
            </w:pPr>
            <w:r>
              <w:t>2007</w:t>
            </w:r>
          </w:p>
        </w:tc>
        <w:tc>
          <w:tcPr>
            <w:tcW w:w="1742" w:type="dxa"/>
          </w:tcPr>
          <w:p w:rsidR="003B46E4" w:rsidRPr="00343CFA" w:rsidRDefault="003B46E4" w:rsidP="003B46E4">
            <w:pPr>
              <w:spacing w:line="240" w:lineRule="auto"/>
              <w:ind w:firstLine="0"/>
              <w:jc w:val="center"/>
            </w:pPr>
            <w:r>
              <w:t>2418</w:t>
            </w:r>
          </w:p>
        </w:tc>
        <w:tc>
          <w:tcPr>
            <w:tcW w:w="1161" w:type="dxa"/>
          </w:tcPr>
          <w:p w:rsidR="003B46E4" w:rsidRPr="00343CFA" w:rsidRDefault="003B46E4" w:rsidP="00D14E24">
            <w:pPr>
              <w:spacing w:line="240" w:lineRule="auto"/>
              <w:ind w:firstLine="0"/>
              <w:jc w:val="center"/>
            </w:pPr>
            <w:r>
              <w:t>-</w:t>
            </w:r>
          </w:p>
        </w:tc>
        <w:tc>
          <w:tcPr>
            <w:tcW w:w="1055" w:type="dxa"/>
          </w:tcPr>
          <w:p w:rsidR="003B46E4" w:rsidRPr="00343CFA" w:rsidRDefault="003B46E4" w:rsidP="00343CFA">
            <w:pPr>
              <w:pStyle w:val="a8"/>
              <w:spacing w:line="240" w:lineRule="auto"/>
              <w:ind w:left="0" w:firstLine="0"/>
              <w:jc w:val="center"/>
            </w:pPr>
            <w:r>
              <w:t>-</w:t>
            </w:r>
          </w:p>
        </w:tc>
        <w:tc>
          <w:tcPr>
            <w:tcW w:w="1130" w:type="dxa"/>
          </w:tcPr>
          <w:p w:rsidR="003B46E4" w:rsidRPr="00343CFA" w:rsidRDefault="003B46E4" w:rsidP="00D14E24">
            <w:pPr>
              <w:spacing w:line="240" w:lineRule="auto"/>
              <w:ind w:firstLine="0"/>
              <w:jc w:val="center"/>
            </w:pPr>
            <w:r>
              <w:t>-</w:t>
            </w:r>
          </w:p>
        </w:tc>
        <w:tc>
          <w:tcPr>
            <w:tcW w:w="1038" w:type="dxa"/>
          </w:tcPr>
          <w:p w:rsidR="003B46E4" w:rsidRPr="00343CFA" w:rsidRDefault="003B46E4" w:rsidP="0015584F">
            <w:pPr>
              <w:pStyle w:val="a8"/>
              <w:spacing w:line="240" w:lineRule="auto"/>
              <w:ind w:left="0" w:firstLine="0"/>
              <w:jc w:val="center"/>
            </w:pPr>
            <w:r>
              <w:t>-</w:t>
            </w:r>
          </w:p>
        </w:tc>
        <w:tc>
          <w:tcPr>
            <w:tcW w:w="1203" w:type="dxa"/>
          </w:tcPr>
          <w:p w:rsidR="003B46E4" w:rsidRPr="00343CFA" w:rsidRDefault="003B46E4" w:rsidP="00DB12EC">
            <w:pPr>
              <w:pStyle w:val="a8"/>
              <w:spacing w:line="240" w:lineRule="auto"/>
              <w:ind w:left="0" w:firstLine="0"/>
              <w:jc w:val="center"/>
            </w:pPr>
            <w:r>
              <w:t>-</w:t>
            </w:r>
          </w:p>
        </w:tc>
        <w:tc>
          <w:tcPr>
            <w:tcW w:w="1077" w:type="dxa"/>
          </w:tcPr>
          <w:p w:rsidR="003B46E4" w:rsidRPr="00343CFA" w:rsidRDefault="003B46E4" w:rsidP="00DB12EC">
            <w:pPr>
              <w:pStyle w:val="a8"/>
              <w:spacing w:line="240" w:lineRule="auto"/>
              <w:ind w:left="0" w:firstLine="0"/>
              <w:jc w:val="center"/>
            </w:pPr>
            <w:r>
              <w:t>-</w:t>
            </w:r>
          </w:p>
        </w:tc>
      </w:tr>
      <w:tr w:rsidR="00D14E24" w:rsidRPr="00343CFA" w:rsidTr="00E26F08">
        <w:tc>
          <w:tcPr>
            <w:tcW w:w="1164" w:type="dxa"/>
          </w:tcPr>
          <w:p w:rsidR="00D14E24" w:rsidRPr="00343CFA" w:rsidRDefault="003B46E4" w:rsidP="00DB12EC">
            <w:pPr>
              <w:pStyle w:val="a8"/>
              <w:spacing w:line="240" w:lineRule="auto"/>
              <w:ind w:left="0" w:firstLine="0"/>
              <w:jc w:val="center"/>
            </w:pPr>
            <w:r>
              <w:t>2009</w:t>
            </w:r>
          </w:p>
        </w:tc>
        <w:tc>
          <w:tcPr>
            <w:tcW w:w="1742" w:type="dxa"/>
          </w:tcPr>
          <w:p w:rsidR="00D14E24" w:rsidRPr="00343CFA" w:rsidRDefault="003B46E4" w:rsidP="003B46E4">
            <w:pPr>
              <w:spacing w:line="240" w:lineRule="auto"/>
              <w:ind w:firstLine="0"/>
              <w:jc w:val="center"/>
            </w:pPr>
            <w:r>
              <w:t>-</w:t>
            </w:r>
          </w:p>
        </w:tc>
        <w:tc>
          <w:tcPr>
            <w:tcW w:w="1161" w:type="dxa"/>
          </w:tcPr>
          <w:p w:rsidR="00D14E24" w:rsidRPr="00343CFA" w:rsidRDefault="003B46E4" w:rsidP="00D14E24">
            <w:pPr>
              <w:spacing w:line="240" w:lineRule="auto"/>
              <w:ind w:firstLine="0"/>
              <w:jc w:val="center"/>
            </w:pPr>
            <w:r>
              <w:t>11</w:t>
            </w:r>
          </w:p>
        </w:tc>
        <w:tc>
          <w:tcPr>
            <w:tcW w:w="1055" w:type="dxa"/>
          </w:tcPr>
          <w:p w:rsidR="00D14E24" w:rsidRPr="00343CFA" w:rsidRDefault="003B46E4" w:rsidP="00343CFA">
            <w:pPr>
              <w:pStyle w:val="a8"/>
              <w:spacing w:line="240" w:lineRule="auto"/>
              <w:ind w:left="0" w:firstLine="0"/>
              <w:jc w:val="center"/>
            </w:pPr>
            <w:r>
              <w:t>-</w:t>
            </w:r>
          </w:p>
        </w:tc>
        <w:tc>
          <w:tcPr>
            <w:tcW w:w="1130" w:type="dxa"/>
          </w:tcPr>
          <w:p w:rsidR="00D14E24" w:rsidRPr="00343CFA" w:rsidRDefault="003B46E4" w:rsidP="00D14E24">
            <w:pPr>
              <w:spacing w:line="240" w:lineRule="auto"/>
              <w:ind w:firstLine="0"/>
              <w:jc w:val="center"/>
            </w:pPr>
            <w:r>
              <w:t>33</w:t>
            </w:r>
          </w:p>
        </w:tc>
        <w:tc>
          <w:tcPr>
            <w:tcW w:w="1038" w:type="dxa"/>
          </w:tcPr>
          <w:p w:rsidR="00D14E24" w:rsidRPr="00343CFA" w:rsidRDefault="003B46E4" w:rsidP="0015584F">
            <w:pPr>
              <w:pStyle w:val="a8"/>
              <w:spacing w:line="240" w:lineRule="auto"/>
              <w:ind w:left="0" w:firstLine="0"/>
              <w:jc w:val="center"/>
            </w:pPr>
            <w:r>
              <w:t>-</w:t>
            </w:r>
          </w:p>
        </w:tc>
        <w:tc>
          <w:tcPr>
            <w:tcW w:w="1203" w:type="dxa"/>
          </w:tcPr>
          <w:p w:rsidR="00D14E24" w:rsidRPr="00343CFA" w:rsidRDefault="003B46E4" w:rsidP="00DB12EC">
            <w:pPr>
              <w:pStyle w:val="a8"/>
              <w:spacing w:line="240" w:lineRule="auto"/>
              <w:ind w:left="0" w:firstLine="0"/>
              <w:jc w:val="center"/>
            </w:pPr>
            <w:r>
              <w:t>-22</w:t>
            </w:r>
          </w:p>
        </w:tc>
        <w:tc>
          <w:tcPr>
            <w:tcW w:w="1077" w:type="dxa"/>
          </w:tcPr>
          <w:p w:rsidR="00D14E24" w:rsidRPr="00343CFA" w:rsidRDefault="003B46E4" w:rsidP="00DB12EC">
            <w:pPr>
              <w:pStyle w:val="a8"/>
              <w:spacing w:line="240" w:lineRule="auto"/>
              <w:ind w:left="0" w:firstLine="0"/>
              <w:jc w:val="center"/>
            </w:pPr>
            <w:r>
              <w:t>-</w:t>
            </w:r>
          </w:p>
        </w:tc>
      </w:tr>
      <w:tr w:rsidR="00D14E24" w:rsidRPr="002D554C" w:rsidTr="00E26F08">
        <w:trPr>
          <w:trHeight w:val="242"/>
        </w:trPr>
        <w:tc>
          <w:tcPr>
            <w:tcW w:w="1164" w:type="dxa"/>
          </w:tcPr>
          <w:p w:rsidR="00D14E24" w:rsidRPr="002D554C" w:rsidRDefault="003B46E4" w:rsidP="00DB12EC">
            <w:pPr>
              <w:pStyle w:val="a8"/>
              <w:spacing w:line="240" w:lineRule="auto"/>
              <w:ind w:left="0" w:firstLine="0"/>
              <w:jc w:val="center"/>
            </w:pPr>
            <w:r>
              <w:t>2010</w:t>
            </w:r>
          </w:p>
        </w:tc>
        <w:tc>
          <w:tcPr>
            <w:tcW w:w="1742" w:type="dxa"/>
          </w:tcPr>
          <w:p w:rsidR="00D14E24" w:rsidRPr="002D554C" w:rsidRDefault="003B46E4" w:rsidP="003B46E4">
            <w:pPr>
              <w:spacing w:line="240" w:lineRule="auto"/>
              <w:ind w:firstLine="0"/>
              <w:jc w:val="center"/>
            </w:pPr>
            <w:r>
              <w:t>2446</w:t>
            </w:r>
          </w:p>
        </w:tc>
        <w:tc>
          <w:tcPr>
            <w:tcW w:w="1161" w:type="dxa"/>
          </w:tcPr>
          <w:p w:rsidR="00D14E24" w:rsidRPr="002D554C" w:rsidRDefault="000B05B0" w:rsidP="00D14E24">
            <w:pPr>
              <w:spacing w:line="240" w:lineRule="auto"/>
              <w:ind w:firstLine="0"/>
              <w:jc w:val="center"/>
            </w:pPr>
            <w:r>
              <w:t>19</w:t>
            </w:r>
          </w:p>
        </w:tc>
        <w:tc>
          <w:tcPr>
            <w:tcW w:w="1055" w:type="dxa"/>
          </w:tcPr>
          <w:p w:rsidR="00D14E24" w:rsidRPr="002D554C" w:rsidRDefault="003A6C5A" w:rsidP="00DB12EC">
            <w:pPr>
              <w:pStyle w:val="a8"/>
              <w:spacing w:line="240" w:lineRule="auto"/>
              <w:ind w:left="0" w:firstLine="0"/>
              <w:jc w:val="center"/>
            </w:pPr>
            <w:r>
              <w:t>7,8</w:t>
            </w:r>
          </w:p>
        </w:tc>
        <w:tc>
          <w:tcPr>
            <w:tcW w:w="1130" w:type="dxa"/>
          </w:tcPr>
          <w:p w:rsidR="00D14E24" w:rsidRPr="002D554C" w:rsidRDefault="000B05B0" w:rsidP="00D14E24">
            <w:pPr>
              <w:spacing w:line="240" w:lineRule="auto"/>
              <w:ind w:firstLine="0"/>
              <w:jc w:val="center"/>
            </w:pPr>
            <w:r>
              <w:t>25</w:t>
            </w:r>
          </w:p>
        </w:tc>
        <w:tc>
          <w:tcPr>
            <w:tcW w:w="1038" w:type="dxa"/>
          </w:tcPr>
          <w:p w:rsidR="00D14E24" w:rsidRPr="002D554C" w:rsidRDefault="003A6C5A" w:rsidP="00DB12EC">
            <w:pPr>
              <w:pStyle w:val="a8"/>
              <w:spacing w:line="240" w:lineRule="auto"/>
              <w:ind w:left="0" w:firstLine="0"/>
              <w:jc w:val="center"/>
            </w:pPr>
            <w:r>
              <w:t>10,2</w:t>
            </w:r>
          </w:p>
        </w:tc>
        <w:tc>
          <w:tcPr>
            <w:tcW w:w="1203" w:type="dxa"/>
          </w:tcPr>
          <w:p w:rsidR="00D14E24" w:rsidRPr="002D554C" w:rsidRDefault="000B05B0" w:rsidP="00DB12EC">
            <w:pPr>
              <w:pStyle w:val="a8"/>
              <w:spacing w:line="240" w:lineRule="auto"/>
              <w:ind w:left="0" w:firstLine="0"/>
              <w:jc w:val="center"/>
            </w:pPr>
            <w:r>
              <w:t>-6</w:t>
            </w:r>
          </w:p>
        </w:tc>
        <w:tc>
          <w:tcPr>
            <w:tcW w:w="1077" w:type="dxa"/>
          </w:tcPr>
          <w:p w:rsidR="00D14E24" w:rsidRPr="002D554C" w:rsidRDefault="003A6C5A" w:rsidP="00DB12EC">
            <w:pPr>
              <w:pStyle w:val="a8"/>
              <w:spacing w:line="240" w:lineRule="auto"/>
              <w:ind w:left="0" w:firstLine="0"/>
              <w:jc w:val="center"/>
            </w:pPr>
            <w:r>
              <w:t>-2,5</w:t>
            </w:r>
          </w:p>
        </w:tc>
      </w:tr>
      <w:tr w:rsidR="00D14E24" w:rsidRPr="002D554C" w:rsidTr="00E26F08">
        <w:tc>
          <w:tcPr>
            <w:tcW w:w="1164" w:type="dxa"/>
          </w:tcPr>
          <w:p w:rsidR="00D14E24" w:rsidRPr="002D554C" w:rsidRDefault="003B46E4" w:rsidP="00DB12EC">
            <w:pPr>
              <w:pStyle w:val="a8"/>
              <w:spacing w:line="240" w:lineRule="auto"/>
              <w:ind w:left="0" w:firstLine="0"/>
              <w:jc w:val="center"/>
            </w:pPr>
            <w:r>
              <w:t>2011</w:t>
            </w:r>
          </w:p>
        </w:tc>
        <w:tc>
          <w:tcPr>
            <w:tcW w:w="1742" w:type="dxa"/>
          </w:tcPr>
          <w:p w:rsidR="00D14E24" w:rsidRPr="002D554C" w:rsidRDefault="003B46E4" w:rsidP="003B46E4">
            <w:pPr>
              <w:spacing w:line="240" w:lineRule="auto"/>
              <w:ind w:firstLine="0"/>
              <w:jc w:val="center"/>
            </w:pPr>
            <w:r>
              <w:t>2580</w:t>
            </w:r>
          </w:p>
        </w:tc>
        <w:tc>
          <w:tcPr>
            <w:tcW w:w="1161" w:type="dxa"/>
          </w:tcPr>
          <w:p w:rsidR="00D14E24" w:rsidRPr="002D554C" w:rsidRDefault="000B05B0" w:rsidP="00D14E24">
            <w:pPr>
              <w:spacing w:line="240" w:lineRule="auto"/>
              <w:ind w:firstLine="0"/>
              <w:jc w:val="center"/>
            </w:pPr>
            <w:r>
              <w:t>20</w:t>
            </w:r>
          </w:p>
        </w:tc>
        <w:tc>
          <w:tcPr>
            <w:tcW w:w="1055" w:type="dxa"/>
          </w:tcPr>
          <w:p w:rsidR="00D14E24" w:rsidRPr="002D554C" w:rsidRDefault="003A6C5A" w:rsidP="00DB12EC">
            <w:pPr>
              <w:pStyle w:val="a8"/>
              <w:spacing w:line="240" w:lineRule="auto"/>
              <w:ind w:left="0" w:firstLine="0"/>
              <w:jc w:val="center"/>
            </w:pPr>
            <w:r>
              <w:t>7,8</w:t>
            </w:r>
          </w:p>
        </w:tc>
        <w:tc>
          <w:tcPr>
            <w:tcW w:w="1130" w:type="dxa"/>
          </w:tcPr>
          <w:p w:rsidR="00D14E24" w:rsidRPr="002D554C" w:rsidRDefault="000B05B0" w:rsidP="00D14E24">
            <w:pPr>
              <w:spacing w:line="240" w:lineRule="auto"/>
              <w:ind w:firstLine="0"/>
              <w:jc w:val="center"/>
            </w:pPr>
            <w:r>
              <w:t>35</w:t>
            </w:r>
          </w:p>
        </w:tc>
        <w:tc>
          <w:tcPr>
            <w:tcW w:w="1038" w:type="dxa"/>
          </w:tcPr>
          <w:p w:rsidR="00D14E24" w:rsidRPr="002D554C" w:rsidRDefault="003A6C5A" w:rsidP="00DB12EC">
            <w:pPr>
              <w:pStyle w:val="a8"/>
              <w:spacing w:line="240" w:lineRule="auto"/>
              <w:ind w:left="0" w:firstLine="0"/>
              <w:jc w:val="center"/>
            </w:pPr>
            <w:r>
              <w:t>13,6</w:t>
            </w:r>
          </w:p>
        </w:tc>
        <w:tc>
          <w:tcPr>
            <w:tcW w:w="1203" w:type="dxa"/>
          </w:tcPr>
          <w:p w:rsidR="00D14E24" w:rsidRPr="002D554C" w:rsidRDefault="000B05B0" w:rsidP="00DB12EC">
            <w:pPr>
              <w:pStyle w:val="a8"/>
              <w:spacing w:line="240" w:lineRule="auto"/>
              <w:ind w:left="0" w:firstLine="0"/>
              <w:jc w:val="center"/>
            </w:pPr>
            <w:r>
              <w:t>-15</w:t>
            </w:r>
          </w:p>
        </w:tc>
        <w:tc>
          <w:tcPr>
            <w:tcW w:w="1077" w:type="dxa"/>
          </w:tcPr>
          <w:p w:rsidR="00D14E24" w:rsidRPr="002D554C" w:rsidRDefault="003A6C5A" w:rsidP="00DB12EC">
            <w:pPr>
              <w:pStyle w:val="a8"/>
              <w:spacing w:line="240" w:lineRule="auto"/>
              <w:ind w:left="0" w:firstLine="0"/>
              <w:jc w:val="center"/>
            </w:pPr>
            <w:r>
              <w:t>-5,8</w:t>
            </w:r>
          </w:p>
        </w:tc>
      </w:tr>
      <w:tr w:rsidR="003B46E4" w:rsidRPr="002D554C" w:rsidTr="00E26F08">
        <w:tc>
          <w:tcPr>
            <w:tcW w:w="1164" w:type="dxa"/>
          </w:tcPr>
          <w:p w:rsidR="003B46E4" w:rsidRPr="002D554C" w:rsidRDefault="003B46E4" w:rsidP="00DB12EC">
            <w:pPr>
              <w:pStyle w:val="a8"/>
              <w:spacing w:line="240" w:lineRule="auto"/>
              <w:ind w:left="0" w:firstLine="0"/>
              <w:jc w:val="center"/>
            </w:pPr>
            <w:r>
              <w:t>2012</w:t>
            </w:r>
          </w:p>
        </w:tc>
        <w:tc>
          <w:tcPr>
            <w:tcW w:w="1742" w:type="dxa"/>
          </w:tcPr>
          <w:p w:rsidR="003B46E4" w:rsidRPr="002D554C" w:rsidRDefault="003B46E4" w:rsidP="003B46E4">
            <w:pPr>
              <w:spacing w:line="240" w:lineRule="auto"/>
              <w:ind w:firstLine="0"/>
              <w:jc w:val="center"/>
            </w:pPr>
            <w:r>
              <w:t>-</w:t>
            </w:r>
          </w:p>
        </w:tc>
        <w:tc>
          <w:tcPr>
            <w:tcW w:w="1161" w:type="dxa"/>
          </w:tcPr>
          <w:p w:rsidR="003B46E4" w:rsidRPr="002D554C" w:rsidRDefault="000B05B0" w:rsidP="00D14E24">
            <w:pPr>
              <w:spacing w:line="240" w:lineRule="auto"/>
              <w:ind w:firstLine="0"/>
              <w:jc w:val="center"/>
            </w:pPr>
            <w:r>
              <w:t>15</w:t>
            </w:r>
          </w:p>
        </w:tc>
        <w:tc>
          <w:tcPr>
            <w:tcW w:w="1055" w:type="dxa"/>
          </w:tcPr>
          <w:p w:rsidR="003B46E4" w:rsidRPr="002D554C" w:rsidRDefault="000B05B0" w:rsidP="00DB12EC">
            <w:pPr>
              <w:pStyle w:val="a8"/>
              <w:spacing w:line="240" w:lineRule="auto"/>
              <w:ind w:left="0" w:firstLine="0"/>
              <w:jc w:val="center"/>
            </w:pPr>
            <w:r>
              <w:t>-</w:t>
            </w:r>
          </w:p>
        </w:tc>
        <w:tc>
          <w:tcPr>
            <w:tcW w:w="1130" w:type="dxa"/>
          </w:tcPr>
          <w:p w:rsidR="003B46E4" w:rsidRPr="002D554C" w:rsidRDefault="000B05B0" w:rsidP="00D14E24">
            <w:pPr>
              <w:spacing w:line="240" w:lineRule="auto"/>
              <w:ind w:firstLine="0"/>
              <w:jc w:val="center"/>
            </w:pPr>
            <w:r>
              <w:t>37</w:t>
            </w:r>
          </w:p>
        </w:tc>
        <w:tc>
          <w:tcPr>
            <w:tcW w:w="1038" w:type="dxa"/>
          </w:tcPr>
          <w:p w:rsidR="003B46E4" w:rsidRPr="002D554C" w:rsidRDefault="000B05B0" w:rsidP="00DB12EC">
            <w:pPr>
              <w:pStyle w:val="a8"/>
              <w:spacing w:line="240" w:lineRule="auto"/>
              <w:ind w:left="0" w:firstLine="0"/>
              <w:jc w:val="center"/>
            </w:pPr>
            <w:r>
              <w:t>-</w:t>
            </w:r>
          </w:p>
        </w:tc>
        <w:tc>
          <w:tcPr>
            <w:tcW w:w="1203" w:type="dxa"/>
          </w:tcPr>
          <w:p w:rsidR="003B46E4" w:rsidRPr="002D554C" w:rsidRDefault="000B05B0" w:rsidP="00DB12EC">
            <w:pPr>
              <w:pStyle w:val="a8"/>
              <w:spacing w:line="240" w:lineRule="auto"/>
              <w:ind w:left="0" w:firstLine="0"/>
              <w:jc w:val="center"/>
            </w:pPr>
            <w:r>
              <w:t>-22</w:t>
            </w:r>
          </w:p>
        </w:tc>
        <w:tc>
          <w:tcPr>
            <w:tcW w:w="1077" w:type="dxa"/>
          </w:tcPr>
          <w:p w:rsidR="003B46E4" w:rsidRPr="002D554C" w:rsidRDefault="000B05B0" w:rsidP="00DB12EC">
            <w:pPr>
              <w:pStyle w:val="a8"/>
              <w:spacing w:line="240" w:lineRule="auto"/>
              <w:ind w:left="0" w:firstLine="0"/>
              <w:jc w:val="center"/>
            </w:pPr>
            <w:r>
              <w:t>-</w:t>
            </w:r>
          </w:p>
        </w:tc>
      </w:tr>
      <w:tr w:rsidR="003B46E4" w:rsidRPr="002D554C" w:rsidTr="00E26F08">
        <w:tc>
          <w:tcPr>
            <w:tcW w:w="1164" w:type="dxa"/>
          </w:tcPr>
          <w:p w:rsidR="003B46E4" w:rsidRPr="002D554C" w:rsidRDefault="003B46E4" w:rsidP="00DB12EC">
            <w:pPr>
              <w:pStyle w:val="a8"/>
              <w:spacing w:line="240" w:lineRule="auto"/>
              <w:ind w:left="0" w:firstLine="0"/>
              <w:jc w:val="center"/>
            </w:pPr>
            <w:r>
              <w:t>2013</w:t>
            </w:r>
          </w:p>
        </w:tc>
        <w:tc>
          <w:tcPr>
            <w:tcW w:w="1742" w:type="dxa"/>
          </w:tcPr>
          <w:p w:rsidR="003B46E4" w:rsidRPr="002D554C" w:rsidRDefault="003B46E4" w:rsidP="003B46E4">
            <w:pPr>
              <w:spacing w:line="240" w:lineRule="auto"/>
              <w:ind w:firstLine="0"/>
              <w:jc w:val="center"/>
            </w:pPr>
            <w:r>
              <w:t>-</w:t>
            </w:r>
          </w:p>
        </w:tc>
        <w:tc>
          <w:tcPr>
            <w:tcW w:w="1161" w:type="dxa"/>
          </w:tcPr>
          <w:p w:rsidR="003B46E4" w:rsidRPr="002D554C" w:rsidRDefault="000B05B0" w:rsidP="00D14E24">
            <w:pPr>
              <w:spacing w:line="240" w:lineRule="auto"/>
              <w:ind w:firstLine="0"/>
              <w:jc w:val="center"/>
            </w:pPr>
            <w:r>
              <w:t>12</w:t>
            </w:r>
          </w:p>
        </w:tc>
        <w:tc>
          <w:tcPr>
            <w:tcW w:w="1055" w:type="dxa"/>
          </w:tcPr>
          <w:p w:rsidR="003B46E4" w:rsidRPr="002D554C" w:rsidRDefault="000B05B0" w:rsidP="00DB12EC">
            <w:pPr>
              <w:pStyle w:val="a8"/>
              <w:spacing w:line="240" w:lineRule="auto"/>
              <w:ind w:left="0" w:firstLine="0"/>
              <w:jc w:val="center"/>
            </w:pPr>
            <w:r>
              <w:t>-</w:t>
            </w:r>
          </w:p>
        </w:tc>
        <w:tc>
          <w:tcPr>
            <w:tcW w:w="1130" w:type="dxa"/>
          </w:tcPr>
          <w:p w:rsidR="003B46E4" w:rsidRPr="002D554C" w:rsidRDefault="000B05B0" w:rsidP="00D14E24">
            <w:pPr>
              <w:spacing w:line="240" w:lineRule="auto"/>
              <w:ind w:firstLine="0"/>
              <w:jc w:val="center"/>
            </w:pPr>
            <w:r>
              <w:t>27</w:t>
            </w:r>
          </w:p>
        </w:tc>
        <w:tc>
          <w:tcPr>
            <w:tcW w:w="1038" w:type="dxa"/>
          </w:tcPr>
          <w:p w:rsidR="003B46E4" w:rsidRPr="002D554C" w:rsidRDefault="000B05B0" w:rsidP="00DB12EC">
            <w:pPr>
              <w:pStyle w:val="a8"/>
              <w:spacing w:line="240" w:lineRule="auto"/>
              <w:ind w:left="0" w:firstLine="0"/>
              <w:jc w:val="center"/>
            </w:pPr>
            <w:r>
              <w:t>-</w:t>
            </w:r>
          </w:p>
        </w:tc>
        <w:tc>
          <w:tcPr>
            <w:tcW w:w="1203" w:type="dxa"/>
          </w:tcPr>
          <w:p w:rsidR="003B46E4" w:rsidRPr="002D554C" w:rsidRDefault="000B05B0" w:rsidP="00DB12EC">
            <w:pPr>
              <w:pStyle w:val="a8"/>
              <w:spacing w:line="240" w:lineRule="auto"/>
              <w:ind w:left="0" w:firstLine="0"/>
              <w:jc w:val="center"/>
            </w:pPr>
            <w:r>
              <w:t>-15</w:t>
            </w:r>
          </w:p>
        </w:tc>
        <w:tc>
          <w:tcPr>
            <w:tcW w:w="1077" w:type="dxa"/>
          </w:tcPr>
          <w:p w:rsidR="003B46E4" w:rsidRPr="002D554C" w:rsidRDefault="000B05B0" w:rsidP="00DB12EC">
            <w:pPr>
              <w:pStyle w:val="a8"/>
              <w:spacing w:line="240" w:lineRule="auto"/>
              <w:ind w:left="0" w:firstLine="0"/>
              <w:jc w:val="center"/>
            </w:pPr>
            <w:r>
              <w:t>-</w:t>
            </w:r>
          </w:p>
        </w:tc>
      </w:tr>
      <w:tr w:rsidR="003B46E4" w:rsidRPr="002D554C" w:rsidTr="00E26F08">
        <w:tc>
          <w:tcPr>
            <w:tcW w:w="1164" w:type="dxa"/>
          </w:tcPr>
          <w:p w:rsidR="003B46E4" w:rsidRPr="002D554C" w:rsidRDefault="003B46E4" w:rsidP="00DB12EC">
            <w:pPr>
              <w:pStyle w:val="a8"/>
              <w:spacing w:line="240" w:lineRule="auto"/>
              <w:ind w:left="0" w:firstLine="0"/>
              <w:jc w:val="center"/>
            </w:pPr>
            <w:r>
              <w:t>2014</w:t>
            </w:r>
          </w:p>
        </w:tc>
        <w:tc>
          <w:tcPr>
            <w:tcW w:w="1742" w:type="dxa"/>
          </w:tcPr>
          <w:p w:rsidR="003B46E4" w:rsidRPr="002D554C" w:rsidRDefault="003B46E4" w:rsidP="003B46E4">
            <w:pPr>
              <w:spacing w:line="240" w:lineRule="auto"/>
              <w:ind w:firstLine="0"/>
              <w:jc w:val="center"/>
            </w:pPr>
            <w:r>
              <w:t>2568</w:t>
            </w:r>
          </w:p>
        </w:tc>
        <w:tc>
          <w:tcPr>
            <w:tcW w:w="1161" w:type="dxa"/>
          </w:tcPr>
          <w:p w:rsidR="003B46E4" w:rsidRPr="002D554C" w:rsidRDefault="000B05B0" w:rsidP="00D14E24">
            <w:pPr>
              <w:spacing w:line="240" w:lineRule="auto"/>
              <w:ind w:firstLine="0"/>
              <w:jc w:val="center"/>
            </w:pPr>
            <w:r>
              <w:t>-</w:t>
            </w:r>
          </w:p>
        </w:tc>
        <w:tc>
          <w:tcPr>
            <w:tcW w:w="1055" w:type="dxa"/>
          </w:tcPr>
          <w:p w:rsidR="003B46E4" w:rsidRPr="002D554C" w:rsidRDefault="000B05B0" w:rsidP="00DB12EC">
            <w:pPr>
              <w:pStyle w:val="a8"/>
              <w:spacing w:line="240" w:lineRule="auto"/>
              <w:ind w:left="0" w:firstLine="0"/>
              <w:jc w:val="center"/>
            </w:pPr>
            <w:r>
              <w:t>-</w:t>
            </w:r>
          </w:p>
        </w:tc>
        <w:tc>
          <w:tcPr>
            <w:tcW w:w="1130" w:type="dxa"/>
          </w:tcPr>
          <w:p w:rsidR="003B46E4" w:rsidRPr="002D554C" w:rsidRDefault="000B05B0" w:rsidP="00D14E24">
            <w:pPr>
              <w:spacing w:line="240" w:lineRule="auto"/>
              <w:ind w:firstLine="0"/>
              <w:jc w:val="center"/>
            </w:pPr>
            <w:r>
              <w:t>-</w:t>
            </w:r>
          </w:p>
        </w:tc>
        <w:tc>
          <w:tcPr>
            <w:tcW w:w="1038" w:type="dxa"/>
          </w:tcPr>
          <w:p w:rsidR="003B46E4" w:rsidRPr="002D554C" w:rsidRDefault="000B05B0" w:rsidP="00DB12EC">
            <w:pPr>
              <w:pStyle w:val="a8"/>
              <w:spacing w:line="240" w:lineRule="auto"/>
              <w:ind w:left="0" w:firstLine="0"/>
              <w:jc w:val="center"/>
            </w:pPr>
            <w:r>
              <w:t>-</w:t>
            </w:r>
          </w:p>
        </w:tc>
        <w:tc>
          <w:tcPr>
            <w:tcW w:w="1203" w:type="dxa"/>
          </w:tcPr>
          <w:p w:rsidR="003B46E4" w:rsidRPr="002D554C" w:rsidRDefault="000B05B0" w:rsidP="00DB12EC">
            <w:pPr>
              <w:pStyle w:val="a8"/>
              <w:spacing w:line="240" w:lineRule="auto"/>
              <w:ind w:left="0" w:firstLine="0"/>
              <w:jc w:val="center"/>
            </w:pPr>
            <w:r>
              <w:t>-</w:t>
            </w:r>
          </w:p>
        </w:tc>
        <w:tc>
          <w:tcPr>
            <w:tcW w:w="1077" w:type="dxa"/>
          </w:tcPr>
          <w:p w:rsidR="003B46E4" w:rsidRPr="002D554C" w:rsidRDefault="000B05B0" w:rsidP="00DB12EC">
            <w:pPr>
              <w:pStyle w:val="a8"/>
              <w:spacing w:line="240" w:lineRule="auto"/>
              <w:ind w:left="0" w:firstLine="0"/>
              <w:jc w:val="center"/>
            </w:pPr>
            <w:r>
              <w:t>-</w:t>
            </w:r>
          </w:p>
        </w:tc>
      </w:tr>
    </w:tbl>
    <w:p w:rsidR="00E239FA" w:rsidRPr="002D554C" w:rsidRDefault="00483858" w:rsidP="00483858">
      <w:pPr>
        <w:ind w:left="851"/>
        <w:jc w:val="center"/>
      </w:pPr>
      <w:r w:rsidRPr="002D554C">
        <w:lastRenderedPageBreak/>
        <w:t>* - данные приведены по состоянию на 1 января текущего года.</w:t>
      </w:r>
    </w:p>
    <w:p w:rsidR="00DB4ECA" w:rsidRPr="002D554C" w:rsidRDefault="00DB4ECA" w:rsidP="00DB4ECA">
      <w:pPr>
        <w:spacing w:line="240" w:lineRule="auto"/>
        <w:ind w:left="851"/>
      </w:pPr>
      <w:r w:rsidRPr="002D554C">
        <w:t>Самая серьезная проблема современного демографического развития рай</w:t>
      </w:r>
      <w:r w:rsidR="002D554C" w:rsidRPr="002D554C">
        <w:t>она</w:t>
      </w:r>
      <w:r w:rsidR="001903F7">
        <w:t xml:space="preserve"> –</w:t>
      </w:r>
      <w:r w:rsidR="002D554C" w:rsidRPr="002D554C">
        <w:t xml:space="preserve"> высокий уровень смертности.</w:t>
      </w:r>
    </w:p>
    <w:p w:rsidR="001903F7" w:rsidRDefault="001903F7" w:rsidP="0015584F">
      <w:pPr>
        <w:spacing w:line="240" w:lineRule="auto"/>
        <w:ind w:left="851"/>
      </w:pPr>
    </w:p>
    <w:p w:rsidR="001903F7" w:rsidRDefault="001903F7" w:rsidP="001903F7">
      <w:pPr>
        <w:spacing w:line="240" w:lineRule="auto"/>
        <w:ind w:firstLine="0"/>
        <w:jc w:val="center"/>
      </w:pPr>
      <w:r>
        <w:rPr>
          <w:noProof/>
        </w:rPr>
        <w:drawing>
          <wp:inline distT="0" distB="0" distL="0" distR="0" wp14:anchorId="7F4CDF9F" wp14:editId="432BD564">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903F7" w:rsidRPr="001903F7" w:rsidRDefault="001903F7" w:rsidP="001903F7">
      <w:pPr>
        <w:spacing w:line="240" w:lineRule="auto"/>
        <w:ind w:firstLine="0"/>
        <w:jc w:val="center"/>
        <w:rPr>
          <w:b/>
        </w:rPr>
      </w:pPr>
      <w:r w:rsidRPr="001903F7">
        <w:rPr>
          <w:b/>
        </w:rPr>
        <w:t xml:space="preserve">Рис. 4.2.1. Естественное движение населения в </w:t>
      </w:r>
      <w:proofErr w:type="spellStart"/>
      <w:r w:rsidRPr="001903F7">
        <w:rPr>
          <w:b/>
        </w:rPr>
        <w:t>Дигорском</w:t>
      </w:r>
      <w:proofErr w:type="spellEnd"/>
      <w:r w:rsidRPr="001903F7">
        <w:rPr>
          <w:b/>
        </w:rPr>
        <w:t xml:space="preserve"> районе РСО–Алания.</w:t>
      </w:r>
      <w:r w:rsidRPr="001903F7">
        <w:rPr>
          <w:rStyle w:val="afe"/>
          <w:b/>
        </w:rPr>
        <w:footnoteReference w:id="10"/>
      </w:r>
    </w:p>
    <w:p w:rsidR="001903F7" w:rsidRDefault="001903F7" w:rsidP="0015584F">
      <w:pPr>
        <w:spacing w:line="240" w:lineRule="auto"/>
        <w:ind w:left="851"/>
      </w:pPr>
    </w:p>
    <w:p w:rsidR="00D01D7B" w:rsidRPr="006F457B" w:rsidRDefault="00D01D7B" w:rsidP="0015584F">
      <w:pPr>
        <w:spacing w:line="240" w:lineRule="auto"/>
        <w:ind w:left="851"/>
      </w:pPr>
      <w:r w:rsidRPr="002D554C">
        <w:t>Рост рождаемости (по сравнению с показателем 200</w:t>
      </w:r>
      <w:r w:rsidR="0015584F" w:rsidRPr="002D554C">
        <w:t>1</w:t>
      </w:r>
      <w:r w:rsidRPr="002D554C">
        <w:t xml:space="preserve">г.) обусловлен рядом причин: реализацией мер, принимаемых по стимулированию рождаемости, осуществлением приоритетного национального проекта в здравоохранении, изменениями в структуре репродуктивного возраста населения, изменением репродуктивных установок населения или их </w:t>
      </w:r>
      <w:r w:rsidRPr="00FD3A9A">
        <w:t xml:space="preserve">более полной реализации (в </w:t>
      </w:r>
      <w:r w:rsidRPr="006F457B">
        <w:t>частности, реализация отложенных рождений).</w:t>
      </w:r>
      <w:r w:rsidR="00483858" w:rsidRPr="006F457B">
        <w:t xml:space="preserve"> Общий прирост рождаемости за рассматриваемый период составил </w:t>
      </w:r>
      <w:r w:rsidR="00352AC3" w:rsidRPr="006F457B">
        <w:t>более 20</w:t>
      </w:r>
      <w:r w:rsidR="00483858" w:rsidRPr="006F457B">
        <w:t>,</w:t>
      </w:r>
      <w:r w:rsidR="00352AC3" w:rsidRPr="006F457B">
        <w:t>0</w:t>
      </w:r>
      <w:r w:rsidR="00483858" w:rsidRPr="006F457B">
        <w:t>‰.</w:t>
      </w:r>
    </w:p>
    <w:p w:rsidR="00CF281D" w:rsidRPr="00FD3A9A" w:rsidRDefault="00CF281D" w:rsidP="005D0618">
      <w:pPr>
        <w:shd w:val="clear" w:color="auto" w:fill="FFFFFF" w:themeFill="background1"/>
        <w:spacing w:line="240" w:lineRule="auto"/>
        <w:ind w:left="851"/>
      </w:pPr>
      <w:r w:rsidRPr="006F457B">
        <w:t xml:space="preserve">На протяжении последних лет общий коэффициент смертности в рассматриваемом поселении менялся значительно от </w:t>
      </w:r>
      <w:r w:rsidR="006F457B" w:rsidRPr="006F457B">
        <w:t>10</w:t>
      </w:r>
      <w:r w:rsidR="003566B5" w:rsidRPr="006F457B">
        <w:t>,</w:t>
      </w:r>
      <w:r w:rsidR="006F457B" w:rsidRPr="006F457B">
        <w:t>0</w:t>
      </w:r>
      <w:r w:rsidRPr="006F457B">
        <w:t xml:space="preserve">‰ до </w:t>
      </w:r>
      <w:r w:rsidR="00FD3A9A" w:rsidRPr="006F457B">
        <w:t>1</w:t>
      </w:r>
      <w:r w:rsidR="006F457B" w:rsidRPr="006F457B">
        <w:t>5</w:t>
      </w:r>
      <w:r w:rsidR="003566B5" w:rsidRPr="006F457B">
        <w:t>,</w:t>
      </w:r>
      <w:r w:rsidR="006F457B" w:rsidRPr="006F457B">
        <w:t>0</w:t>
      </w:r>
      <w:r w:rsidR="00211893" w:rsidRPr="006F457B">
        <w:t>‰</w:t>
      </w:r>
      <w:r w:rsidR="00FD3A9A" w:rsidRPr="006F457B">
        <w:t>, средний показатель за 2010</w:t>
      </w:r>
      <w:r w:rsidR="003566B5" w:rsidRPr="006F457B">
        <w:t>-201</w:t>
      </w:r>
      <w:r w:rsidR="00FD3A9A" w:rsidRPr="006F457B">
        <w:t xml:space="preserve">4 </w:t>
      </w:r>
      <w:proofErr w:type="spellStart"/>
      <w:r w:rsidR="003566B5" w:rsidRPr="006F457B">
        <w:t>гг</w:t>
      </w:r>
      <w:proofErr w:type="spellEnd"/>
      <w:r w:rsidR="003566B5" w:rsidRPr="006F457B">
        <w:t xml:space="preserve"> </w:t>
      </w:r>
      <w:r w:rsidR="00FD3A9A" w:rsidRPr="006F457B">
        <w:t>–</w:t>
      </w:r>
      <w:r w:rsidR="003566B5" w:rsidRPr="006F457B">
        <w:t xml:space="preserve"> </w:t>
      </w:r>
      <w:r w:rsidR="006F457B" w:rsidRPr="006F457B">
        <w:t>11</w:t>
      </w:r>
      <w:r w:rsidR="00FD3A9A" w:rsidRPr="006F457B">
        <w:t>,9</w:t>
      </w:r>
      <w:r w:rsidR="00C00788" w:rsidRPr="006F457B">
        <w:t xml:space="preserve">‰; </w:t>
      </w:r>
      <w:r w:rsidR="00211893" w:rsidRPr="006F457B">
        <w:t xml:space="preserve">по сравнению с аналогичным </w:t>
      </w:r>
      <w:r w:rsidR="00C00788" w:rsidRPr="006F457B">
        <w:t>региональным</w:t>
      </w:r>
      <w:r w:rsidR="00211893" w:rsidRPr="006F457B">
        <w:t xml:space="preserve"> показателем</w:t>
      </w:r>
      <w:r w:rsidR="004B1501" w:rsidRPr="006F457B">
        <w:t xml:space="preserve"> (по итогам 201</w:t>
      </w:r>
      <w:r w:rsidR="00FD3A9A" w:rsidRPr="006F457B">
        <w:t>3</w:t>
      </w:r>
      <w:r w:rsidR="004B1501" w:rsidRPr="006F457B">
        <w:t xml:space="preserve"> года в </w:t>
      </w:r>
      <w:r w:rsidR="000700EC" w:rsidRPr="006F457B">
        <w:t>РСО–Алания</w:t>
      </w:r>
      <w:r w:rsidR="004B1501" w:rsidRPr="006F457B">
        <w:t xml:space="preserve"> показатель смертности составлял </w:t>
      </w:r>
      <w:r w:rsidR="00C00788" w:rsidRPr="006F457B">
        <w:t>1</w:t>
      </w:r>
      <w:r w:rsidR="00FD3A9A" w:rsidRPr="006F457B">
        <w:t>0</w:t>
      </w:r>
      <w:r w:rsidR="00C00788" w:rsidRPr="006F457B">
        <w:t>,</w:t>
      </w:r>
      <w:r w:rsidR="00FD3A9A" w:rsidRPr="006F457B">
        <w:t>5</w:t>
      </w:r>
      <w:r w:rsidR="004B1501" w:rsidRPr="006F457B">
        <w:t xml:space="preserve">‰) он </w:t>
      </w:r>
      <w:r w:rsidR="00C00788" w:rsidRPr="006F457B">
        <w:t>несколько</w:t>
      </w:r>
      <w:r w:rsidR="004B1501" w:rsidRPr="006F457B">
        <w:t xml:space="preserve"> </w:t>
      </w:r>
      <w:r w:rsidR="006F457B" w:rsidRPr="006F457B">
        <w:t>выше</w:t>
      </w:r>
      <w:r w:rsidR="004B1501" w:rsidRPr="006F457B">
        <w:t>.</w:t>
      </w:r>
    </w:p>
    <w:p w:rsidR="0015584F" w:rsidRPr="00FD3A9A" w:rsidRDefault="0015584F" w:rsidP="005D0618">
      <w:pPr>
        <w:shd w:val="clear" w:color="auto" w:fill="FFFFFF" w:themeFill="background1"/>
        <w:spacing w:line="240" w:lineRule="auto"/>
        <w:ind w:left="851"/>
      </w:pPr>
      <w:r w:rsidRPr="00FD3A9A">
        <w:t>Заметной составляющей, которая может позволить решить современные демографические проблемы, как в рамках страны, так и отдельных поселений, являетс</w:t>
      </w:r>
      <w:r w:rsidR="00D46C77" w:rsidRPr="00FD3A9A">
        <w:t>я миграционный приток. В муници</w:t>
      </w:r>
      <w:r w:rsidRPr="00FD3A9A">
        <w:t>пальном образовании за последние</w:t>
      </w:r>
      <w:r w:rsidR="00D46C77" w:rsidRPr="00FD3A9A">
        <w:t xml:space="preserve"> годы сложилась ситуация, харак</w:t>
      </w:r>
      <w:r w:rsidRPr="00FD3A9A">
        <w:t xml:space="preserve">теризующаяся миграционным </w:t>
      </w:r>
      <w:r w:rsidR="00FD3A9A" w:rsidRPr="00FD3A9A">
        <w:t>оттоком</w:t>
      </w:r>
      <w:r w:rsidRPr="00FD3A9A">
        <w:t xml:space="preserve"> населения. </w:t>
      </w:r>
      <w:r w:rsidR="00E9303D" w:rsidRPr="00FD3A9A">
        <w:t>В планируемом муниципальном образовании м</w:t>
      </w:r>
      <w:r w:rsidRPr="00FD3A9A">
        <w:t xml:space="preserve">играционный оборот (общее количество прибывших и выбывших) составляет </w:t>
      </w:r>
      <w:r w:rsidR="00FD3A9A" w:rsidRPr="00FD3A9A">
        <w:t>25-40</w:t>
      </w:r>
      <w:r w:rsidR="00FC25E7">
        <w:t xml:space="preserve"> </w:t>
      </w:r>
      <w:r w:rsidRPr="00FD3A9A">
        <w:t>- человек</w:t>
      </w:r>
      <w:r w:rsidR="00FD3A9A" w:rsidRPr="00FD3A9A">
        <w:t>/</w:t>
      </w:r>
      <w:r w:rsidRPr="00FD3A9A">
        <w:t xml:space="preserve">год. Такие показатели говорят о </w:t>
      </w:r>
      <w:r w:rsidR="00D46C77" w:rsidRPr="00FD3A9A">
        <w:t>высокой</w:t>
      </w:r>
      <w:r w:rsidRPr="00FD3A9A">
        <w:t xml:space="preserve"> интенсивности мигр</w:t>
      </w:r>
      <w:r w:rsidR="00D46C77" w:rsidRPr="00FD3A9A">
        <w:t>ационных процессов в муниципаль</w:t>
      </w:r>
      <w:r w:rsidRPr="00FD3A9A">
        <w:t>ном образовании. Тем не менее, территория имеет потенциал для удержания местного населения.</w:t>
      </w:r>
    </w:p>
    <w:p w:rsidR="00A55848" w:rsidRPr="002D554C" w:rsidRDefault="005D0618" w:rsidP="002D554C">
      <w:pPr>
        <w:spacing w:line="240" w:lineRule="auto"/>
        <w:ind w:left="851"/>
      </w:pPr>
      <w:r w:rsidRPr="002D554C">
        <w:t xml:space="preserve">Миграционная ситуация в </w:t>
      </w:r>
      <w:r w:rsidR="00C4674C" w:rsidRPr="002D554C">
        <w:t xml:space="preserve">МО на протяжении нескольких лет остаётся </w:t>
      </w:r>
      <w:r w:rsidRPr="002D554C">
        <w:t>не постоянной</w:t>
      </w:r>
      <w:r w:rsidR="00C4674C" w:rsidRPr="002D554C">
        <w:t>. На протяжении последних лет наблюдается миграционн</w:t>
      </w:r>
      <w:r w:rsidR="002D554C" w:rsidRPr="002D554C">
        <w:t>ая убыль</w:t>
      </w:r>
      <w:r w:rsidR="00C4674C" w:rsidRPr="002D554C">
        <w:t xml:space="preserve"> населения.</w:t>
      </w:r>
      <w:r w:rsidR="0005385A" w:rsidRPr="002D554C">
        <w:t xml:space="preserve"> </w:t>
      </w:r>
    </w:p>
    <w:p w:rsidR="00A55848" w:rsidRPr="00936BAA" w:rsidRDefault="00C4674C" w:rsidP="00E97BAA">
      <w:pPr>
        <w:spacing w:line="240" w:lineRule="auto"/>
        <w:ind w:left="851"/>
      </w:pPr>
      <w:r w:rsidRPr="002D554C">
        <w:t xml:space="preserve">Основными причинами оттока населения с территории </w:t>
      </w:r>
      <w:r w:rsidR="002D554C" w:rsidRPr="002D554C">
        <w:t>поселения</w:t>
      </w:r>
      <w:r w:rsidRPr="002D554C">
        <w:t xml:space="preserve"> являются слабо развитая экономическая система не позволяющие полноценно организовывать </w:t>
      </w:r>
      <w:proofErr w:type="spellStart"/>
      <w:r w:rsidRPr="002D554C">
        <w:t>самозанятось</w:t>
      </w:r>
      <w:proofErr w:type="spellEnd"/>
      <w:r w:rsidR="00A55848" w:rsidRPr="002D554C">
        <w:t xml:space="preserve"> населения в сельском хозяйстве, понижение уровня социально-</w:t>
      </w:r>
      <w:r w:rsidR="00A55848" w:rsidRPr="00936BAA">
        <w:t xml:space="preserve">экономического развития региона, дефекты межбюджетного регулирования, снижение </w:t>
      </w:r>
      <w:r w:rsidR="00A55848" w:rsidRPr="00936BAA">
        <w:lastRenderedPageBreak/>
        <w:t>структурной сложности экономики, деформация структуры труда и баланса трудовых ресурсов, ослабление социальной инфраструктуры.</w:t>
      </w:r>
    </w:p>
    <w:p w:rsidR="00C4674C" w:rsidRPr="00936BAA" w:rsidRDefault="00E97BAA" w:rsidP="00D46C77">
      <w:pPr>
        <w:spacing w:line="240" w:lineRule="auto"/>
        <w:ind w:left="851"/>
      </w:pPr>
      <w:r w:rsidRPr="00936BAA">
        <w:t>В настоящее время о</w:t>
      </w:r>
      <w:r w:rsidR="00C4674C" w:rsidRPr="00936BAA">
        <w:t>сновны</w:t>
      </w:r>
      <w:r w:rsidRPr="00936BAA">
        <w:t>ми</w:t>
      </w:r>
      <w:r w:rsidR="00C4674C" w:rsidRPr="00936BAA">
        <w:t xml:space="preserve"> направления</w:t>
      </w:r>
      <w:r w:rsidRPr="00936BAA">
        <w:t>ми</w:t>
      </w:r>
      <w:r w:rsidR="00C4674C" w:rsidRPr="00936BAA">
        <w:t xml:space="preserve"> выезда мигрантов из </w:t>
      </w:r>
      <w:r w:rsidRPr="00936BAA">
        <w:t>планируемого муниципального образования</w:t>
      </w:r>
      <w:r w:rsidR="00E9303D" w:rsidRPr="00936BAA">
        <w:t xml:space="preserve"> являются</w:t>
      </w:r>
      <w:r w:rsidRPr="00936BAA">
        <w:t xml:space="preserve"> </w:t>
      </w:r>
      <w:r w:rsidR="00936BAA" w:rsidRPr="00936BAA">
        <w:t>районный центр – г. Дигора, г. Владикавказ, районы республики</w:t>
      </w:r>
      <w:r w:rsidR="00E9303D" w:rsidRPr="00936BAA">
        <w:t xml:space="preserve">. </w:t>
      </w:r>
      <w:r w:rsidR="00C4674C" w:rsidRPr="00936BAA">
        <w:t xml:space="preserve">Прибывают мигранты </w:t>
      </w:r>
      <w:r w:rsidR="00936BAA" w:rsidRPr="00936BAA">
        <w:t>в основном из РСО–А.</w:t>
      </w:r>
    </w:p>
    <w:p w:rsidR="00C4674C" w:rsidRPr="00716BA8" w:rsidRDefault="00C4674C" w:rsidP="00D46C77">
      <w:pPr>
        <w:spacing w:line="240" w:lineRule="auto"/>
        <w:ind w:left="851"/>
      </w:pPr>
      <w:r w:rsidRPr="002D554C">
        <w:t xml:space="preserve">Механический отток населения формируют в значительной степени молодые </w:t>
      </w:r>
      <w:r w:rsidRPr="00716BA8">
        <w:t>трудоспособные жители, которые покидают поселение в целях получения качественного профессионального образования и трудоустройства.</w:t>
      </w:r>
    </w:p>
    <w:p w:rsidR="00DA48DC" w:rsidRPr="0033230D" w:rsidRDefault="00DA48DC" w:rsidP="00DA48DC">
      <w:pPr>
        <w:tabs>
          <w:tab w:val="left" w:pos="1985"/>
        </w:tabs>
        <w:spacing w:line="240" w:lineRule="auto"/>
        <w:ind w:left="851"/>
      </w:pPr>
      <w:r>
        <w:rPr>
          <w:b/>
        </w:rPr>
        <w:t>Половозрастная структура населения</w:t>
      </w:r>
      <w:r w:rsidR="00467A83">
        <w:rPr>
          <w:b/>
        </w:rPr>
        <w:t xml:space="preserve">. </w:t>
      </w:r>
      <w:r w:rsidRPr="006C154E">
        <w:t>Совокупность воспроизводственных процессов формирует половозрастную структуру населения, которая показывает с</w:t>
      </w:r>
      <w:r>
        <w:t>оотношение численности мужчин/</w:t>
      </w:r>
      <w:r w:rsidRPr="006C154E">
        <w:t xml:space="preserve">женщин </w:t>
      </w:r>
      <w:r>
        <w:t>и</w:t>
      </w:r>
      <w:r w:rsidRPr="006C154E">
        <w:t xml:space="preserve"> различных возрастных категорий, необходимое для изучения трудового потенциала </w:t>
      </w:r>
      <w:r>
        <w:t xml:space="preserve">планируемого </w:t>
      </w:r>
      <w:r w:rsidRPr="0033230D">
        <w:t>муниципального образования.</w:t>
      </w:r>
    </w:p>
    <w:p w:rsidR="00DA48DC" w:rsidRDefault="00DA48DC" w:rsidP="00DA48DC">
      <w:pPr>
        <w:tabs>
          <w:tab w:val="left" w:pos="1985"/>
        </w:tabs>
        <w:spacing w:line="240" w:lineRule="auto"/>
        <w:ind w:left="851"/>
      </w:pPr>
      <w:r w:rsidRPr="004E4E03">
        <w:t xml:space="preserve">В половом составе </w:t>
      </w:r>
      <w:proofErr w:type="spellStart"/>
      <w:r>
        <w:t>Дур</w:t>
      </w:r>
      <w:proofErr w:type="spellEnd"/>
      <w:r>
        <w:t>–</w:t>
      </w:r>
      <w:proofErr w:type="spellStart"/>
      <w:r>
        <w:t>Дурского</w:t>
      </w:r>
      <w:proofErr w:type="spellEnd"/>
      <w:r w:rsidRPr="004E4E03">
        <w:t xml:space="preserve"> СП сохраняется соотношение, характерное и для РСО–Алания. Половая структура населения планируемого муниципального образования характеризуется доминированием женского населения, так в начале 2013 года на их долю приходилось </w:t>
      </w:r>
      <w:r>
        <w:t>более 55</w:t>
      </w:r>
      <w:r w:rsidRPr="004E4E03">
        <w:t xml:space="preserve">%. Оно сохраняется во всех возрастных категориях. Особенно заметно превышение числа женщин в возрастном интервале свыше 60/55 лет: оно составляет </w:t>
      </w:r>
      <w:r>
        <w:t>более 6</w:t>
      </w:r>
      <w:r w:rsidRPr="004E4E03">
        <w:t>0%, что связано с меньшей продолжительности жизни у мужчин.</w:t>
      </w:r>
    </w:p>
    <w:p w:rsidR="00DA48DC" w:rsidRDefault="00DA48DC" w:rsidP="00DA48DC">
      <w:pPr>
        <w:tabs>
          <w:tab w:val="left" w:pos="1985"/>
        </w:tabs>
        <w:spacing w:line="240" w:lineRule="auto"/>
        <w:ind w:left="851"/>
      </w:pPr>
      <w:r w:rsidRPr="0033230D">
        <w:t>Возрастной состав населения</w:t>
      </w:r>
      <w:r w:rsidRPr="006C154E">
        <w:t xml:space="preserve"> </w:t>
      </w:r>
      <w:proofErr w:type="spellStart"/>
      <w:r>
        <w:t>Дур</w:t>
      </w:r>
      <w:proofErr w:type="spellEnd"/>
      <w:r>
        <w:t>–</w:t>
      </w:r>
      <w:proofErr w:type="spellStart"/>
      <w:r>
        <w:t>Дурского</w:t>
      </w:r>
      <w:proofErr w:type="spellEnd"/>
      <w:r>
        <w:t xml:space="preserve"> сельского поселения </w:t>
      </w:r>
      <w:r w:rsidRPr="006C154E">
        <w:t>имеет неустойчивый характер. В некоторых возрастных группах за последние 10 лет произошёл рост численности, в других снижение. Произошёл рост доли населения старше трудоспособного возраста</w:t>
      </w:r>
      <w:r>
        <w:t>, доля трудоспособного и населения</w:t>
      </w:r>
      <w:r w:rsidRPr="000F2144">
        <w:t xml:space="preserve"> </w:t>
      </w:r>
      <w:r w:rsidRPr="006C154E">
        <w:t>младше трудоспособного возраста</w:t>
      </w:r>
      <w:r>
        <w:t xml:space="preserve"> </w:t>
      </w:r>
      <w:r w:rsidRPr="006C154E">
        <w:t>напротив</w:t>
      </w:r>
      <w:r w:rsidR="001C1F79">
        <w:t>,</w:t>
      </w:r>
      <w:r w:rsidRPr="006C154E">
        <w:t xml:space="preserve"> снизилась.</w:t>
      </w:r>
    </w:p>
    <w:p w:rsidR="00DA48DC" w:rsidRDefault="00DA48DC" w:rsidP="00DA48DC">
      <w:pPr>
        <w:spacing w:line="240" w:lineRule="auto"/>
        <w:jc w:val="right"/>
      </w:pPr>
    </w:p>
    <w:p w:rsidR="00DA48DC" w:rsidRPr="003F50D2" w:rsidRDefault="00DA48DC" w:rsidP="00DA48DC">
      <w:pPr>
        <w:spacing w:line="240" w:lineRule="auto"/>
        <w:jc w:val="right"/>
        <w:rPr>
          <w:b/>
        </w:rPr>
      </w:pPr>
      <w:r w:rsidRPr="003F50D2">
        <w:rPr>
          <w:b/>
        </w:rPr>
        <w:t xml:space="preserve">Таблица </w:t>
      </w:r>
      <w:r>
        <w:rPr>
          <w:b/>
        </w:rPr>
        <w:t>4.4.1</w:t>
      </w:r>
    </w:p>
    <w:p w:rsidR="00DA48DC" w:rsidRPr="003F50D2" w:rsidRDefault="00DA48DC" w:rsidP="00DA48DC">
      <w:pPr>
        <w:spacing w:line="240" w:lineRule="auto"/>
        <w:jc w:val="center"/>
        <w:rPr>
          <w:b/>
        </w:rPr>
      </w:pPr>
      <w:r w:rsidRPr="003F50D2">
        <w:rPr>
          <w:b/>
        </w:rPr>
        <w:t xml:space="preserve">Возрастная структура </w:t>
      </w:r>
      <w:r>
        <w:rPr>
          <w:b/>
        </w:rPr>
        <w:t xml:space="preserve">населения </w:t>
      </w:r>
      <w:proofErr w:type="spellStart"/>
      <w:r>
        <w:rPr>
          <w:b/>
        </w:rPr>
        <w:t>Дур</w:t>
      </w:r>
      <w:proofErr w:type="spellEnd"/>
      <w:r>
        <w:rPr>
          <w:b/>
        </w:rPr>
        <w:t>–</w:t>
      </w:r>
      <w:proofErr w:type="spellStart"/>
      <w:r>
        <w:rPr>
          <w:b/>
        </w:rPr>
        <w:t>Дурского</w:t>
      </w:r>
      <w:proofErr w:type="spellEnd"/>
      <w:r>
        <w:rPr>
          <w:b/>
        </w:rPr>
        <w:t xml:space="preserve"> СП</w:t>
      </w:r>
      <w:r w:rsidR="00EB2C79">
        <w:rPr>
          <w:b/>
        </w:rPr>
        <w:t xml:space="preserve"> (2011 г.)</w:t>
      </w:r>
      <w:r w:rsidRPr="003F50D2">
        <w:rPr>
          <w:b/>
        </w:rPr>
        <w:t>*</w:t>
      </w:r>
    </w:p>
    <w:tbl>
      <w:tblPr>
        <w:tblStyle w:val="a3"/>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69"/>
        <w:gridCol w:w="2890"/>
        <w:gridCol w:w="3311"/>
      </w:tblGrid>
      <w:tr w:rsidR="00DA48DC" w:rsidRPr="00F77C56" w:rsidTr="00EF3DC8">
        <w:tc>
          <w:tcPr>
            <w:tcW w:w="1760" w:type="pct"/>
            <w:shd w:val="clear" w:color="auto" w:fill="F2F2F2" w:themeFill="background1" w:themeFillShade="F2"/>
          </w:tcPr>
          <w:p w:rsidR="00DA48DC" w:rsidRPr="00F77C56" w:rsidRDefault="00DA48DC" w:rsidP="00EF3DC8">
            <w:pPr>
              <w:spacing w:line="240" w:lineRule="auto"/>
              <w:ind w:firstLine="0"/>
              <w:jc w:val="center"/>
            </w:pPr>
            <w:r w:rsidRPr="003D06CF">
              <w:rPr>
                <w:b/>
              </w:rPr>
              <w:t>Численность постоянного населения, в том числе в возрасте</w:t>
            </w:r>
          </w:p>
        </w:tc>
        <w:tc>
          <w:tcPr>
            <w:tcW w:w="1510" w:type="pct"/>
            <w:shd w:val="clear" w:color="auto" w:fill="F2F2F2" w:themeFill="background1" w:themeFillShade="F2"/>
            <w:vAlign w:val="center"/>
          </w:tcPr>
          <w:p w:rsidR="00DA48DC" w:rsidRPr="0005385A" w:rsidRDefault="00DA48DC" w:rsidP="00EF3DC8">
            <w:pPr>
              <w:spacing w:line="240" w:lineRule="auto"/>
              <w:ind w:firstLine="0"/>
              <w:jc w:val="center"/>
              <w:rPr>
                <w:b/>
              </w:rPr>
            </w:pPr>
            <w:r w:rsidRPr="0005385A">
              <w:rPr>
                <w:b/>
              </w:rPr>
              <w:t>чел.</w:t>
            </w:r>
          </w:p>
        </w:tc>
        <w:tc>
          <w:tcPr>
            <w:tcW w:w="1730" w:type="pct"/>
            <w:shd w:val="clear" w:color="auto" w:fill="F2F2F2" w:themeFill="background1" w:themeFillShade="F2"/>
            <w:vAlign w:val="center"/>
          </w:tcPr>
          <w:p w:rsidR="00DA48DC" w:rsidRDefault="00DA48DC" w:rsidP="00EF3DC8">
            <w:pPr>
              <w:spacing w:line="240" w:lineRule="auto"/>
              <w:ind w:firstLine="0"/>
              <w:jc w:val="center"/>
            </w:pPr>
            <w:r w:rsidRPr="0005385A">
              <w:rPr>
                <w:b/>
              </w:rPr>
              <w:t>%</w:t>
            </w:r>
          </w:p>
        </w:tc>
      </w:tr>
      <w:tr w:rsidR="00DA48DC" w:rsidRPr="00F77C56" w:rsidTr="00EF3DC8">
        <w:tc>
          <w:tcPr>
            <w:tcW w:w="1760" w:type="pct"/>
          </w:tcPr>
          <w:p w:rsidR="00DA48DC" w:rsidRPr="00F77C56" w:rsidRDefault="00DA48DC" w:rsidP="00DA48DC">
            <w:pPr>
              <w:spacing w:line="240" w:lineRule="auto"/>
              <w:ind w:firstLine="0"/>
              <w:jc w:val="center"/>
            </w:pPr>
            <w:r>
              <w:t>0-9</w:t>
            </w:r>
          </w:p>
        </w:tc>
        <w:tc>
          <w:tcPr>
            <w:tcW w:w="1510" w:type="pct"/>
          </w:tcPr>
          <w:p w:rsidR="00DA48DC" w:rsidRPr="00F77C56" w:rsidRDefault="00DA48DC" w:rsidP="00EF3DC8">
            <w:pPr>
              <w:spacing w:line="240" w:lineRule="auto"/>
              <w:ind w:firstLine="0"/>
              <w:jc w:val="center"/>
            </w:pPr>
            <w:r>
              <w:t>242</w:t>
            </w:r>
          </w:p>
        </w:tc>
        <w:tc>
          <w:tcPr>
            <w:tcW w:w="1730" w:type="pct"/>
          </w:tcPr>
          <w:p w:rsidR="00DA48DC" w:rsidRPr="00F77C56" w:rsidRDefault="00DA48DC" w:rsidP="00EF3DC8">
            <w:pPr>
              <w:tabs>
                <w:tab w:val="left" w:pos="2085"/>
              </w:tabs>
              <w:spacing w:line="240" w:lineRule="auto"/>
              <w:ind w:firstLine="0"/>
              <w:jc w:val="center"/>
            </w:pPr>
            <w:r>
              <w:t>9,38</w:t>
            </w:r>
          </w:p>
        </w:tc>
      </w:tr>
      <w:tr w:rsidR="00DA48DC" w:rsidRPr="00F77C56" w:rsidTr="00EF3DC8">
        <w:tc>
          <w:tcPr>
            <w:tcW w:w="1760" w:type="pct"/>
          </w:tcPr>
          <w:p w:rsidR="00DA48DC" w:rsidRPr="00F77C56" w:rsidRDefault="00DA48DC" w:rsidP="00DA48DC">
            <w:pPr>
              <w:spacing w:line="240" w:lineRule="auto"/>
              <w:ind w:firstLine="0"/>
              <w:jc w:val="center"/>
            </w:pPr>
            <w:r>
              <w:t>10-17</w:t>
            </w:r>
          </w:p>
        </w:tc>
        <w:tc>
          <w:tcPr>
            <w:tcW w:w="1510" w:type="pct"/>
          </w:tcPr>
          <w:p w:rsidR="00DA48DC" w:rsidRPr="00F77C56" w:rsidRDefault="00DA48DC" w:rsidP="00EF3DC8">
            <w:pPr>
              <w:spacing w:line="240" w:lineRule="auto"/>
              <w:ind w:firstLine="0"/>
              <w:jc w:val="center"/>
            </w:pPr>
            <w:r>
              <w:t>258</w:t>
            </w:r>
          </w:p>
        </w:tc>
        <w:tc>
          <w:tcPr>
            <w:tcW w:w="1730" w:type="pct"/>
          </w:tcPr>
          <w:p w:rsidR="00DA48DC" w:rsidRPr="00F77C56" w:rsidRDefault="00DA48DC" w:rsidP="00EF3DC8">
            <w:pPr>
              <w:tabs>
                <w:tab w:val="left" w:pos="2085"/>
              </w:tabs>
              <w:spacing w:line="240" w:lineRule="auto"/>
              <w:ind w:firstLine="0"/>
              <w:jc w:val="center"/>
            </w:pPr>
            <w:r>
              <w:t>10,00</w:t>
            </w:r>
          </w:p>
        </w:tc>
      </w:tr>
      <w:tr w:rsidR="00DA48DC" w:rsidRPr="00F77C56" w:rsidTr="00EF3DC8">
        <w:tc>
          <w:tcPr>
            <w:tcW w:w="1760" w:type="pct"/>
          </w:tcPr>
          <w:p w:rsidR="00DA48DC" w:rsidRPr="00F77C56" w:rsidRDefault="00DA48DC" w:rsidP="00DA48DC">
            <w:pPr>
              <w:spacing w:line="240" w:lineRule="auto"/>
              <w:ind w:firstLine="0"/>
              <w:jc w:val="center"/>
            </w:pPr>
            <w:r>
              <w:t>18-29</w:t>
            </w:r>
          </w:p>
        </w:tc>
        <w:tc>
          <w:tcPr>
            <w:tcW w:w="1510" w:type="pct"/>
          </w:tcPr>
          <w:p w:rsidR="00DA48DC" w:rsidRPr="00F77C56" w:rsidRDefault="00DA48DC" w:rsidP="00EF3DC8">
            <w:pPr>
              <w:spacing w:line="240" w:lineRule="auto"/>
              <w:ind w:firstLine="0"/>
              <w:jc w:val="center"/>
            </w:pPr>
            <w:r>
              <w:t>526</w:t>
            </w:r>
          </w:p>
        </w:tc>
        <w:tc>
          <w:tcPr>
            <w:tcW w:w="1730" w:type="pct"/>
          </w:tcPr>
          <w:p w:rsidR="00DA48DC" w:rsidRPr="00F77C56" w:rsidRDefault="00DA48DC" w:rsidP="00EF3DC8">
            <w:pPr>
              <w:spacing w:line="240" w:lineRule="auto"/>
              <w:ind w:firstLine="0"/>
              <w:jc w:val="center"/>
            </w:pPr>
            <w:r>
              <w:t>20,39</w:t>
            </w:r>
          </w:p>
        </w:tc>
      </w:tr>
      <w:tr w:rsidR="00DA48DC" w:rsidRPr="00F77C56" w:rsidTr="00EF3DC8">
        <w:tc>
          <w:tcPr>
            <w:tcW w:w="1760" w:type="pct"/>
          </w:tcPr>
          <w:p w:rsidR="00DA48DC" w:rsidRPr="00F77C56" w:rsidRDefault="00DA48DC" w:rsidP="00DA48DC">
            <w:pPr>
              <w:spacing w:line="240" w:lineRule="auto"/>
              <w:ind w:firstLine="0"/>
              <w:jc w:val="center"/>
            </w:pPr>
            <w:r>
              <w:t>30-39</w:t>
            </w:r>
          </w:p>
        </w:tc>
        <w:tc>
          <w:tcPr>
            <w:tcW w:w="1510" w:type="pct"/>
          </w:tcPr>
          <w:p w:rsidR="00DA48DC" w:rsidRPr="00F77C56" w:rsidRDefault="00DA48DC" w:rsidP="00EF3DC8">
            <w:pPr>
              <w:spacing w:line="240" w:lineRule="auto"/>
              <w:ind w:firstLine="0"/>
              <w:jc w:val="center"/>
            </w:pPr>
            <w:r>
              <w:t>269</w:t>
            </w:r>
          </w:p>
        </w:tc>
        <w:tc>
          <w:tcPr>
            <w:tcW w:w="1730" w:type="pct"/>
          </w:tcPr>
          <w:p w:rsidR="00DA48DC" w:rsidRPr="00F77C56" w:rsidRDefault="00DA48DC" w:rsidP="00EF3DC8">
            <w:pPr>
              <w:spacing w:line="240" w:lineRule="auto"/>
              <w:ind w:firstLine="0"/>
              <w:jc w:val="center"/>
            </w:pPr>
            <w:r>
              <w:t>10,43</w:t>
            </w:r>
          </w:p>
        </w:tc>
      </w:tr>
      <w:tr w:rsidR="00DA48DC" w:rsidRPr="00F77C56" w:rsidTr="00EF3DC8">
        <w:tc>
          <w:tcPr>
            <w:tcW w:w="1760" w:type="pct"/>
          </w:tcPr>
          <w:p w:rsidR="00DA48DC" w:rsidRPr="00F77C56" w:rsidRDefault="00DA48DC" w:rsidP="00DA48DC">
            <w:pPr>
              <w:spacing w:line="240" w:lineRule="auto"/>
              <w:ind w:firstLine="0"/>
              <w:jc w:val="center"/>
            </w:pPr>
            <w:r>
              <w:t>40-49</w:t>
            </w:r>
          </w:p>
        </w:tc>
        <w:tc>
          <w:tcPr>
            <w:tcW w:w="1510" w:type="pct"/>
          </w:tcPr>
          <w:p w:rsidR="00DA48DC" w:rsidRPr="00F77C56" w:rsidRDefault="00DA48DC" w:rsidP="00EF3DC8">
            <w:pPr>
              <w:spacing w:line="240" w:lineRule="auto"/>
              <w:ind w:firstLine="0"/>
              <w:jc w:val="center"/>
            </w:pPr>
            <w:r>
              <w:t>452</w:t>
            </w:r>
          </w:p>
        </w:tc>
        <w:tc>
          <w:tcPr>
            <w:tcW w:w="1730" w:type="pct"/>
          </w:tcPr>
          <w:p w:rsidR="00DA48DC" w:rsidRPr="00F77C56" w:rsidRDefault="00DA48DC" w:rsidP="00EF3DC8">
            <w:pPr>
              <w:spacing w:line="240" w:lineRule="auto"/>
              <w:ind w:firstLine="0"/>
              <w:jc w:val="center"/>
            </w:pPr>
            <w:r>
              <w:t>17,52</w:t>
            </w:r>
          </w:p>
        </w:tc>
      </w:tr>
      <w:tr w:rsidR="00DA48DC" w:rsidRPr="00F77C56" w:rsidTr="00EF3DC8">
        <w:tc>
          <w:tcPr>
            <w:tcW w:w="1760" w:type="pct"/>
          </w:tcPr>
          <w:p w:rsidR="00DA48DC" w:rsidRPr="00F77C56" w:rsidRDefault="00DA48DC" w:rsidP="00DA48DC">
            <w:pPr>
              <w:spacing w:line="240" w:lineRule="auto"/>
              <w:ind w:firstLine="0"/>
              <w:jc w:val="center"/>
            </w:pPr>
            <w:r>
              <w:t>50-59</w:t>
            </w:r>
          </w:p>
        </w:tc>
        <w:tc>
          <w:tcPr>
            <w:tcW w:w="1510" w:type="pct"/>
          </w:tcPr>
          <w:p w:rsidR="00DA48DC" w:rsidRPr="00F77C56" w:rsidRDefault="00DA48DC" w:rsidP="00EF3DC8">
            <w:pPr>
              <w:spacing w:line="240" w:lineRule="auto"/>
              <w:ind w:firstLine="0"/>
              <w:jc w:val="center"/>
            </w:pPr>
            <w:r>
              <w:t>299</w:t>
            </w:r>
          </w:p>
        </w:tc>
        <w:tc>
          <w:tcPr>
            <w:tcW w:w="1730" w:type="pct"/>
          </w:tcPr>
          <w:p w:rsidR="00DA48DC" w:rsidRPr="00F77C56" w:rsidRDefault="00DA48DC" w:rsidP="00EF3DC8">
            <w:pPr>
              <w:spacing w:line="240" w:lineRule="auto"/>
              <w:ind w:firstLine="0"/>
              <w:jc w:val="center"/>
            </w:pPr>
            <w:r>
              <w:t>11,59</w:t>
            </w:r>
          </w:p>
        </w:tc>
      </w:tr>
      <w:tr w:rsidR="00DA48DC" w:rsidRPr="00F77C56" w:rsidTr="00EF3DC8">
        <w:tc>
          <w:tcPr>
            <w:tcW w:w="1760" w:type="pct"/>
          </w:tcPr>
          <w:p w:rsidR="00DA48DC" w:rsidRPr="00F77C56" w:rsidRDefault="00DA48DC" w:rsidP="00DA48DC">
            <w:pPr>
              <w:spacing w:line="240" w:lineRule="auto"/>
              <w:ind w:firstLine="0"/>
              <w:jc w:val="center"/>
            </w:pPr>
            <w:r>
              <w:t>60-69</w:t>
            </w:r>
          </w:p>
        </w:tc>
        <w:tc>
          <w:tcPr>
            <w:tcW w:w="1510" w:type="pct"/>
          </w:tcPr>
          <w:p w:rsidR="00DA48DC" w:rsidRPr="00F77C56" w:rsidRDefault="00DA48DC" w:rsidP="00EF3DC8">
            <w:pPr>
              <w:spacing w:line="240" w:lineRule="auto"/>
              <w:ind w:firstLine="0"/>
              <w:jc w:val="center"/>
            </w:pPr>
            <w:r>
              <w:t>233</w:t>
            </w:r>
          </w:p>
        </w:tc>
        <w:tc>
          <w:tcPr>
            <w:tcW w:w="1730" w:type="pct"/>
          </w:tcPr>
          <w:p w:rsidR="00DA48DC" w:rsidRPr="00F77C56" w:rsidRDefault="00DA48DC" w:rsidP="00EF3DC8">
            <w:pPr>
              <w:spacing w:line="240" w:lineRule="auto"/>
              <w:ind w:firstLine="0"/>
              <w:jc w:val="center"/>
            </w:pPr>
            <w:r>
              <w:t>9,03</w:t>
            </w:r>
          </w:p>
        </w:tc>
      </w:tr>
      <w:tr w:rsidR="00DA48DC" w:rsidRPr="00F77C56" w:rsidTr="00EF3DC8">
        <w:tc>
          <w:tcPr>
            <w:tcW w:w="1760" w:type="pct"/>
          </w:tcPr>
          <w:p w:rsidR="00DA48DC" w:rsidRDefault="00DA48DC" w:rsidP="00DA48DC">
            <w:pPr>
              <w:spacing w:line="240" w:lineRule="auto"/>
              <w:ind w:firstLine="0"/>
              <w:jc w:val="center"/>
            </w:pPr>
            <w:r>
              <w:t>Старше 70 лет</w:t>
            </w:r>
          </w:p>
        </w:tc>
        <w:tc>
          <w:tcPr>
            <w:tcW w:w="1510" w:type="pct"/>
          </w:tcPr>
          <w:p w:rsidR="00DA48DC" w:rsidRPr="00F77C56" w:rsidRDefault="00DA48DC" w:rsidP="00EF3DC8">
            <w:pPr>
              <w:spacing w:line="240" w:lineRule="auto"/>
              <w:ind w:firstLine="0"/>
              <w:jc w:val="center"/>
            </w:pPr>
            <w:r>
              <w:t>301</w:t>
            </w:r>
          </w:p>
        </w:tc>
        <w:tc>
          <w:tcPr>
            <w:tcW w:w="1730" w:type="pct"/>
          </w:tcPr>
          <w:p w:rsidR="00DA48DC" w:rsidRPr="00F77C56" w:rsidRDefault="00DA48DC" w:rsidP="00EF3DC8">
            <w:pPr>
              <w:spacing w:line="240" w:lineRule="auto"/>
              <w:ind w:firstLine="0"/>
              <w:jc w:val="center"/>
            </w:pPr>
            <w:r>
              <w:t>11,66</w:t>
            </w:r>
          </w:p>
        </w:tc>
      </w:tr>
    </w:tbl>
    <w:p w:rsidR="00DA48DC" w:rsidRDefault="00DA48DC" w:rsidP="00DA48DC">
      <w:pPr>
        <w:spacing w:line="240" w:lineRule="auto"/>
        <w:jc w:val="center"/>
      </w:pPr>
    </w:p>
    <w:p w:rsidR="00DA48DC" w:rsidRPr="00424030" w:rsidRDefault="00DA48DC" w:rsidP="00DA48DC">
      <w:pPr>
        <w:spacing w:line="240" w:lineRule="auto"/>
        <w:jc w:val="center"/>
      </w:pPr>
      <w:r w:rsidRPr="00424030">
        <w:t xml:space="preserve">* - согласно данным администрации </w:t>
      </w:r>
      <w:proofErr w:type="spellStart"/>
      <w:r w:rsidR="00B11100">
        <w:t>Дур</w:t>
      </w:r>
      <w:proofErr w:type="spellEnd"/>
      <w:r w:rsidR="00B11100">
        <w:t>–</w:t>
      </w:r>
      <w:proofErr w:type="spellStart"/>
      <w:r w:rsidR="00B11100">
        <w:t>Дурского</w:t>
      </w:r>
      <w:proofErr w:type="spellEnd"/>
      <w:r>
        <w:t xml:space="preserve"> СП</w:t>
      </w:r>
    </w:p>
    <w:p w:rsidR="00DA48DC" w:rsidRDefault="00DA48DC" w:rsidP="00DA48DC">
      <w:pPr>
        <w:spacing w:line="240" w:lineRule="auto"/>
        <w:ind w:left="851"/>
        <w:rPr>
          <w:b/>
        </w:rPr>
      </w:pPr>
    </w:p>
    <w:p w:rsidR="00DA48DC" w:rsidRPr="0010693A" w:rsidRDefault="00DA48DC" w:rsidP="00DA48DC">
      <w:pPr>
        <w:spacing w:line="240" w:lineRule="auto"/>
        <w:ind w:left="851"/>
      </w:pPr>
      <w:r w:rsidRPr="0010693A">
        <w:t xml:space="preserve">В настоящее время возрастная структура населения планируемого муниципального образования относится к </w:t>
      </w:r>
      <w:r w:rsidR="00EB2C79">
        <w:t>регрессивному</w:t>
      </w:r>
      <w:r w:rsidRPr="0010693A">
        <w:t xml:space="preserve"> типу (численность населения старше трудоспособного возраста меньше, чем численность детей). Но разница между данными показателями в </w:t>
      </w:r>
      <w:r w:rsidR="00EB2C79">
        <w:t>5</w:t>
      </w:r>
      <w:r>
        <w:t>%</w:t>
      </w:r>
      <w:r w:rsidRPr="0010693A">
        <w:t xml:space="preserve"> говорит о </w:t>
      </w:r>
      <w:r w:rsidR="00EB2C79">
        <w:t>возможности</w:t>
      </w:r>
      <w:r w:rsidRPr="0010693A">
        <w:t xml:space="preserve"> переход</w:t>
      </w:r>
      <w:r w:rsidR="00EB2C79">
        <w:t>а</w:t>
      </w:r>
      <w:r w:rsidRPr="0010693A">
        <w:t xml:space="preserve"> возрастной структуры в </w:t>
      </w:r>
      <w:r w:rsidR="00EB2C79">
        <w:t>прогрессивную</w:t>
      </w:r>
      <w:r w:rsidRPr="0010693A">
        <w:t xml:space="preserve"> стадию, когда численность </w:t>
      </w:r>
      <w:r w:rsidR="00EB2C79">
        <w:t>детей</w:t>
      </w:r>
      <w:r w:rsidRPr="0010693A">
        <w:t xml:space="preserve"> больше, чем </w:t>
      </w:r>
      <w:r w:rsidR="00EB2C79">
        <w:t>пенсионеров</w:t>
      </w:r>
      <w:r w:rsidRPr="0010693A">
        <w:t xml:space="preserve">. </w:t>
      </w:r>
    </w:p>
    <w:p w:rsidR="00DA48DC" w:rsidRPr="003668C2" w:rsidRDefault="00DA48DC" w:rsidP="00DA48DC">
      <w:pPr>
        <w:spacing w:line="240" w:lineRule="auto"/>
        <w:ind w:left="851"/>
      </w:pPr>
      <w:r w:rsidRPr="0010693A">
        <w:t xml:space="preserve">Регрессивный тип возрастной структуры населения определяет не только социально-экономическое положение и репродуктивные особенности, но и способствует росту возрастно-зависимой патологии (за счет заболеваний, свойственных старшим возрастным </w:t>
      </w:r>
      <w:r w:rsidRPr="003668C2">
        <w:t>группам) и общей смертности, что крайне негативно может сказаться на уровне социально-экономического развития планируемого поселения.</w:t>
      </w:r>
    </w:p>
    <w:p w:rsidR="00467A83" w:rsidRPr="00467A83" w:rsidRDefault="00467A83" w:rsidP="00006F84">
      <w:pPr>
        <w:spacing w:line="240" w:lineRule="auto"/>
        <w:ind w:left="851"/>
      </w:pPr>
    </w:p>
    <w:p w:rsidR="00006F84" w:rsidRPr="00716BA8" w:rsidRDefault="00006F84" w:rsidP="00006F84">
      <w:pPr>
        <w:spacing w:line="240" w:lineRule="auto"/>
        <w:ind w:left="851"/>
      </w:pPr>
      <w:r w:rsidRPr="00716BA8">
        <w:rPr>
          <w:b/>
        </w:rPr>
        <w:t>Таким образом,</w:t>
      </w:r>
      <w:r w:rsidRPr="00716BA8">
        <w:t xml:space="preserve"> демографическая ситуация в </w:t>
      </w:r>
      <w:proofErr w:type="spellStart"/>
      <w:r w:rsidR="00FC25E7" w:rsidRPr="00716BA8">
        <w:t>Дур</w:t>
      </w:r>
      <w:proofErr w:type="spellEnd"/>
      <w:r w:rsidR="00FC25E7" w:rsidRPr="00716BA8">
        <w:t>–</w:t>
      </w:r>
      <w:proofErr w:type="spellStart"/>
      <w:r w:rsidR="00FC25E7" w:rsidRPr="00716BA8">
        <w:t>Дурском</w:t>
      </w:r>
      <w:proofErr w:type="spellEnd"/>
      <w:r w:rsidR="00E14A86" w:rsidRPr="00716BA8">
        <w:t xml:space="preserve"> СП</w:t>
      </w:r>
      <w:r w:rsidRPr="00716BA8">
        <w:t xml:space="preserve"> оценивается как </w:t>
      </w:r>
      <w:r w:rsidR="00936BAA" w:rsidRPr="00716BA8">
        <w:t xml:space="preserve">относительно не </w:t>
      </w:r>
      <w:r w:rsidRPr="00716BA8">
        <w:t xml:space="preserve">благополучная, процесс </w:t>
      </w:r>
      <w:r w:rsidR="00936BAA" w:rsidRPr="00716BA8">
        <w:t>смертности</w:t>
      </w:r>
      <w:r w:rsidRPr="00716BA8">
        <w:t xml:space="preserve"> превышает </w:t>
      </w:r>
      <w:r w:rsidR="00936BAA" w:rsidRPr="00716BA8">
        <w:t>рождаемость</w:t>
      </w:r>
      <w:r w:rsidR="00705E5F" w:rsidRPr="00716BA8">
        <w:t>.</w:t>
      </w:r>
    </w:p>
    <w:p w:rsidR="00006F84" w:rsidRPr="00716BA8" w:rsidRDefault="00006F84" w:rsidP="00006F84">
      <w:pPr>
        <w:spacing w:line="240" w:lineRule="auto"/>
        <w:ind w:left="851"/>
      </w:pPr>
      <w:r w:rsidRPr="00716BA8">
        <w:t>В то же время, на демографическую ситуацию в муниц</w:t>
      </w:r>
      <w:r w:rsidR="00705E5F" w:rsidRPr="00716BA8">
        <w:t>и</w:t>
      </w:r>
      <w:r w:rsidRPr="00716BA8">
        <w:t>пальном образовании негативным образом влияет миграционный отток населения, из-за недостатка хорошей и высокооплачиваемой работы, комфортного жилья для жителей сельских поселений, широкого спектра услуг для населения, медицинского обслуживания, на базе современного оборудования, качественного высшего образования, многообразных форм и возможностей культурного досуга, который в свою очередь, имеет тенденцию к повышению.</w:t>
      </w:r>
    </w:p>
    <w:p w:rsidR="00006F84" w:rsidRPr="00936BAA" w:rsidRDefault="00006F84" w:rsidP="00006F84">
      <w:pPr>
        <w:spacing w:line="240" w:lineRule="auto"/>
        <w:ind w:left="851"/>
      </w:pPr>
      <w:r w:rsidRPr="00716BA8">
        <w:t>Все эти тенденции свидетельствуют о потенциальной сокращении</w:t>
      </w:r>
      <w:r w:rsidRPr="00936BAA">
        <w:t xml:space="preserve"> людности населенных пунктов и концентрации населения в административном </w:t>
      </w:r>
      <w:r w:rsidR="00936BAA" w:rsidRPr="00936BAA">
        <w:t>района</w:t>
      </w:r>
      <w:r w:rsidRPr="00936BAA">
        <w:t xml:space="preserve"> – центре предоставления социальных услуг.</w:t>
      </w:r>
    </w:p>
    <w:p w:rsidR="00006F84" w:rsidRPr="00936BAA" w:rsidRDefault="00006F84" w:rsidP="00006F84">
      <w:pPr>
        <w:spacing w:line="240" w:lineRule="auto"/>
        <w:ind w:left="851"/>
      </w:pPr>
      <w:r w:rsidRPr="00936BAA">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властей.</w:t>
      </w:r>
    </w:p>
    <w:p w:rsidR="00006F84" w:rsidRDefault="00006F84" w:rsidP="000F2144">
      <w:pPr>
        <w:spacing w:line="240" w:lineRule="auto"/>
        <w:ind w:left="851"/>
      </w:pPr>
      <w:r w:rsidRPr="00936BAA">
        <w:t xml:space="preserve">Для </w:t>
      </w:r>
      <w:proofErr w:type="spellStart"/>
      <w:r w:rsidR="00716BA8">
        <w:t>Дур</w:t>
      </w:r>
      <w:proofErr w:type="spellEnd"/>
      <w:r w:rsidR="00716BA8">
        <w:t>–</w:t>
      </w:r>
      <w:proofErr w:type="spellStart"/>
      <w:r w:rsidR="00716BA8">
        <w:t>Дурского</w:t>
      </w:r>
      <w:proofErr w:type="spellEnd"/>
      <w:r w:rsidR="00936BAA" w:rsidRPr="00936BAA">
        <w:t xml:space="preserve"> СП,</w:t>
      </w:r>
      <w:r w:rsidRPr="00936BAA">
        <w:t xml:space="preserve"> ка</w:t>
      </w:r>
      <w:r w:rsidR="00936BAA" w:rsidRPr="00936BAA">
        <w:t>к</w:t>
      </w:r>
      <w:r w:rsidRPr="00936BAA">
        <w:t xml:space="preserve"> и для </w:t>
      </w:r>
      <w:proofErr w:type="spellStart"/>
      <w:r w:rsidR="00936BAA" w:rsidRPr="00936BAA">
        <w:t>Дигорского</w:t>
      </w:r>
      <w:proofErr w:type="spellEnd"/>
      <w:r w:rsidRPr="00936BAA">
        <w:t xml:space="preserve"> района в целом важнейшим мероприятием является удержание трудоспособного и молодого населения на территории района, а для этого необходимы создание новых оплачиваемых рабочих мест, а также привлечение мигрантов, иначе реализация инновационного сценария будет невозможна.</w:t>
      </w:r>
    </w:p>
    <w:p w:rsidR="00DC0F8A" w:rsidRDefault="00DC0F8A" w:rsidP="000F2144">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C0F8A" w:rsidTr="00B93956">
        <w:tc>
          <w:tcPr>
            <w:tcW w:w="8611" w:type="dxa"/>
            <w:shd w:val="clear" w:color="auto" w:fill="C2D69B" w:themeFill="accent3" w:themeFillTint="99"/>
          </w:tcPr>
          <w:p w:rsidR="00DC0F8A" w:rsidRPr="00DC0F8A" w:rsidRDefault="00DC0F8A" w:rsidP="00DC0F8A">
            <w:pPr>
              <w:spacing w:line="240" w:lineRule="auto"/>
              <w:ind w:firstLine="0"/>
              <w:rPr>
                <w:i/>
                <w:sz w:val="28"/>
                <w:szCs w:val="28"/>
              </w:rPr>
            </w:pPr>
            <w:r w:rsidRPr="00DC0F8A">
              <w:rPr>
                <w:i/>
                <w:sz w:val="28"/>
                <w:szCs w:val="28"/>
              </w:rPr>
              <w:t>4.3. Этнический состав населения</w:t>
            </w:r>
          </w:p>
        </w:tc>
      </w:tr>
    </w:tbl>
    <w:p w:rsidR="00DC0F8A" w:rsidRDefault="00DC0F8A" w:rsidP="000F2144">
      <w:pPr>
        <w:spacing w:line="240" w:lineRule="auto"/>
        <w:ind w:left="851"/>
      </w:pPr>
    </w:p>
    <w:p w:rsidR="00DC0F8A" w:rsidRDefault="00DC0F8A" w:rsidP="000F2144">
      <w:pPr>
        <w:spacing w:line="240" w:lineRule="auto"/>
        <w:ind w:left="851"/>
      </w:pPr>
      <w:r>
        <w:t xml:space="preserve">В настоящее время </w:t>
      </w:r>
      <w:r w:rsidR="00B663CC">
        <w:t xml:space="preserve">в </w:t>
      </w:r>
      <w:proofErr w:type="spellStart"/>
      <w:r w:rsidR="00716BA8">
        <w:t>Дур</w:t>
      </w:r>
      <w:proofErr w:type="spellEnd"/>
      <w:r w:rsidR="00716BA8">
        <w:t>–</w:t>
      </w:r>
      <w:proofErr w:type="spellStart"/>
      <w:r w:rsidR="00716BA8">
        <w:t>Дурском</w:t>
      </w:r>
      <w:proofErr w:type="spellEnd"/>
      <w:r w:rsidR="00253BD6" w:rsidRPr="003E4D1F">
        <w:t xml:space="preserve"> </w:t>
      </w:r>
      <w:r w:rsidR="0025767F" w:rsidRPr="003E4D1F">
        <w:t>сельском поселении</w:t>
      </w:r>
      <w:r w:rsidRPr="003E4D1F">
        <w:t xml:space="preserve"> проживают представители более чем </w:t>
      </w:r>
      <w:r w:rsidR="00BA09D3" w:rsidRPr="003E4D1F">
        <w:t>5</w:t>
      </w:r>
      <w:r w:rsidRPr="003E4D1F">
        <w:t xml:space="preserve"> этнических групп.</w:t>
      </w:r>
      <w:r w:rsidR="00B663CC" w:rsidRPr="003E4D1F">
        <w:t xml:space="preserve"> </w:t>
      </w:r>
      <w:r w:rsidR="00C87334" w:rsidRPr="003E4D1F">
        <w:t>В</w:t>
      </w:r>
      <w:r w:rsidR="00F12209">
        <w:t xml:space="preserve"> этническом отношении планируемое</w:t>
      </w:r>
      <w:r w:rsidR="00C87334" w:rsidRPr="003E4D1F">
        <w:t xml:space="preserve"> </w:t>
      </w:r>
      <w:proofErr w:type="spellStart"/>
      <w:r w:rsidR="00716BA8">
        <w:t>Дур</w:t>
      </w:r>
      <w:proofErr w:type="spellEnd"/>
      <w:r w:rsidR="00716BA8">
        <w:t>–</w:t>
      </w:r>
      <w:proofErr w:type="spellStart"/>
      <w:r w:rsidR="00716BA8">
        <w:t>Дурское</w:t>
      </w:r>
      <w:proofErr w:type="spellEnd"/>
      <w:r w:rsidR="001F6A11" w:rsidRPr="003E4D1F">
        <w:t xml:space="preserve"> СП следует относить к </w:t>
      </w:r>
      <w:proofErr w:type="spellStart"/>
      <w:r w:rsidR="001F6A11" w:rsidRPr="003E4D1F">
        <w:t>моноэтничному</w:t>
      </w:r>
      <w:proofErr w:type="spellEnd"/>
      <w:r w:rsidR="001F6A11" w:rsidRPr="003E4D1F">
        <w:t xml:space="preserve"> типу</w:t>
      </w:r>
      <w:r w:rsidR="00D943CA">
        <w:t>:</w:t>
      </w:r>
      <w:r w:rsidR="001F6A11" w:rsidRPr="003E4D1F">
        <w:t xml:space="preserve"> </w:t>
      </w:r>
      <w:r w:rsidR="00D943CA">
        <w:t>к</w:t>
      </w:r>
      <w:r w:rsidR="001F6A11" w:rsidRPr="003E4D1F">
        <w:t xml:space="preserve">ак и в </w:t>
      </w:r>
      <w:proofErr w:type="spellStart"/>
      <w:r w:rsidR="0025767F" w:rsidRPr="003E4D1F">
        <w:t>Дигорском</w:t>
      </w:r>
      <w:proofErr w:type="spellEnd"/>
      <w:r w:rsidR="0025767F" w:rsidRPr="003E4D1F">
        <w:t xml:space="preserve"> районе, здесь преобладают представители осетинского этноса – более 97%. </w:t>
      </w:r>
      <w:r w:rsidR="00C87334" w:rsidRPr="003E4D1F">
        <w:t>В течение последних 5 лет изменения в этнической структуре не происходили.</w:t>
      </w:r>
    </w:p>
    <w:p w:rsidR="00DC0F8A" w:rsidRPr="006C154E" w:rsidRDefault="00DC0F8A" w:rsidP="00253BD6">
      <w:pPr>
        <w:ind w:firstLine="0"/>
        <w:jc w:val="center"/>
      </w:pPr>
      <w:r w:rsidRPr="002F52A1">
        <w:rPr>
          <w:noProof/>
          <w:sz w:val="28"/>
          <w:szCs w:val="28"/>
        </w:rPr>
        <w:drawing>
          <wp:inline distT="0" distB="0" distL="0" distR="0" wp14:anchorId="03A6361F" wp14:editId="1A77001B">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97D56" w:rsidRDefault="00B663CC" w:rsidP="00716BA8">
      <w:pPr>
        <w:spacing w:line="240" w:lineRule="auto"/>
        <w:jc w:val="center"/>
      </w:pPr>
      <w:r w:rsidRPr="00424030">
        <w:rPr>
          <w:b/>
        </w:rPr>
        <w:t xml:space="preserve">Рис. </w:t>
      </w:r>
      <w:r w:rsidR="003F50D2">
        <w:rPr>
          <w:b/>
        </w:rPr>
        <w:t>4.3.1.</w:t>
      </w:r>
      <w:r w:rsidRPr="00424030">
        <w:rPr>
          <w:b/>
        </w:rPr>
        <w:t xml:space="preserve"> </w:t>
      </w:r>
      <w:r w:rsidR="00C50F36" w:rsidRPr="00424030">
        <w:rPr>
          <w:b/>
        </w:rPr>
        <w:t>Этнический состав</w:t>
      </w:r>
      <w:r w:rsidR="001F6A11">
        <w:rPr>
          <w:b/>
        </w:rPr>
        <w:t xml:space="preserve"> </w:t>
      </w:r>
      <w:proofErr w:type="spellStart"/>
      <w:r w:rsidR="00716BA8">
        <w:rPr>
          <w:b/>
        </w:rPr>
        <w:t>Дур</w:t>
      </w:r>
      <w:proofErr w:type="spellEnd"/>
      <w:r w:rsidR="00716BA8">
        <w:rPr>
          <w:b/>
        </w:rPr>
        <w:t>–</w:t>
      </w:r>
      <w:proofErr w:type="spellStart"/>
      <w:r w:rsidR="00716BA8">
        <w:rPr>
          <w:b/>
        </w:rPr>
        <w:t>Дурского</w:t>
      </w:r>
      <w:proofErr w:type="spellEnd"/>
      <w:r w:rsidR="001F6A11">
        <w:rPr>
          <w:b/>
        </w:rPr>
        <w:t xml:space="preserve"> СП, </w:t>
      </w:r>
      <w:proofErr w:type="spellStart"/>
      <w:r w:rsidR="001F6A11">
        <w:rPr>
          <w:b/>
        </w:rPr>
        <w:t>Дигорского</w:t>
      </w:r>
      <w:proofErr w:type="spellEnd"/>
      <w:r w:rsidR="001F6A11">
        <w:rPr>
          <w:b/>
        </w:rPr>
        <w:t xml:space="preserve"> района и РСО–Алания</w:t>
      </w:r>
      <w:r w:rsidR="00597D56">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597D56" w:rsidTr="00880024">
        <w:tc>
          <w:tcPr>
            <w:tcW w:w="2235" w:type="dxa"/>
            <w:shd w:val="clear" w:color="auto" w:fill="76923C" w:themeFill="accent3" w:themeFillShade="BF"/>
            <w:vAlign w:val="center"/>
          </w:tcPr>
          <w:p w:rsidR="00597D56" w:rsidRPr="00B3541B" w:rsidRDefault="00597D56" w:rsidP="00597D56">
            <w:pPr>
              <w:pStyle w:val="1"/>
              <w:rPr>
                <w:sz w:val="28"/>
              </w:rPr>
            </w:pPr>
            <w:r>
              <w:lastRenderedPageBreak/>
              <w:t>РАЗДЕЛ 5</w:t>
            </w:r>
          </w:p>
        </w:tc>
        <w:tc>
          <w:tcPr>
            <w:tcW w:w="7334" w:type="dxa"/>
            <w:shd w:val="clear" w:color="auto" w:fill="76923C" w:themeFill="accent3" w:themeFillShade="BF"/>
          </w:tcPr>
          <w:p w:rsidR="00597D56" w:rsidRPr="00E032C3" w:rsidRDefault="00597D56" w:rsidP="00B4477C">
            <w:pPr>
              <w:pStyle w:val="1"/>
              <w:jc w:val="right"/>
              <w:rPr>
                <w:rFonts w:ascii="Arial Narrow" w:hAnsi="Arial Narrow"/>
                <w:sz w:val="28"/>
              </w:rPr>
            </w:pPr>
            <w:r>
              <w:rPr>
                <w:rFonts w:ascii="Arial Narrow" w:hAnsi="Arial Narrow"/>
                <w:sz w:val="28"/>
              </w:rPr>
              <w:t>СОЦИАЛЬНАЯ ИНФРАСТРУКТУРА, БЫТОВОЕ И СОЦИАЛЬНОЕ ОБСЛУЖИВАНИЕ НАСЕЛЕНИЯ</w:t>
            </w:r>
          </w:p>
        </w:tc>
      </w:tr>
    </w:tbl>
    <w:p w:rsidR="00597D56" w:rsidRDefault="00597D56" w:rsidP="006B3B37">
      <w:pPr>
        <w:spacing w:line="240" w:lineRule="auto"/>
        <w:rPr>
          <w:rFonts w:ascii="Times New Roman" w:hAnsi="Times New Roman"/>
          <w:sz w:val="28"/>
          <w:szCs w:val="28"/>
        </w:rPr>
      </w:pPr>
    </w:p>
    <w:p w:rsidR="00597D56" w:rsidRPr="00986943" w:rsidRDefault="00597D56" w:rsidP="006B3B37">
      <w:pPr>
        <w:spacing w:line="240" w:lineRule="auto"/>
        <w:ind w:left="851"/>
        <w:rPr>
          <w:b/>
        </w:rPr>
      </w:pPr>
      <w:r w:rsidRPr="00986943">
        <w:rPr>
          <w:b/>
        </w:rPr>
        <w:t>Под социальной инфраструктурой понимается система объектов, обеспечивающих полноценное функционирование систем социальной сферы — объектов культурно-бытового обслуживания населения (здравоохранения, образования, культурно-просветительских учреждений, бытовые предприятия и т.д.).</w:t>
      </w:r>
    </w:p>
    <w:p w:rsidR="00AE34F4" w:rsidRDefault="00AE34F4" w:rsidP="006B3B37">
      <w:pPr>
        <w:spacing w:line="240" w:lineRule="auto"/>
        <w:ind w:left="851"/>
      </w:pPr>
      <w:r>
        <w:t xml:space="preserve">Целью Генплана является: </w:t>
      </w:r>
    </w:p>
    <w:p w:rsidR="00AE34F4" w:rsidRDefault="00AE34F4" w:rsidP="006B3B37">
      <w:pPr>
        <w:spacing w:line="240" w:lineRule="auto"/>
        <w:ind w:left="851"/>
      </w:pPr>
      <w:r>
        <w:t xml:space="preserve">– анализ территориального размещения социальной и коммунально-бытовой инфраструктуры; </w:t>
      </w:r>
    </w:p>
    <w:p w:rsidR="00AE34F4" w:rsidRDefault="00AE34F4" w:rsidP="006B3B37">
      <w:pPr>
        <w:spacing w:line="240" w:lineRule="auto"/>
        <w:ind w:left="851"/>
      </w:pPr>
      <w:r>
        <w:t>– оценка обеспеченности объектами социальной и коммунально-бытовой инфраструктуры;</w:t>
      </w:r>
    </w:p>
    <w:p w:rsidR="00AE34F4" w:rsidRDefault="00AE34F4" w:rsidP="006B3B37">
      <w:pPr>
        <w:spacing w:line="240" w:lineRule="auto"/>
        <w:ind w:left="851"/>
      </w:pPr>
      <w:r>
        <w:t>– проектные предложения по размещению учреждений обслуживания.</w:t>
      </w:r>
    </w:p>
    <w:p w:rsidR="00AE34F4" w:rsidRDefault="00AE34F4" w:rsidP="006B3B37">
      <w:pPr>
        <w:spacing w:line="240" w:lineRule="auto"/>
        <w:ind w:left="851"/>
      </w:pPr>
      <w:r>
        <w:t>Система обслуживания является важным элементом системы «экономическая база – социальная инфраструктура», и представляет собой один из видов градостроительной деятельности. Развитие ее имеет определяющее значение, влияющее как на качество жизни населения, так и на разнообразие объектов обслуживания.</w:t>
      </w:r>
      <w:r w:rsidR="00000404">
        <w:t xml:space="preserve"> По состоянию на начало 201</w:t>
      </w:r>
      <w:r w:rsidR="00557B52">
        <w:t>4</w:t>
      </w:r>
      <w:r w:rsidR="00000404">
        <w:t xml:space="preserve"> года объекты социальной  инфраструктуры по сути являются единственным местом приложения труда для женского населения муниципального образования.</w:t>
      </w:r>
    </w:p>
    <w:p w:rsidR="00AE34F4" w:rsidRDefault="00AE34F4" w:rsidP="006B3B37">
      <w:pPr>
        <w:spacing w:line="240" w:lineRule="auto"/>
        <w:ind w:left="851"/>
      </w:pPr>
      <w:r>
        <w:t>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как для местного населения, так и для гостей поселения.</w:t>
      </w:r>
    </w:p>
    <w:p w:rsidR="00597D56" w:rsidRPr="00325D76" w:rsidRDefault="00597D56" w:rsidP="006B3B37">
      <w:pPr>
        <w:spacing w:line="240" w:lineRule="auto"/>
        <w:ind w:left="851"/>
      </w:pPr>
      <w:r w:rsidRPr="00325D76">
        <w:t xml:space="preserve">Генеральным планом </w:t>
      </w:r>
      <w:proofErr w:type="spellStart"/>
      <w:r w:rsidR="00E629AD">
        <w:t>Дур</w:t>
      </w:r>
      <w:proofErr w:type="spellEnd"/>
      <w:r w:rsidR="00E629AD">
        <w:t>–</w:t>
      </w:r>
      <w:proofErr w:type="spellStart"/>
      <w:r w:rsidR="00E629AD">
        <w:t>Дурского</w:t>
      </w:r>
      <w:proofErr w:type="spellEnd"/>
      <w:r w:rsidR="005A5D05">
        <w:t xml:space="preserve"> СП </w:t>
      </w:r>
      <w:r w:rsidRPr="00325D76">
        <w:t>предусматрива</w:t>
      </w:r>
      <w:r w:rsidR="005A5D05">
        <w:t>е</w:t>
      </w:r>
      <w:r w:rsidRPr="00325D76">
        <w:t>тся формирование системы мероприятий, направленных на оптимальное размещение указанных объектов социальной инфраструктуры, с целью повышения обеспечения населения социальными услугами.</w:t>
      </w:r>
    </w:p>
    <w:p w:rsidR="00597D56" w:rsidRDefault="00597D56" w:rsidP="006B3B37">
      <w:pPr>
        <w:spacing w:line="240" w:lineRule="auto"/>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880024">
        <w:tc>
          <w:tcPr>
            <w:tcW w:w="8612" w:type="dxa"/>
            <w:shd w:val="clear" w:color="auto" w:fill="C2D69B" w:themeFill="accent3" w:themeFillTint="99"/>
          </w:tcPr>
          <w:p w:rsidR="00597D56" w:rsidRPr="00597D56" w:rsidRDefault="00597D56" w:rsidP="006B3B37">
            <w:pPr>
              <w:spacing w:line="240" w:lineRule="auto"/>
              <w:ind w:firstLine="0"/>
              <w:rPr>
                <w:rFonts w:ascii="Times New Roman" w:hAnsi="Times New Roman"/>
                <w:sz w:val="28"/>
                <w:szCs w:val="28"/>
              </w:rPr>
            </w:pPr>
            <w:r>
              <w:rPr>
                <w:i/>
                <w:sz w:val="28"/>
              </w:rPr>
              <w:t>5</w:t>
            </w:r>
            <w:r w:rsidRPr="00597D56">
              <w:rPr>
                <w:i/>
                <w:sz w:val="28"/>
              </w:rPr>
              <w:t xml:space="preserve">.1. </w:t>
            </w:r>
            <w:r w:rsidRPr="00880024">
              <w:rPr>
                <w:i/>
                <w:sz w:val="28"/>
                <w:shd w:val="clear" w:color="auto" w:fill="C2D69B" w:themeFill="accent3" w:themeFillTint="99"/>
              </w:rPr>
              <w:t>Образование</w:t>
            </w:r>
          </w:p>
        </w:tc>
      </w:tr>
    </w:tbl>
    <w:p w:rsidR="00597D56" w:rsidRDefault="00597D56" w:rsidP="006B3B37">
      <w:pPr>
        <w:spacing w:line="240" w:lineRule="auto"/>
        <w:rPr>
          <w:rFonts w:ascii="Times New Roman" w:hAnsi="Times New Roman"/>
          <w:sz w:val="28"/>
          <w:szCs w:val="28"/>
        </w:rPr>
      </w:pPr>
    </w:p>
    <w:p w:rsidR="005C0C57" w:rsidRDefault="005C0C57" w:rsidP="006B3B37">
      <w:pPr>
        <w:spacing w:line="240" w:lineRule="auto"/>
        <w:ind w:left="851"/>
      </w:pPr>
      <w:r w:rsidRPr="005C0C57">
        <w:t>Образовательная сфера –</w:t>
      </w:r>
      <w:r>
        <w:t xml:space="preserve"> один из важнейших факторов фор</w:t>
      </w:r>
      <w:r w:rsidRPr="005C0C57">
        <w:t>мирования нового качества эконо</w:t>
      </w:r>
      <w:r>
        <w:t>мики и общества. Вот почему важ</w:t>
      </w:r>
      <w:r w:rsidRPr="005C0C57">
        <w:t xml:space="preserve">нейшим направлением территориальных преобразований является </w:t>
      </w:r>
      <w:r>
        <w:t xml:space="preserve">развитие </w:t>
      </w:r>
      <w:r w:rsidRPr="005C0C57">
        <w:t>образова</w:t>
      </w:r>
      <w:r>
        <w:t>тельной сферы поселени</w:t>
      </w:r>
      <w:r w:rsidRPr="005C0C57">
        <w:t>я.</w:t>
      </w:r>
    </w:p>
    <w:p w:rsidR="00597D56" w:rsidRPr="00A40CCB" w:rsidRDefault="00597D56" w:rsidP="006B3B37">
      <w:pPr>
        <w:spacing w:line="240" w:lineRule="auto"/>
        <w:ind w:left="851"/>
      </w:pPr>
      <w:r w:rsidRPr="00A40CCB">
        <w:t>На 01.01.20</w:t>
      </w:r>
      <w:r w:rsidR="00557B52">
        <w:t>14</w:t>
      </w:r>
      <w:r w:rsidRPr="00A40CCB">
        <w:t xml:space="preserve"> года систему </w:t>
      </w:r>
      <w:proofErr w:type="spellStart"/>
      <w:r w:rsidR="00C768DB">
        <w:t>Дур</w:t>
      </w:r>
      <w:proofErr w:type="spellEnd"/>
      <w:r w:rsidR="00C768DB">
        <w:t>–</w:t>
      </w:r>
      <w:proofErr w:type="spellStart"/>
      <w:r w:rsidR="00C768DB">
        <w:t>Дурского</w:t>
      </w:r>
      <w:proofErr w:type="spellEnd"/>
      <w:r w:rsidR="00557B52">
        <w:t xml:space="preserve"> СП </w:t>
      </w:r>
      <w:r w:rsidR="00107F6F">
        <w:t>об</w:t>
      </w:r>
      <w:r w:rsidRPr="00A40CCB">
        <w:t xml:space="preserve">разуют </w:t>
      </w:r>
      <w:r w:rsidR="00557B52">
        <w:t>3</w:t>
      </w:r>
      <w:r w:rsidRPr="00A40CCB">
        <w:t xml:space="preserve"> образовательных учреждения.</w:t>
      </w:r>
    </w:p>
    <w:p w:rsidR="008C7061" w:rsidRPr="002A3009" w:rsidRDefault="00EC1D64" w:rsidP="005C3315">
      <w:pPr>
        <w:spacing w:line="240" w:lineRule="auto"/>
        <w:ind w:left="851"/>
      </w:pPr>
      <w:r w:rsidRPr="00EC1D64">
        <w:rPr>
          <w:b/>
        </w:rPr>
        <w:t>Дошкольное образование.</w:t>
      </w:r>
      <w:r>
        <w:t xml:space="preserve"> </w:t>
      </w:r>
      <w:r w:rsidR="008C7061">
        <w:t xml:space="preserve">В </w:t>
      </w:r>
      <w:r w:rsidR="00CC61F5">
        <w:t xml:space="preserve">селе </w:t>
      </w:r>
      <w:proofErr w:type="spellStart"/>
      <w:r w:rsidR="00B81311">
        <w:t>Дур</w:t>
      </w:r>
      <w:proofErr w:type="spellEnd"/>
      <w:r w:rsidR="00B81311">
        <w:t>–</w:t>
      </w:r>
      <w:proofErr w:type="spellStart"/>
      <w:r w:rsidR="00B81311">
        <w:t>Дур</w:t>
      </w:r>
      <w:proofErr w:type="spellEnd"/>
      <w:r w:rsidR="008C7061">
        <w:t xml:space="preserve"> </w:t>
      </w:r>
      <w:r w:rsidR="008C7061" w:rsidRPr="005C3315">
        <w:t>располага</w:t>
      </w:r>
      <w:r w:rsidR="006B3B37" w:rsidRPr="005C3315">
        <w:t>ю</w:t>
      </w:r>
      <w:r w:rsidR="008C7061" w:rsidRPr="005C3315">
        <w:t xml:space="preserve">тся </w:t>
      </w:r>
      <w:r w:rsidR="00B81311">
        <w:t>1</w:t>
      </w:r>
      <w:r w:rsidR="006B3B37" w:rsidRPr="005C3315">
        <w:t xml:space="preserve"> </w:t>
      </w:r>
      <w:r w:rsidR="008C7061" w:rsidRPr="005C3315">
        <w:t>детск</w:t>
      </w:r>
      <w:r w:rsidR="00B81311">
        <w:t>ое</w:t>
      </w:r>
      <w:r w:rsidR="008C7061" w:rsidRPr="005C3315">
        <w:t xml:space="preserve"> дошкольн</w:t>
      </w:r>
      <w:r w:rsidR="00B81311">
        <w:t xml:space="preserve">ое </w:t>
      </w:r>
      <w:r w:rsidR="008C7061" w:rsidRPr="005C3315">
        <w:t>учреждени</w:t>
      </w:r>
      <w:r w:rsidR="00B81311">
        <w:t>е</w:t>
      </w:r>
      <w:r w:rsidR="008C7061" w:rsidRPr="005C3315">
        <w:t xml:space="preserve"> – </w:t>
      </w:r>
      <w:r w:rsidR="006B3B37" w:rsidRPr="005C3315">
        <w:t xml:space="preserve">МДОУ № </w:t>
      </w:r>
      <w:r w:rsidR="00B81311">
        <w:t>8</w:t>
      </w:r>
      <w:r w:rsidR="006B3B37" w:rsidRPr="005C3315">
        <w:t xml:space="preserve"> «</w:t>
      </w:r>
      <w:r w:rsidR="00B81311">
        <w:t>Колосок</w:t>
      </w:r>
      <w:r w:rsidR="006B3B37" w:rsidRPr="005C3315">
        <w:t>»</w:t>
      </w:r>
      <w:r w:rsidR="00CC61F5" w:rsidRPr="005C3315">
        <w:t>.</w:t>
      </w:r>
      <w:r w:rsidR="005C3315" w:rsidRPr="005C3315">
        <w:t xml:space="preserve"> </w:t>
      </w:r>
      <w:r w:rsidR="00700AFC" w:rsidRPr="005C3315">
        <w:t>По состоянию на начало 201</w:t>
      </w:r>
      <w:r w:rsidR="005C3315" w:rsidRPr="005C3315">
        <w:t>4</w:t>
      </w:r>
      <w:r w:rsidR="00700AFC" w:rsidRPr="005C3315">
        <w:t xml:space="preserve"> года ДОУ планируемого муниципального образования посещало </w:t>
      </w:r>
      <w:r w:rsidR="00B81311">
        <w:t>57</w:t>
      </w:r>
      <w:r w:rsidR="00700AFC" w:rsidRPr="005C3315">
        <w:t xml:space="preserve"> человек, </w:t>
      </w:r>
      <w:r w:rsidR="00700AFC" w:rsidRPr="002A3009">
        <w:t xml:space="preserve">что </w:t>
      </w:r>
      <w:r w:rsidR="00DF61C0" w:rsidRPr="002A3009">
        <w:t xml:space="preserve">значительно ниже нормативных показателей для детей </w:t>
      </w:r>
      <w:r w:rsidR="00700AFC" w:rsidRPr="002A3009">
        <w:t>в возрасте от 1 до 6 лет включительно.</w:t>
      </w:r>
    </w:p>
    <w:p w:rsidR="008A6FB4" w:rsidRPr="002A3009" w:rsidRDefault="008A6FB4" w:rsidP="008A6FB4">
      <w:pPr>
        <w:spacing w:line="240" w:lineRule="auto"/>
        <w:ind w:left="851"/>
      </w:pPr>
      <w:r w:rsidRPr="002A3009">
        <w:t xml:space="preserve">Обеспеченность детей местами в детских дошкольных образовательных учреждениях согласно </w:t>
      </w:r>
      <w:r w:rsidRPr="002A3009">
        <w:rPr>
          <w:b/>
        </w:rPr>
        <w:t xml:space="preserve">СНиП 2.07.01-89 </w:t>
      </w:r>
      <w:r w:rsidRPr="002A3009">
        <w:t xml:space="preserve">(норматив 1), устанавливается в зависимости от демографической структуры поселения, принимая расчетный уровень обеспеченности детей дошкольными учреждениями в пределах 85%, в том числе общего типа - 70%, специализированного - 3%, оздоровительного - 12%; в условиях </w:t>
      </w:r>
      <w:proofErr w:type="spellStart"/>
      <w:r w:rsidR="00B81311">
        <w:t>Дур</w:t>
      </w:r>
      <w:proofErr w:type="spellEnd"/>
      <w:r w:rsidR="00B81311">
        <w:t>–</w:t>
      </w:r>
      <w:proofErr w:type="spellStart"/>
      <w:r w:rsidR="00B81311">
        <w:t>Дурского</w:t>
      </w:r>
      <w:proofErr w:type="spellEnd"/>
      <w:r w:rsidR="002A3009" w:rsidRPr="002A3009">
        <w:t xml:space="preserve"> СП</w:t>
      </w:r>
      <w:r w:rsidRPr="002A3009">
        <w:t xml:space="preserve"> имеет место более низкий уровень востребованности услуг дошкольных учреждений из-за особенностей сельского образа жизни.</w:t>
      </w:r>
    </w:p>
    <w:p w:rsidR="008A6FB4" w:rsidRDefault="008A6FB4" w:rsidP="00151B0A">
      <w:pPr>
        <w:pStyle w:val="af4"/>
        <w:ind w:left="851" w:firstLine="567"/>
        <w:jc w:val="both"/>
        <w:rPr>
          <w:rFonts w:ascii="Arial Narrow" w:hAnsi="Arial Narrow"/>
          <w:szCs w:val="24"/>
        </w:rPr>
      </w:pPr>
    </w:p>
    <w:p w:rsidR="00700AFC" w:rsidRPr="008A7F26" w:rsidRDefault="00700AFC" w:rsidP="00151B0A">
      <w:pPr>
        <w:pStyle w:val="af4"/>
        <w:ind w:left="851" w:firstLine="567"/>
        <w:jc w:val="right"/>
        <w:rPr>
          <w:rFonts w:ascii="Arial Narrow" w:hAnsi="Arial Narrow"/>
          <w:b/>
          <w:szCs w:val="24"/>
        </w:rPr>
      </w:pPr>
      <w:r w:rsidRPr="008A7F26">
        <w:rPr>
          <w:rFonts w:ascii="Arial Narrow" w:hAnsi="Arial Narrow"/>
          <w:b/>
          <w:szCs w:val="24"/>
        </w:rPr>
        <w:t xml:space="preserve">Таблица </w:t>
      </w:r>
      <w:r w:rsidR="008A7F26" w:rsidRPr="008A7F26">
        <w:rPr>
          <w:rFonts w:ascii="Arial Narrow" w:hAnsi="Arial Narrow"/>
          <w:b/>
          <w:szCs w:val="24"/>
        </w:rPr>
        <w:t>5.1.1</w:t>
      </w:r>
    </w:p>
    <w:p w:rsidR="00700AFC" w:rsidRPr="008A7F26" w:rsidRDefault="00700AFC" w:rsidP="00151B0A">
      <w:pPr>
        <w:pStyle w:val="af4"/>
        <w:tabs>
          <w:tab w:val="left" w:pos="975"/>
          <w:tab w:val="center" w:pos="4677"/>
        </w:tabs>
        <w:jc w:val="center"/>
        <w:rPr>
          <w:rFonts w:ascii="Arial Narrow" w:hAnsi="Arial Narrow"/>
          <w:b/>
          <w:szCs w:val="24"/>
        </w:rPr>
      </w:pPr>
      <w:r w:rsidRPr="008A7F26">
        <w:rPr>
          <w:rFonts w:ascii="Arial Narrow" w:hAnsi="Arial Narrow"/>
          <w:b/>
          <w:szCs w:val="24"/>
        </w:rPr>
        <w:t xml:space="preserve">Детские дошкольные </w:t>
      </w:r>
      <w:r w:rsidR="009C24EE" w:rsidRPr="008A7F26">
        <w:rPr>
          <w:rFonts w:ascii="Arial Narrow" w:hAnsi="Arial Narrow"/>
          <w:b/>
          <w:szCs w:val="24"/>
        </w:rPr>
        <w:t xml:space="preserve">образования </w:t>
      </w:r>
      <w:proofErr w:type="spellStart"/>
      <w:r w:rsidR="00B81311">
        <w:rPr>
          <w:rFonts w:ascii="Arial Narrow" w:hAnsi="Arial Narrow"/>
          <w:b/>
          <w:szCs w:val="24"/>
        </w:rPr>
        <w:t>Дур</w:t>
      </w:r>
      <w:proofErr w:type="spellEnd"/>
      <w:r w:rsidR="00B81311">
        <w:rPr>
          <w:rFonts w:ascii="Arial Narrow" w:hAnsi="Arial Narrow"/>
          <w:b/>
          <w:szCs w:val="24"/>
        </w:rPr>
        <w:t>–</w:t>
      </w:r>
      <w:proofErr w:type="spellStart"/>
      <w:r w:rsidR="00B81311">
        <w:rPr>
          <w:rFonts w:ascii="Arial Narrow" w:hAnsi="Arial Narrow"/>
          <w:b/>
          <w:szCs w:val="24"/>
        </w:rPr>
        <w:t>Дурского</w:t>
      </w:r>
      <w:proofErr w:type="spellEnd"/>
      <w:r w:rsidR="005C3315">
        <w:rPr>
          <w:rFonts w:ascii="Arial Narrow" w:hAnsi="Arial Narrow"/>
          <w:b/>
          <w:szCs w:val="24"/>
        </w:rPr>
        <w:t xml:space="preserve"> СП</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3063"/>
        <w:gridCol w:w="1680"/>
        <w:gridCol w:w="1679"/>
        <w:gridCol w:w="1374"/>
        <w:gridCol w:w="1774"/>
      </w:tblGrid>
      <w:tr w:rsidR="000D4829" w:rsidRPr="008F14A4" w:rsidTr="00B81311">
        <w:trPr>
          <w:tblHeader/>
          <w:jc w:val="center"/>
        </w:trPr>
        <w:tc>
          <w:tcPr>
            <w:tcW w:w="1600"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lastRenderedPageBreak/>
              <w:t>Наименование детского дошкольного образовательного учреждения</w:t>
            </w:r>
          </w:p>
        </w:tc>
        <w:tc>
          <w:tcPr>
            <w:tcW w:w="878" w:type="pct"/>
            <w:shd w:val="clear" w:color="auto" w:fill="F2F2F2" w:themeFill="background1" w:themeFillShade="F2"/>
            <w:vAlign w:val="center"/>
          </w:tcPr>
          <w:p w:rsidR="00FE199D" w:rsidRPr="008F14A4" w:rsidRDefault="000D4829" w:rsidP="00151B0A">
            <w:pPr>
              <w:spacing w:line="240" w:lineRule="auto"/>
              <w:ind w:firstLine="0"/>
              <w:jc w:val="center"/>
              <w:rPr>
                <w:b/>
              </w:rPr>
            </w:pPr>
            <w:r w:rsidRPr="008F14A4">
              <w:rPr>
                <w:b/>
              </w:rPr>
              <w:t>Количество</w:t>
            </w:r>
          </w:p>
          <w:p w:rsidR="000D4829" w:rsidRPr="008F14A4" w:rsidRDefault="000D4829" w:rsidP="00151B0A">
            <w:pPr>
              <w:spacing w:line="240" w:lineRule="auto"/>
              <w:ind w:firstLine="0"/>
              <w:jc w:val="center"/>
              <w:rPr>
                <w:b/>
              </w:rPr>
            </w:pPr>
            <w:r w:rsidRPr="008F14A4">
              <w:rPr>
                <w:b/>
              </w:rPr>
              <w:t>детей</w:t>
            </w:r>
          </w:p>
        </w:tc>
        <w:tc>
          <w:tcPr>
            <w:tcW w:w="877"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Количество воспитателей</w:t>
            </w:r>
          </w:p>
        </w:tc>
        <w:tc>
          <w:tcPr>
            <w:tcW w:w="718"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Количество групп</w:t>
            </w:r>
          </w:p>
        </w:tc>
        <w:tc>
          <w:tcPr>
            <w:tcW w:w="927"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Проектная суммарная вместимость</w:t>
            </w:r>
          </w:p>
        </w:tc>
      </w:tr>
      <w:tr w:rsidR="00FE199D" w:rsidRPr="008F14A4" w:rsidTr="00B81311">
        <w:trPr>
          <w:tblHeader/>
          <w:jc w:val="center"/>
        </w:trPr>
        <w:tc>
          <w:tcPr>
            <w:tcW w:w="1600" w:type="pct"/>
            <w:shd w:val="clear" w:color="auto" w:fill="FFFFFF" w:themeFill="background1"/>
            <w:vAlign w:val="center"/>
          </w:tcPr>
          <w:p w:rsidR="00FE199D" w:rsidRPr="008F14A4" w:rsidRDefault="005C3315" w:rsidP="00151B0A">
            <w:pPr>
              <w:spacing w:line="240" w:lineRule="auto"/>
              <w:ind w:firstLine="0"/>
              <w:jc w:val="left"/>
            </w:pPr>
            <w:r w:rsidRPr="008F14A4">
              <w:t>МДОУ № 6 «Ручеек»</w:t>
            </w:r>
          </w:p>
        </w:tc>
        <w:tc>
          <w:tcPr>
            <w:tcW w:w="878" w:type="pct"/>
            <w:shd w:val="clear" w:color="auto" w:fill="FFFFFF" w:themeFill="background1"/>
            <w:vAlign w:val="center"/>
          </w:tcPr>
          <w:p w:rsidR="00FE199D" w:rsidRPr="008F14A4" w:rsidRDefault="00B81311" w:rsidP="00151B0A">
            <w:pPr>
              <w:spacing w:line="240" w:lineRule="auto"/>
              <w:ind w:firstLine="0"/>
              <w:jc w:val="center"/>
            </w:pPr>
            <w:r>
              <w:t>57</w:t>
            </w:r>
          </w:p>
        </w:tc>
        <w:tc>
          <w:tcPr>
            <w:tcW w:w="877" w:type="pct"/>
            <w:shd w:val="clear" w:color="auto" w:fill="FFFFFF" w:themeFill="background1"/>
            <w:vAlign w:val="center"/>
          </w:tcPr>
          <w:p w:rsidR="00FE199D" w:rsidRPr="008F14A4" w:rsidRDefault="00B81311" w:rsidP="005A5D05">
            <w:pPr>
              <w:spacing w:line="240" w:lineRule="auto"/>
              <w:ind w:firstLine="0"/>
              <w:jc w:val="center"/>
            </w:pPr>
            <w:r>
              <w:t>57</w:t>
            </w:r>
          </w:p>
        </w:tc>
        <w:tc>
          <w:tcPr>
            <w:tcW w:w="718" w:type="pct"/>
            <w:shd w:val="clear" w:color="auto" w:fill="FFFFFF" w:themeFill="background1"/>
            <w:vAlign w:val="center"/>
          </w:tcPr>
          <w:p w:rsidR="00FE199D" w:rsidRPr="008F14A4" w:rsidRDefault="00FE199D" w:rsidP="00151B0A">
            <w:pPr>
              <w:spacing w:line="240" w:lineRule="auto"/>
              <w:ind w:firstLine="0"/>
              <w:jc w:val="center"/>
            </w:pPr>
          </w:p>
        </w:tc>
        <w:tc>
          <w:tcPr>
            <w:tcW w:w="927" w:type="pct"/>
            <w:shd w:val="clear" w:color="auto" w:fill="FFFFFF" w:themeFill="background1"/>
            <w:vAlign w:val="center"/>
          </w:tcPr>
          <w:p w:rsidR="00FE199D" w:rsidRPr="008F14A4" w:rsidRDefault="00B81311" w:rsidP="00151B0A">
            <w:pPr>
              <w:spacing w:line="240" w:lineRule="auto"/>
              <w:ind w:firstLine="0"/>
              <w:jc w:val="center"/>
            </w:pPr>
            <w:r>
              <w:t>21</w:t>
            </w:r>
          </w:p>
        </w:tc>
      </w:tr>
    </w:tbl>
    <w:p w:rsidR="00302F26" w:rsidRDefault="00302F26" w:rsidP="000D4829">
      <w:pPr>
        <w:pStyle w:val="af4"/>
        <w:ind w:left="851" w:firstLine="567"/>
        <w:jc w:val="both"/>
        <w:rPr>
          <w:rFonts w:ascii="Arial Narrow" w:hAnsi="Arial Narrow"/>
          <w:szCs w:val="24"/>
          <w:highlight w:val="yellow"/>
        </w:rPr>
      </w:pPr>
    </w:p>
    <w:p w:rsidR="004512B5" w:rsidRDefault="00C21383" w:rsidP="000D4829">
      <w:pPr>
        <w:pStyle w:val="af4"/>
        <w:ind w:left="851" w:firstLine="567"/>
        <w:jc w:val="both"/>
        <w:rPr>
          <w:rFonts w:ascii="Arial Narrow" w:hAnsi="Arial Narrow"/>
          <w:szCs w:val="24"/>
        </w:rPr>
      </w:pPr>
      <w:r w:rsidRPr="00302F26">
        <w:rPr>
          <w:rFonts w:ascii="Arial Narrow" w:hAnsi="Arial Narrow"/>
          <w:szCs w:val="24"/>
        </w:rPr>
        <w:t xml:space="preserve">Таким образом, по всем представленным СНиП проектная и фактическая мощность существующего ДОУ </w:t>
      </w:r>
      <w:r w:rsidR="00893573">
        <w:rPr>
          <w:rFonts w:ascii="Arial Narrow" w:hAnsi="Arial Narrow"/>
          <w:szCs w:val="24"/>
        </w:rPr>
        <w:t>ниже</w:t>
      </w:r>
      <w:r w:rsidRPr="00302F26">
        <w:rPr>
          <w:rFonts w:ascii="Arial Narrow" w:hAnsi="Arial Narrow"/>
          <w:szCs w:val="24"/>
        </w:rPr>
        <w:t xml:space="preserve">, чем нормативная; вместе с тем, </w:t>
      </w:r>
      <w:r w:rsidR="00EE0B66" w:rsidRPr="00302F26">
        <w:rPr>
          <w:rFonts w:ascii="Arial Narrow" w:hAnsi="Arial Narrow"/>
          <w:szCs w:val="24"/>
        </w:rPr>
        <w:t xml:space="preserve">важной особенностью планируемого населения </w:t>
      </w:r>
      <w:r w:rsidR="000D4829" w:rsidRPr="00302F26">
        <w:rPr>
          <w:rFonts w:ascii="Arial Narrow" w:hAnsi="Arial Narrow"/>
          <w:szCs w:val="24"/>
        </w:rPr>
        <w:t>сельский образ</w:t>
      </w:r>
      <w:r w:rsidR="008A6FB4" w:rsidRPr="00302F26">
        <w:rPr>
          <w:rFonts w:ascii="Arial Narrow" w:hAnsi="Arial Narrow"/>
          <w:szCs w:val="24"/>
        </w:rPr>
        <w:t xml:space="preserve"> жизни:</w:t>
      </w:r>
      <w:r w:rsidR="00EE0B66" w:rsidRPr="00302F26">
        <w:rPr>
          <w:rFonts w:ascii="Arial Narrow" w:hAnsi="Arial Narrow"/>
          <w:szCs w:val="24"/>
        </w:rPr>
        <w:t xml:space="preserve"> данный факт понижает нагрузку на существующ</w:t>
      </w:r>
      <w:r w:rsidR="009C2882" w:rsidRPr="00302F26">
        <w:rPr>
          <w:rFonts w:ascii="Arial Narrow" w:hAnsi="Arial Narrow"/>
          <w:szCs w:val="24"/>
        </w:rPr>
        <w:t>и</w:t>
      </w:r>
      <w:r w:rsidR="00EE0B66" w:rsidRPr="00302F26">
        <w:rPr>
          <w:rFonts w:ascii="Arial Narrow" w:hAnsi="Arial Narrow"/>
          <w:szCs w:val="24"/>
        </w:rPr>
        <w:t xml:space="preserve">е ДОУ в </w:t>
      </w:r>
      <w:r w:rsidR="00151B0A" w:rsidRPr="00302F26">
        <w:rPr>
          <w:rFonts w:ascii="Arial Narrow" w:hAnsi="Arial Narrow"/>
          <w:szCs w:val="24"/>
        </w:rPr>
        <w:t>рассматриваемом муниципальном образовании</w:t>
      </w:r>
      <w:r w:rsidR="00EE0B66" w:rsidRPr="00302F26">
        <w:rPr>
          <w:rFonts w:ascii="Arial Narrow" w:hAnsi="Arial Narrow"/>
          <w:szCs w:val="24"/>
        </w:rPr>
        <w:t>.</w:t>
      </w:r>
    </w:p>
    <w:p w:rsidR="000D4829" w:rsidRDefault="00796467" w:rsidP="000D4829">
      <w:pPr>
        <w:pStyle w:val="af4"/>
        <w:ind w:left="851" w:firstLine="567"/>
        <w:jc w:val="both"/>
        <w:rPr>
          <w:rFonts w:ascii="Arial Narrow" w:hAnsi="Arial Narrow"/>
          <w:szCs w:val="24"/>
        </w:rPr>
      </w:pPr>
      <w:r w:rsidRPr="00796467">
        <w:rPr>
          <w:rFonts w:ascii="Arial Narrow" w:hAnsi="Arial Narrow"/>
          <w:b/>
          <w:szCs w:val="24"/>
        </w:rPr>
        <w:t xml:space="preserve">Общее образование. </w:t>
      </w:r>
      <w:r w:rsidR="00597D56" w:rsidRPr="00A40CCB">
        <w:rPr>
          <w:rFonts w:ascii="Arial Narrow" w:hAnsi="Arial Narrow"/>
          <w:szCs w:val="24"/>
        </w:rPr>
        <w:t>Важнейшей составляющей образовательного комплекса любого муниципального образования является система школьного образов</w:t>
      </w:r>
      <w:r w:rsidR="00597D56" w:rsidRPr="00C42097">
        <w:rPr>
          <w:rFonts w:ascii="Arial Narrow" w:hAnsi="Arial Narrow"/>
          <w:szCs w:val="24"/>
        </w:rPr>
        <w:t xml:space="preserve">ания. В </w:t>
      </w:r>
      <w:r w:rsidR="0032306A">
        <w:rPr>
          <w:rFonts w:ascii="Arial Narrow" w:hAnsi="Arial Narrow"/>
          <w:szCs w:val="24"/>
        </w:rPr>
        <w:t>планируемом муниципальном образовании</w:t>
      </w:r>
      <w:r w:rsidR="00597D56" w:rsidRPr="00C42097">
        <w:rPr>
          <w:rFonts w:ascii="Arial Narrow" w:hAnsi="Arial Narrow"/>
          <w:szCs w:val="24"/>
        </w:rPr>
        <w:t xml:space="preserve"> функциониру</w:t>
      </w:r>
      <w:r w:rsidR="004C2C3A">
        <w:rPr>
          <w:rFonts w:ascii="Arial Narrow" w:hAnsi="Arial Narrow"/>
          <w:szCs w:val="24"/>
        </w:rPr>
        <w:t>е</w:t>
      </w:r>
      <w:r w:rsidR="00597D56" w:rsidRPr="00C42097">
        <w:rPr>
          <w:rFonts w:ascii="Arial Narrow" w:hAnsi="Arial Narrow"/>
          <w:szCs w:val="24"/>
        </w:rPr>
        <w:t xml:space="preserve">т </w:t>
      </w:r>
      <w:r w:rsidR="00893573">
        <w:rPr>
          <w:rFonts w:ascii="Arial Narrow" w:hAnsi="Arial Narrow"/>
          <w:szCs w:val="24"/>
        </w:rPr>
        <w:t>2</w:t>
      </w:r>
      <w:r w:rsidR="00597D56" w:rsidRPr="00C42097">
        <w:rPr>
          <w:rFonts w:ascii="Arial Narrow" w:hAnsi="Arial Narrow"/>
          <w:szCs w:val="24"/>
        </w:rPr>
        <w:t xml:space="preserve"> </w:t>
      </w:r>
      <w:r w:rsidR="00C42097" w:rsidRPr="00C42097">
        <w:rPr>
          <w:rFonts w:ascii="Arial Narrow" w:hAnsi="Arial Narrow"/>
          <w:szCs w:val="24"/>
        </w:rPr>
        <w:t>учреждени</w:t>
      </w:r>
      <w:r w:rsidR="00893573">
        <w:rPr>
          <w:rFonts w:ascii="Arial Narrow" w:hAnsi="Arial Narrow"/>
          <w:szCs w:val="24"/>
        </w:rPr>
        <w:t>я</w:t>
      </w:r>
      <w:r w:rsidR="00EF4AC7">
        <w:rPr>
          <w:rFonts w:ascii="Arial Narrow" w:hAnsi="Arial Narrow"/>
          <w:szCs w:val="24"/>
        </w:rPr>
        <w:t xml:space="preserve"> общего образования</w:t>
      </w:r>
      <w:r w:rsidR="0060317B">
        <w:rPr>
          <w:rFonts w:ascii="Arial Narrow" w:hAnsi="Arial Narrow"/>
          <w:szCs w:val="24"/>
        </w:rPr>
        <w:t xml:space="preserve"> (средняя и основная школы)</w:t>
      </w:r>
      <w:r w:rsidR="0032306A">
        <w:rPr>
          <w:rFonts w:ascii="Arial Narrow" w:hAnsi="Arial Narrow"/>
          <w:szCs w:val="24"/>
        </w:rPr>
        <w:t>.</w:t>
      </w:r>
    </w:p>
    <w:p w:rsidR="00C42097" w:rsidRPr="008A7F26" w:rsidRDefault="00C42097" w:rsidP="0099409D">
      <w:pPr>
        <w:pStyle w:val="af4"/>
        <w:ind w:left="851" w:firstLine="567"/>
        <w:jc w:val="right"/>
        <w:rPr>
          <w:rFonts w:ascii="Arial Narrow" w:hAnsi="Arial Narrow"/>
          <w:b/>
          <w:szCs w:val="24"/>
        </w:rPr>
      </w:pPr>
      <w:r w:rsidRPr="008A7F26">
        <w:rPr>
          <w:rFonts w:ascii="Arial Narrow" w:hAnsi="Arial Narrow"/>
          <w:b/>
          <w:szCs w:val="24"/>
        </w:rPr>
        <w:t xml:space="preserve">Таблица </w:t>
      </w:r>
      <w:r w:rsidR="008A7F26" w:rsidRPr="008A7F26">
        <w:rPr>
          <w:rFonts w:ascii="Arial Narrow" w:hAnsi="Arial Narrow"/>
          <w:b/>
          <w:szCs w:val="24"/>
        </w:rPr>
        <w:t>5.1.3</w:t>
      </w:r>
    </w:p>
    <w:p w:rsidR="00C42097" w:rsidRPr="008A7F26" w:rsidRDefault="004C2C3A" w:rsidP="0099409D">
      <w:pPr>
        <w:pStyle w:val="af4"/>
        <w:ind w:left="851" w:firstLine="567"/>
        <w:jc w:val="center"/>
        <w:rPr>
          <w:rFonts w:ascii="Arial Narrow" w:hAnsi="Arial Narrow"/>
          <w:b/>
          <w:szCs w:val="24"/>
        </w:rPr>
      </w:pPr>
      <w:r>
        <w:rPr>
          <w:rFonts w:ascii="Arial Narrow" w:hAnsi="Arial Narrow"/>
          <w:b/>
          <w:szCs w:val="24"/>
        </w:rPr>
        <w:t xml:space="preserve">Общеобразовательные учреждения </w:t>
      </w:r>
      <w:proofErr w:type="spellStart"/>
      <w:r w:rsidR="00601748">
        <w:rPr>
          <w:rFonts w:ascii="Arial Narrow" w:hAnsi="Arial Narrow"/>
          <w:b/>
          <w:szCs w:val="24"/>
        </w:rPr>
        <w:t>Дур</w:t>
      </w:r>
      <w:proofErr w:type="spellEnd"/>
      <w:r w:rsidR="00601748">
        <w:rPr>
          <w:rFonts w:ascii="Arial Narrow" w:hAnsi="Arial Narrow"/>
          <w:b/>
          <w:szCs w:val="24"/>
        </w:rPr>
        <w:t>–</w:t>
      </w:r>
      <w:proofErr w:type="spellStart"/>
      <w:r w:rsidR="00601748">
        <w:rPr>
          <w:rFonts w:ascii="Arial Narrow" w:hAnsi="Arial Narrow"/>
          <w:b/>
          <w:szCs w:val="24"/>
        </w:rPr>
        <w:t>Дурского</w:t>
      </w:r>
      <w:proofErr w:type="spellEnd"/>
      <w:r w:rsidR="00CC2F47">
        <w:rPr>
          <w:rFonts w:ascii="Arial Narrow" w:hAnsi="Arial Narrow"/>
          <w:b/>
          <w:szCs w:val="24"/>
        </w:rPr>
        <w:t xml:space="preserve"> СП</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3652"/>
        <w:gridCol w:w="1560"/>
        <w:gridCol w:w="1418"/>
        <w:gridCol w:w="1416"/>
        <w:gridCol w:w="1524"/>
      </w:tblGrid>
      <w:tr w:rsidR="0032306A" w:rsidRPr="0023190F" w:rsidTr="00924508">
        <w:trPr>
          <w:tblHeader/>
          <w:jc w:val="center"/>
        </w:trPr>
        <w:tc>
          <w:tcPr>
            <w:tcW w:w="1908"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Наименование образовательного учреждения</w:t>
            </w:r>
          </w:p>
        </w:tc>
        <w:tc>
          <w:tcPr>
            <w:tcW w:w="815"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учащихся (человек)</w:t>
            </w:r>
          </w:p>
        </w:tc>
        <w:tc>
          <w:tcPr>
            <w:tcW w:w="741"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учителей (человек)</w:t>
            </w:r>
          </w:p>
        </w:tc>
        <w:tc>
          <w:tcPr>
            <w:tcW w:w="740"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классов</w:t>
            </w:r>
          </w:p>
        </w:tc>
        <w:tc>
          <w:tcPr>
            <w:tcW w:w="796"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Проектная суммарная вместимость</w:t>
            </w:r>
          </w:p>
        </w:tc>
      </w:tr>
      <w:tr w:rsidR="00601748" w:rsidRPr="0023190F" w:rsidTr="00601748">
        <w:trPr>
          <w:tblHeader/>
          <w:jc w:val="center"/>
        </w:trPr>
        <w:tc>
          <w:tcPr>
            <w:tcW w:w="1908" w:type="pct"/>
            <w:shd w:val="clear" w:color="auto" w:fill="auto"/>
            <w:vAlign w:val="center"/>
          </w:tcPr>
          <w:p w:rsidR="00601748" w:rsidRPr="002E2E76" w:rsidRDefault="00601748" w:rsidP="00601748">
            <w:pPr>
              <w:spacing w:line="240" w:lineRule="auto"/>
              <w:ind w:firstLine="0"/>
              <w:jc w:val="left"/>
            </w:pPr>
            <w:r w:rsidRPr="002E2E76">
              <w:t>МОУ СОШ №1</w:t>
            </w:r>
          </w:p>
        </w:tc>
        <w:tc>
          <w:tcPr>
            <w:tcW w:w="815" w:type="pct"/>
            <w:shd w:val="clear" w:color="auto" w:fill="auto"/>
            <w:vAlign w:val="center"/>
          </w:tcPr>
          <w:p w:rsidR="00601748" w:rsidRPr="002E2E76" w:rsidRDefault="002E2E76" w:rsidP="0032306A">
            <w:pPr>
              <w:spacing w:line="240" w:lineRule="auto"/>
              <w:ind w:firstLine="0"/>
              <w:jc w:val="center"/>
            </w:pPr>
            <w:r w:rsidRPr="002E2E76">
              <w:t>94</w:t>
            </w:r>
          </w:p>
        </w:tc>
        <w:tc>
          <w:tcPr>
            <w:tcW w:w="741" w:type="pct"/>
            <w:shd w:val="clear" w:color="auto" w:fill="auto"/>
            <w:vAlign w:val="center"/>
          </w:tcPr>
          <w:p w:rsidR="00601748" w:rsidRPr="002E2E76" w:rsidRDefault="002E2E76" w:rsidP="0032306A">
            <w:pPr>
              <w:spacing w:line="240" w:lineRule="auto"/>
              <w:ind w:firstLine="0"/>
              <w:jc w:val="center"/>
            </w:pPr>
            <w:r w:rsidRPr="002E2E76">
              <w:t>42</w:t>
            </w:r>
          </w:p>
        </w:tc>
        <w:tc>
          <w:tcPr>
            <w:tcW w:w="740" w:type="pct"/>
            <w:shd w:val="clear" w:color="auto" w:fill="auto"/>
            <w:vAlign w:val="center"/>
          </w:tcPr>
          <w:p w:rsidR="00601748" w:rsidRPr="002E2E76" w:rsidRDefault="002E2E76" w:rsidP="0032306A">
            <w:pPr>
              <w:spacing w:line="240" w:lineRule="auto"/>
              <w:ind w:firstLine="0"/>
              <w:jc w:val="center"/>
            </w:pPr>
            <w:r w:rsidRPr="002E2E76">
              <w:t>9</w:t>
            </w:r>
          </w:p>
        </w:tc>
        <w:tc>
          <w:tcPr>
            <w:tcW w:w="796" w:type="pct"/>
            <w:shd w:val="clear" w:color="auto" w:fill="auto"/>
            <w:vAlign w:val="center"/>
          </w:tcPr>
          <w:p w:rsidR="00601748" w:rsidRPr="002E2E76" w:rsidRDefault="002E2E76" w:rsidP="0032306A">
            <w:pPr>
              <w:spacing w:line="240" w:lineRule="auto"/>
              <w:ind w:firstLine="0"/>
              <w:jc w:val="center"/>
            </w:pPr>
            <w:r w:rsidRPr="002E2E76">
              <w:t>250</w:t>
            </w:r>
          </w:p>
        </w:tc>
      </w:tr>
      <w:tr w:rsidR="00601748" w:rsidRPr="0023190F" w:rsidTr="00601748">
        <w:trPr>
          <w:tblHeader/>
          <w:jc w:val="center"/>
        </w:trPr>
        <w:tc>
          <w:tcPr>
            <w:tcW w:w="1908" w:type="pct"/>
            <w:shd w:val="clear" w:color="auto" w:fill="auto"/>
            <w:vAlign w:val="center"/>
          </w:tcPr>
          <w:p w:rsidR="00601748" w:rsidRPr="002E2E76" w:rsidRDefault="00601748" w:rsidP="00601748">
            <w:pPr>
              <w:spacing w:line="240" w:lineRule="auto"/>
              <w:ind w:firstLine="0"/>
              <w:jc w:val="left"/>
            </w:pPr>
            <w:r w:rsidRPr="002E2E76">
              <w:t>МОУ СОШ №2</w:t>
            </w:r>
          </w:p>
        </w:tc>
        <w:tc>
          <w:tcPr>
            <w:tcW w:w="815" w:type="pct"/>
            <w:shd w:val="clear" w:color="auto" w:fill="auto"/>
            <w:vAlign w:val="center"/>
          </w:tcPr>
          <w:p w:rsidR="00601748" w:rsidRPr="002E2E76" w:rsidRDefault="002E2E76" w:rsidP="0032306A">
            <w:pPr>
              <w:spacing w:line="240" w:lineRule="auto"/>
              <w:ind w:firstLine="0"/>
              <w:jc w:val="center"/>
            </w:pPr>
            <w:r w:rsidRPr="002E2E76">
              <w:t>162</w:t>
            </w:r>
          </w:p>
        </w:tc>
        <w:tc>
          <w:tcPr>
            <w:tcW w:w="741" w:type="pct"/>
            <w:shd w:val="clear" w:color="auto" w:fill="auto"/>
            <w:vAlign w:val="center"/>
          </w:tcPr>
          <w:p w:rsidR="00601748" w:rsidRPr="002E2E76" w:rsidRDefault="002E2E76" w:rsidP="0032306A">
            <w:pPr>
              <w:spacing w:line="240" w:lineRule="auto"/>
              <w:ind w:firstLine="0"/>
              <w:jc w:val="center"/>
            </w:pPr>
            <w:r w:rsidRPr="002E2E76">
              <w:t>46</w:t>
            </w:r>
          </w:p>
        </w:tc>
        <w:tc>
          <w:tcPr>
            <w:tcW w:w="740" w:type="pct"/>
            <w:shd w:val="clear" w:color="auto" w:fill="auto"/>
            <w:vAlign w:val="center"/>
          </w:tcPr>
          <w:p w:rsidR="00601748" w:rsidRPr="002E2E76" w:rsidRDefault="002E2E76" w:rsidP="0032306A">
            <w:pPr>
              <w:spacing w:line="240" w:lineRule="auto"/>
              <w:ind w:firstLine="0"/>
              <w:jc w:val="center"/>
            </w:pPr>
            <w:r w:rsidRPr="002E2E76">
              <w:t>11</w:t>
            </w:r>
          </w:p>
        </w:tc>
        <w:tc>
          <w:tcPr>
            <w:tcW w:w="796" w:type="pct"/>
            <w:shd w:val="clear" w:color="auto" w:fill="auto"/>
            <w:vAlign w:val="center"/>
          </w:tcPr>
          <w:p w:rsidR="00601748" w:rsidRPr="002E2E76" w:rsidRDefault="002E2E76" w:rsidP="0032306A">
            <w:pPr>
              <w:spacing w:line="240" w:lineRule="auto"/>
              <w:ind w:firstLine="0"/>
              <w:jc w:val="center"/>
            </w:pPr>
            <w:r w:rsidRPr="002E2E76">
              <w:t>250</w:t>
            </w:r>
          </w:p>
        </w:tc>
      </w:tr>
    </w:tbl>
    <w:p w:rsidR="0032306A" w:rsidRDefault="0032306A" w:rsidP="000D4829">
      <w:pPr>
        <w:spacing w:line="240" w:lineRule="auto"/>
        <w:ind w:left="851"/>
        <w:rPr>
          <w:lang w:eastAsia="ar-SA"/>
        </w:rPr>
      </w:pPr>
    </w:p>
    <w:p w:rsidR="00AA051B" w:rsidRPr="00AA051B" w:rsidRDefault="00611FD4" w:rsidP="000D4829">
      <w:pPr>
        <w:spacing w:line="240" w:lineRule="auto"/>
        <w:ind w:left="851"/>
      </w:pPr>
      <w:r w:rsidRPr="00AA051B">
        <w:t>В соответствии со</w:t>
      </w:r>
      <w:r w:rsidR="00AA051B" w:rsidRPr="00AA051B">
        <w:t xml:space="preserve"> СНиП 2.07.01-89* необходим 100</w:t>
      </w:r>
      <w:r w:rsidRPr="00AA051B">
        <w:t xml:space="preserve">% охват детей неполным средним образованием (девятилетняя основная </w:t>
      </w:r>
      <w:r w:rsidR="00AA051B" w:rsidRPr="00AA051B">
        <w:t>общеобразовательная школа) и 75</w:t>
      </w:r>
      <w:r w:rsidRPr="00AA051B">
        <w:t>% охват детей в старших классах (10-й и 11-й классы) при обучении в одну смену.</w:t>
      </w:r>
    </w:p>
    <w:p w:rsidR="00611FD4" w:rsidRPr="00302F26" w:rsidRDefault="00611FD4" w:rsidP="000D4829">
      <w:pPr>
        <w:spacing w:line="240" w:lineRule="auto"/>
        <w:ind w:left="851"/>
        <w:rPr>
          <w:lang w:eastAsia="ar-SA"/>
        </w:rPr>
      </w:pPr>
      <w:r w:rsidRPr="004512B5">
        <w:t xml:space="preserve">Такой </w:t>
      </w:r>
      <w:r w:rsidRPr="00302F26">
        <w:t xml:space="preserve">норматив установлен в связи с тем, что учащиеся старших классов могут получать образование в дневных общеобразовательных школах, колледжах, а также в учреждениях начального профессионального образования. При наличии в школах </w:t>
      </w:r>
      <w:r w:rsidR="004512B5" w:rsidRPr="00302F26">
        <w:t>муниципального образования</w:t>
      </w:r>
      <w:r w:rsidRPr="00302F26">
        <w:t xml:space="preserve"> </w:t>
      </w:r>
      <w:r w:rsidR="005F2C47">
        <w:t>500</w:t>
      </w:r>
      <w:r w:rsidRPr="00302F26">
        <w:t xml:space="preserve"> мест их общего дефицита не наблюдается.</w:t>
      </w:r>
    </w:p>
    <w:p w:rsidR="00597D56" w:rsidRPr="00302F26" w:rsidRDefault="006E2A74" w:rsidP="000D4829">
      <w:pPr>
        <w:spacing w:line="240" w:lineRule="auto"/>
        <w:ind w:left="851"/>
        <w:rPr>
          <w:color w:val="000000"/>
        </w:rPr>
      </w:pPr>
      <w:r w:rsidRPr="00302F26">
        <w:rPr>
          <w:lang w:eastAsia="ar-SA"/>
        </w:rPr>
        <w:t xml:space="preserve">Отличительной особенностью </w:t>
      </w:r>
      <w:r w:rsidR="00597D56" w:rsidRPr="00302F26">
        <w:rPr>
          <w:lang w:eastAsia="ar-SA"/>
        </w:rPr>
        <w:t xml:space="preserve"> системы образования </w:t>
      </w:r>
      <w:proofErr w:type="spellStart"/>
      <w:r w:rsidR="005F2C47">
        <w:rPr>
          <w:lang w:eastAsia="ar-SA"/>
        </w:rPr>
        <w:t>Дур</w:t>
      </w:r>
      <w:proofErr w:type="spellEnd"/>
      <w:r w:rsidR="005F2C47">
        <w:rPr>
          <w:lang w:eastAsia="ar-SA"/>
        </w:rPr>
        <w:t>–</w:t>
      </w:r>
      <w:proofErr w:type="spellStart"/>
      <w:r w:rsidR="005F2C47">
        <w:rPr>
          <w:lang w:eastAsia="ar-SA"/>
        </w:rPr>
        <w:t>Дурского</w:t>
      </w:r>
      <w:proofErr w:type="spellEnd"/>
      <w:r w:rsidR="003A1A94" w:rsidRPr="00302F26">
        <w:rPr>
          <w:lang w:eastAsia="ar-SA"/>
        </w:rPr>
        <w:t xml:space="preserve"> </w:t>
      </w:r>
      <w:r w:rsidR="00BC1667">
        <w:rPr>
          <w:lang w:eastAsia="ar-SA"/>
        </w:rPr>
        <w:t>поселения</w:t>
      </w:r>
      <w:r w:rsidR="00597D56" w:rsidRPr="00302F26">
        <w:rPr>
          <w:lang w:eastAsia="ar-SA"/>
        </w:rPr>
        <w:t xml:space="preserve"> является </w:t>
      </w:r>
      <w:r w:rsidRPr="00302F26">
        <w:rPr>
          <w:lang w:eastAsia="ar-SA"/>
        </w:rPr>
        <w:t>увеличение</w:t>
      </w:r>
      <w:r w:rsidR="00597D56" w:rsidRPr="00302F26">
        <w:rPr>
          <w:lang w:eastAsia="ar-SA"/>
        </w:rPr>
        <w:t xml:space="preserve"> численности школьников. </w:t>
      </w:r>
      <w:r w:rsidR="0001368E" w:rsidRPr="00302F26">
        <w:rPr>
          <w:color w:val="000000"/>
        </w:rPr>
        <w:t xml:space="preserve">Система школьного образования </w:t>
      </w:r>
      <w:r w:rsidR="00597D56" w:rsidRPr="00302F26">
        <w:rPr>
          <w:color w:val="000000"/>
        </w:rPr>
        <w:t xml:space="preserve">МО сформировалась еще в советское время, когда при проектировании сетей социально значимых учреждений закладывались другие показатели демографического развития территорий. Поэтому в настоящее время </w:t>
      </w:r>
      <w:r w:rsidRPr="00302F26">
        <w:rPr>
          <w:color w:val="000000"/>
        </w:rPr>
        <w:t>существует</w:t>
      </w:r>
      <w:r w:rsidR="00597D56" w:rsidRPr="00302F26">
        <w:rPr>
          <w:color w:val="000000"/>
        </w:rPr>
        <w:t xml:space="preserve"> проблема </w:t>
      </w:r>
      <w:proofErr w:type="spellStart"/>
      <w:r w:rsidR="00597D56" w:rsidRPr="00302F26">
        <w:rPr>
          <w:color w:val="000000"/>
        </w:rPr>
        <w:t>недогруженности</w:t>
      </w:r>
      <w:proofErr w:type="spellEnd"/>
      <w:r w:rsidR="00597D56" w:rsidRPr="00302F26">
        <w:rPr>
          <w:color w:val="000000"/>
        </w:rPr>
        <w:t xml:space="preserve"> средней школы (таблица 5.</w:t>
      </w:r>
      <w:r w:rsidR="008A7F26" w:rsidRPr="00302F26">
        <w:rPr>
          <w:color w:val="000000"/>
        </w:rPr>
        <w:t>1.4</w:t>
      </w:r>
      <w:r w:rsidR="00597D56" w:rsidRPr="00302F26">
        <w:rPr>
          <w:color w:val="000000"/>
        </w:rPr>
        <w:t>).</w:t>
      </w:r>
    </w:p>
    <w:p w:rsidR="00000A24" w:rsidRPr="00233280" w:rsidRDefault="00000A24" w:rsidP="000D4829">
      <w:pPr>
        <w:spacing w:line="240" w:lineRule="auto"/>
        <w:ind w:left="851"/>
        <w:rPr>
          <w:b/>
        </w:rPr>
      </w:pPr>
      <w:r w:rsidRPr="00302F26">
        <w:rPr>
          <w:lang w:eastAsia="ar-SA"/>
        </w:rPr>
        <w:t xml:space="preserve">Данная ситуация напрямую влияет на степень загрузки школьных учреждений. Общая загруженность ниже  проектной мощности – </w:t>
      </w:r>
      <w:r w:rsidR="00302F26" w:rsidRPr="00302F26">
        <w:rPr>
          <w:lang w:eastAsia="ar-SA"/>
        </w:rPr>
        <w:t>4</w:t>
      </w:r>
      <w:r w:rsidRPr="00302F26">
        <w:rPr>
          <w:lang w:eastAsia="ar-SA"/>
        </w:rPr>
        <w:t>0%.</w:t>
      </w:r>
    </w:p>
    <w:p w:rsidR="00000A24" w:rsidRDefault="00000A24" w:rsidP="00DB12EC">
      <w:pPr>
        <w:spacing w:line="240" w:lineRule="auto"/>
        <w:ind w:left="851"/>
        <w:rPr>
          <w:color w:val="000000"/>
        </w:rPr>
      </w:pPr>
    </w:p>
    <w:p w:rsidR="00597D56" w:rsidRPr="008A7F26" w:rsidRDefault="00597D56" w:rsidP="00DB12EC">
      <w:pPr>
        <w:spacing w:line="240" w:lineRule="auto"/>
        <w:jc w:val="right"/>
        <w:rPr>
          <w:b/>
        </w:rPr>
      </w:pPr>
      <w:r w:rsidRPr="008A7F26">
        <w:rPr>
          <w:b/>
        </w:rPr>
        <w:t xml:space="preserve">Таблица </w:t>
      </w:r>
      <w:r w:rsidR="008A7F26" w:rsidRPr="008A7F26">
        <w:rPr>
          <w:b/>
        </w:rPr>
        <w:t>5.1.4</w:t>
      </w:r>
    </w:p>
    <w:p w:rsidR="00597D56" w:rsidRPr="008A7F26" w:rsidRDefault="009C2882" w:rsidP="00DB12EC">
      <w:pPr>
        <w:spacing w:line="240" w:lineRule="auto"/>
        <w:jc w:val="center"/>
        <w:rPr>
          <w:b/>
        </w:rPr>
      </w:pPr>
      <w:r>
        <w:rPr>
          <w:b/>
        </w:rPr>
        <w:t xml:space="preserve">Основные </w:t>
      </w:r>
      <w:r w:rsidR="00597D56" w:rsidRPr="008A7F26">
        <w:rPr>
          <w:b/>
        </w:rPr>
        <w:t>показател</w:t>
      </w:r>
      <w:r>
        <w:rPr>
          <w:b/>
        </w:rPr>
        <w:t>и</w:t>
      </w:r>
      <w:r w:rsidR="00597D56" w:rsidRPr="008A7F26">
        <w:rPr>
          <w:b/>
        </w:rPr>
        <w:t xml:space="preserve"> образовательной сферы </w:t>
      </w:r>
      <w:proofErr w:type="spellStart"/>
      <w:r w:rsidR="0052245E">
        <w:rPr>
          <w:b/>
        </w:rPr>
        <w:t>Дур</w:t>
      </w:r>
      <w:proofErr w:type="spellEnd"/>
      <w:r w:rsidR="0052245E">
        <w:rPr>
          <w:b/>
        </w:rPr>
        <w:t>–</w:t>
      </w:r>
      <w:proofErr w:type="spellStart"/>
      <w:r w:rsidR="0052245E">
        <w:rPr>
          <w:b/>
        </w:rPr>
        <w:t>Дурского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85"/>
        <w:gridCol w:w="4785"/>
      </w:tblGrid>
      <w:tr w:rsidR="00DB12EC" w:rsidTr="00254794">
        <w:tc>
          <w:tcPr>
            <w:tcW w:w="4785" w:type="dxa"/>
            <w:shd w:val="clear" w:color="auto" w:fill="EAF1DD" w:themeFill="accent3" w:themeFillTint="33"/>
          </w:tcPr>
          <w:p w:rsidR="00DB12EC" w:rsidRPr="00302533" w:rsidRDefault="00DB12EC" w:rsidP="00DB12EC">
            <w:pPr>
              <w:spacing w:line="240" w:lineRule="auto"/>
              <w:ind w:firstLine="0"/>
              <w:jc w:val="center"/>
              <w:rPr>
                <w:b/>
              </w:rPr>
            </w:pPr>
            <w:r w:rsidRPr="00302533">
              <w:rPr>
                <w:b/>
              </w:rPr>
              <w:t>Наименование показателей</w:t>
            </w:r>
          </w:p>
        </w:tc>
        <w:tc>
          <w:tcPr>
            <w:tcW w:w="4785" w:type="dxa"/>
            <w:shd w:val="clear" w:color="auto" w:fill="EAF1DD" w:themeFill="accent3" w:themeFillTint="33"/>
          </w:tcPr>
          <w:p w:rsidR="00DB12EC" w:rsidRPr="00302533" w:rsidRDefault="001D2926" w:rsidP="00DB12EC">
            <w:pPr>
              <w:spacing w:line="240" w:lineRule="auto"/>
              <w:ind w:firstLine="0"/>
              <w:jc w:val="center"/>
              <w:rPr>
                <w:b/>
              </w:rPr>
            </w:pPr>
            <w:r>
              <w:rPr>
                <w:b/>
              </w:rPr>
              <w:t>2014</w:t>
            </w:r>
          </w:p>
        </w:tc>
      </w:tr>
      <w:tr w:rsidR="00DB12EC" w:rsidTr="0001368E">
        <w:tc>
          <w:tcPr>
            <w:tcW w:w="9570" w:type="dxa"/>
            <w:gridSpan w:val="2"/>
          </w:tcPr>
          <w:p w:rsidR="00DB12EC" w:rsidRDefault="00DB12EC" w:rsidP="00DB12EC">
            <w:pPr>
              <w:spacing w:line="240" w:lineRule="auto"/>
              <w:ind w:firstLine="0"/>
              <w:jc w:val="center"/>
            </w:pPr>
            <w:r>
              <w:t>Дошкольные образовательные учреждения</w:t>
            </w:r>
          </w:p>
        </w:tc>
      </w:tr>
      <w:tr w:rsidR="00DB12EC" w:rsidTr="001D2926">
        <w:tc>
          <w:tcPr>
            <w:tcW w:w="4785" w:type="dxa"/>
          </w:tcPr>
          <w:p w:rsidR="00DB12EC" w:rsidRPr="00753D29" w:rsidRDefault="00DB12EC" w:rsidP="00DB12EC">
            <w:pPr>
              <w:spacing w:line="240" w:lineRule="auto"/>
              <w:ind w:firstLine="0"/>
            </w:pPr>
            <w:r w:rsidRPr="00753D29">
              <w:t>Число дошкольных образовательных учреждений</w:t>
            </w:r>
          </w:p>
        </w:tc>
        <w:tc>
          <w:tcPr>
            <w:tcW w:w="4785" w:type="dxa"/>
            <w:vAlign w:val="center"/>
          </w:tcPr>
          <w:p w:rsidR="00DB12EC" w:rsidRDefault="00DB12EC" w:rsidP="001D2926">
            <w:pPr>
              <w:spacing w:line="240" w:lineRule="auto"/>
              <w:ind w:firstLine="0"/>
              <w:jc w:val="center"/>
            </w:pPr>
            <w:r>
              <w:t>1</w:t>
            </w:r>
          </w:p>
        </w:tc>
      </w:tr>
      <w:tr w:rsidR="00DB12EC" w:rsidTr="001D2926">
        <w:tc>
          <w:tcPr>
            <w:tcW w:w="4785" w:type="dxa"/>
          </w:tcPr>
          <w:p w:rsidR="00DB12EC" w:rsidRPr="00753D29" w:rsidRDefault="00DB12EC" w:rsidP="00DB12EC">
            <w:pPr>
              <w:spacing w:line="240" w:lineRule="auto"/>
              <w:ind w:firstLine="0"/>
            </w:pPr>
            <w:r w:rsidRPr="00753D29">
              <w:t>Численность детей в учреждениях дошкольного образования, человек</w:t>
            </w:r>
          </w:p>
        </w:tc>
        <w:tc>
          <w:tcPr>
            <w:tcW w:w="4785" w:type="dxa"/>
            <w:vAlign w:val="center"/>
          </w:tcPr>
          <w:p w:rsidR="00DB12EC" w:rsidRDefault="005F2C47" w:rsidP="001D2926">
            <w:pPr>
              <w:spacing w:line="240" w:lineRule="auto"/>
              <w:ind w:firstLine="0"/>
              <w:jc w:val="center"/>
            </w:pPr>
            <w:r>
              <w:t>57</w:t>
            </w:r>
          </w:p>
        </w:tc>
      </w:tr>
      <w:tr w:rsidR="00DB12EC" w:rsidTr="001D2926">
        <w:tc>
          <w:tcPr>
            <w:tcW w:w="4785" w:type="dxa"/>
          </w:tcPr>
          <w:p w:rsidR="00DB12EC" w:rsidRPr="00753D29" w:rsidRDefault="00DB12EC" w:rsidP="00DB12EC">
            <w:pPr>
              <w:spacing w:line="240" w:lineRule="auto"/>
              <w:ind w:firstLine="0"/>
            </w:pPr>
            <w:r w:rsidRPr="00753D29">
              <w:t>Численность детей дошкольного возраста (1-6 лет без обучающихся в школе), человек</w:t>
            </w:r>
          </w:p>
        </w:tc>
        <w:tc>
          <w:tcPr>
            <w:tcW w:w="4785" w:type="dxa"/>
            <w:vAlign w:val="center"/>
          </w:tcPr>
          <w:p w:rsidR="00DB12EC" w:rsidRDefault="005F2C47" w:rsidP="001D2926">
            <w:pPr>
              <w:spacing w:line="240" w:lineRule="auto"/>
              <w:ind w:firstLine="0"/>
              <w:jc w:val="center"/>
            </w:pPr>
            <w:r>
              <w:t>-</w:t>
            </w:r>
          </w:p>
        </w:tc>
      </w:tr>
      <w:tr w:rsidR="00DB12EC" w:rsidTr="001D2926">
        <w:tc>
          <w:tcPr>
            <w:tcW w:w="4785" w:type="dxa"/>
          </w:tcPr>
          <w:p w:rsidR="00DB12EC" w:rsidRPr="00753D29" w:rsidRDefault="00DB12EC" w:rsidP="00DB12EC">
            <w:pPr>
              <w:spacing w:line="240" w:lineRule="auto"/>
              <w:ind w:firstLine="0"/>
            </w:pPr>
            <w:r w:rsidRPr="00753D29">
              <w:t>Число мест в дошкольных учреждениях, мест</w:t>
            </w:r>
          </w:p>
        </w:tc>
        <w:tc>
          <w:tcPr>
            <w:tcW w:w="4785" w:type="dxa"/>
            <w:vAlign w:val="center"/>
          </w:tcPr>
          <w:p w:rsidR="00DB12EC" w:rsidRDefault="001D2926" w:rsidP="001D2926">
            <w:pPr>
              <w:spacing w:line="240" w:lineRule="auto"/>
              <w:ind w:firstLine="0"/>
              <w:jc w:val="center"/>
            </w:pPr>
            <w:r>
              <w:t>5</w:t>
            </w:r>
            <w:r w:rsidR="005F2C47">
              <w:t>7</w:t>
            </w:r>
          </w:p>
        </w:tc>
      </w:tr>
      <w:tr w:rsidR="00DB12EC" w:rsidTr="001D2926">
        <w:tc>
          <w:tcPr>
            <w:tcW w:w="4785" w:type="dxa"/>
          </w:tcPr>
          <w:p w:rsidR="00DB12EC" w:rsidRDefault="00DB12EC" w:rsidP="00DB12EC">
            <w:pPr>
              <w:spacing w:line="240" w:lineRule="auto"/>
              <w:ind w:firstLine="0"/>
            </w:pPr>
            <w:r w:rsidRPr="00753D29">
              <w:t>Численность педагогических работников в дошкольном образовательном учреждении</w:t>
            </w:r>
          </w:p>
        </w:tc>
        <w:tc>
          <w:tcPr>
            <w:tcW w:w="4785" w:type="dxa"/>
            <w:vAlign w:val="center"/>
          </w:tcPr>
          <w:p w:rsidR="00DB12EC" w:rsidRDefault="005F2C47" w:rsidP="001D2926">
            <w:pPr>
              <w:spacing w:line="240" w:lineRule="auto"/>
              <w:ind w:firstLine="0"/>
              <w:jc w:val="center"/>
            </w:pPr>
            <w:r>
              <w:t>21</w:t>
            </w:r>
          </w:p>
        </w:tc>
      </w:tr>
      <w:tr w:rsidR="00F87D88" w:rsidTr="0001368E">
        <w:tc>
          <w:tcPr>
            <w:tcW w:w="9570" w:type="dxa"/>
            <w:gridSpan w:val="2"/>
          </w:tcPr>
          <w:p w:rsidR="00F87D88" w:rsidRDefault="00F87D88" w:rsidP="00DB12EC">
            <w:pPr>
              <w:spacing w:line="240" w:lineRule="auto"/>
              <w:ind w:firstLine="0"/>
              <w:jc w:val="center"/>
            </w:pPr>
            <w:r>
              <w:lastRenderedPageBreak/>
              <w:t>Общеобразовательные учреждения</w:t>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в дневных учреждениях общего образования, человек</w:t>
            </w:r>
          </w:p>
        </w:tc>
        <w:tc>
          <w:tcPr>
            <w:tcW w:w="4785" w:type="dxa"/>
            <w:vAlign w:val="center"/>
          </w:tcPr>
          <w:p w:rsidR="00F87D88" w:rsidRPr="003D2E32" w:rsidRDefault="005F2C47" w:rsidP="003D2E32">
            <w:pPr>
              <w:spacing w:line="240" w:lineRule="auto"/>
              <w:ind w:firstLine="0"/>
              <w:jc w:val="center"/>
            </w:pPr>
            <w:r>
              <w:t>256</w:t>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занимающихся в 1 смену</w:t>
            </w:r>
          </w:p>
        </w:tc>
        <w:tc>
          <w:tcPr>
            <w:tcW w:w="4785" w:type="dxa"/>
            <w:vAlign w:val="center"/>
          </w:tcPr>
          <w:p w:rsidR="00F87D88" w:rsidRPr="003D2E32" w:rsidRDefault="005F2C47" w:rsidP="003D2E32">
            <w:pPr>
              <w:spacing w:line="240" w:lineRule="auto"/>
              <w:ind w:firstLine="0"/>
              <w:jc w:val="center"/>
            </w:pPr>
            <w:r>
              <w:t>256</w:t>
            </w:r>
          </w:p>
        </w:tc>
      </w:tr>
      <w:tr w:rsidR="00F87D88" w:rsidTr="001D2926">
        <w:tc>
          <w:tcPr>
            <w:tcW w:w="4785" w:type="dxa"/>
          </w:tcPr>
          <w:p w:rsidR="00F87D88" w:rsidRPr="00685659" w:rsidRDefault="00F87D88" w:rsidP="00F87D88">
            <w:pPr>
              <w:spacing w:line="240" w:lineRule="auto"/>
              <w:ind w:firstLine="0"/>
            </w:pPr>
            <w:r w:rsidRPr="00685659">
              <w:t>Число мест в учреждениях общего образования</w:t>
            </w:r>
          </w:p>
        </w:tc>
        <w:tc>
          <w:tcPr>
            <w:tcW w:w="4785" w:type="dxa"/>
            <w:vAlign w:val="center"/>
          </w:tcPr>
          <w:p w:rsidR="00F87D88" w:rsidRPr="003D2E32" w:rsidRDefault="005F2C47" w:rsidP="001D2926">
            <w:pPr>
              <w:spacing w:line="240" w:lineRule="auto"/>
              <w:ind w:firstLine="0"/>
              <w:jc w:val="center"/>
            </w:pPr>
            <w:r>
              <w:t>500</w:t>
            </w:r>
          </w:p>
        </w:tc>
      </w:tr>
      <w:tr w:rsidR="00F87D88" w:rsidTr="001D2926">
        <w:tc>
          <w:tcPr>
            <w:tcW w:w="4785" w:type="dxa"/>
          </w:tcPr>
          <w:p w:rsidR="00F87D88" w:rsidRDefault="00F87D88" w:rsidP="00F87D88">
            <w:pPr>
              <w:spacing w:line="240" w:lineRule="auto"/>
              <w:ind w:firstLine="0"/>
            </w:pPr>
            <w:r w:rsidRPr="00685659">
              <w:t>Численность педагогических работников в общеобразовательной школе</w:t>
            </w:r>
          </w:p>
        </w:tc>
        <w:tc>
          <w:tcPr>
            <w:tcW w:w="4785" w:type="dxa"/>
            <w:vAlign w:val="center"/>
          </w:tcPr>
          <w:p w:rsidR="00F87D88" w:rsidRPr="003D2E32" w:rsidRDefault="005F2C47" w:rsidP="001D2926">
            <w:pPr>
              <w:spacing w:line="240" w:lineRule="auto"/>
              <w:ind w:firstLine="0"/>
              <w:jc w:val="center"/>
            </w:pPr>
            <w:r>
              <w:t>88</w:t>
            </w:r>
          </w:p>
        </w:tc>
      </w:tr>
    </w:tbl>
    <w:p w:rsidR="00DB12EC" w:rsidRDefault="00DB12EC" w:rsidP="00DB12EC">
      <w:pPr>
        <w:spacing w:line="240" w:lineRule="auto"/>
        <w:jc w:val="center"/>
      </w:pPr>
    </w:p>
    <w:p w:rsidR="00F87D88" w:rsidRPr="003D2E32" w:rsidRDefault="00597D56" w:rsidP="00DB12EC">
      <w:pPr>
        <w:spacing w:line="240" w:lineRule="auto"/>
        <w:ind w:left="851"/>
      </w:pPr>
      <w:r>
        <w:t xml:space="preserve">Учреждения дополнительного образования детей в планируемом </w:t>
      </w:r>
      <w:r w:rsidR="00440F7E">
        <w:t>муниципальном образовании отсутствуют</w:t>
      </w:r>
      <w:r>
        <w:t>.</w:t>
      </w:r>
      <w:r w:rsidR="00426BFC">
        <w:t xml:space="preserve"> На территории </w:t>
      </w:r>
      <w:proofErr w:type="spellStart"/>
      <w:r w:rsidR="00EB46FC">
        <w:t>Дигорского</w:t>
      </w:r>
      <w:proofErr w:type="spellEnd"/>
      <w:r w:rsidR="00426BFC">
        <w:t xml:space="preserve"> района действу</w:t>
      </w:r>
      <w:r w:rsidR="00EB46FC">
        <w:t>ю</w:t>
      </w:r>
      <w:r w:rsidR="00426BFC">
        <w:t xml:space="preserve">т </w:t>
      </w:r>
      <w:r w:rsidR="00EB46FC">
        <w:t>3</w:t>
      </w:r>
      <w:r w:rsidR="00426BFC">
        <w:t xml:space="preserve"> учреждени</w:t>
      </w:r>
      <w:r w:rsidR="00EB46FC">
        <w:t>я</w:t>
      </w:r>
      <w:r w:rsidR="00426BFC">
        <w:t xml:space="preserve"> дополнительного образо</w:t>
      </w:r>
      <w:r w:rsidR="00F87D88">
        <w:t>вания –</w:t>
      </w:r>
      <w:r w:rsidR="00EB46FC">
        <w:t xml:space="preserve"> Дом детского творчества, Детско</w:t>
      </w:r>
      <w:r w:rsidR="00BA18BE">
        <w:t xml:space="preserve">–юношеская спортивная </w:t>
      </w:r>
      <w:r w:rsidR="00BA18BE" w:rsidRPr="003D2E32">
        <w:t>школа, станция юных натуралистов.</w:t>
      </w:r>
    </w:p>
    <w:p w:rsidR="00597D56" w:rsidRPr="003D2E32" w:rsidRDefault="0001368E" w:rsidP="00DB12EC">
      <w:pPr>
        <w:spacing w:line="240" w:lineRule="auto"/>
        <w:ind w:left="851"/>
      </w:pPr>
      <w:r w:rsidRPr="003D2E32">
        <w:rPr>
          <w:b/>
        </w:rPr>
        <w:t>Таким образом,</w:t>
      </w:r>
      <w:r w:rsidRPr="003D2E32">
        <w:t xml:space="preserve"> </w:t>
      </w:r>
      <w:r w:rsidR="00597D56" w:rsidRPr="003D2E32">
        <w:t xml:space="preserve">важной проблемой образовательной системы </w:t>
      </w:r>
      <w:proofErr w:type="spellStart"/>
      <w:r w:rsidR="005F2C47">
        <w:t>Дур</w:t>
      </w:r>
      <w:proofErr w:type="spellEnd"/>
      <w:r w:rsidR="005F2C47">
        <w:t>–</w:t>
      </w:r>
      <w:proofErr w:type="spellStart"/>
      <w:r w:rsidR="005F2C47">
        <w:t>Дурского</w:t>
      </w:r>
      <w:proofErr w:type="spellEnd"/>
      <w:r w:rsidR="003D2E32" w:rsidRPr="003D2E32">
        <w:t xml:space="preserve"> СП</w:t>
      </w:r>
      <w:r w:rsidR="00597D56" w:rsidRPr="003D2E32">
        <w:t xml:space="preserve"> является износ основных фондов образовательных учреждений и общее состояние зданий.</w:t>
      </w:r>
    </w:p>
    <w:p w:rsidR="00597D56" w:rsidRPr="003D2E32" w:rsidRDefault="00597D56" w:rsidP="00DB12EC">
      <w:pPr>
        <w:spacing w:line="240" w:lineRule="auto"/>
        <w:ind w:left="851"/>
      </w:pPr>
      <w:r w:rsidRPr="003D2E32">
        <w:t>Основными для сферы образования являются следующие проблемы:</w:t>
      </w:r>
    </w:p>
    <w:p w:rsidR="00597D56" w:rsidRPr="003D2E32" w:rsidRDefault="00597D56" w:rsidP="00A7479A">
      <w:pPr>
        <w:pStyle w:val="a8"/>
        <w:numPr>
          <w:ilvl w:val="0"/>
          <w:numId w:val="1"/>
        </w:numPr>
        <w:spacing w:line="240" w:lineRule="auto"/>
        <w:ind w:left="851" w:firstLine="567"/>
      </w:pPr>
      <w:r w:rsidRPr="003D2E32">
        <w:t>Низкий уровень зарплаты, что в свою очередь снижает привлекательность отрасли, влечет недостаток и старение кадрового педагогического состава.</w:t>
      </w:r>
    </w:p>
    <w:p w:rsidR="00597D56" w:rsidRPr="003D2E32" w:rsidRDefault="00597D56" w:rsidP="00A7479A">
      <w:pPr>
        <w:pStyle w:val="a8"/>
        <w:numPr>
          <w:ilvl w:val="0"/>
          <w:numId w:val="1"/>
        </w:numPr>
        <w:spacing w:line="240" w:lineRule="auto"/>
        <w:ind w:left="851" w:firstLine="567"/>
      </w:pPr>
      <w:r w:rsidRPr="003D2E32">
        <w:t>Износ учебного оборудования, низкая материально-техническая база.</w:t>
      </w:r>
    </w:p>
    <w:p w:rsidR="00597D56" w:rsidRPr="003D2E32" w:rsidRDefault="00597D56" w:rsidP="00A7479A">
      <w:pPr>
        <w:pStyle w:val="a8"/>
        <w:numPr>
          <w:ilvl w:val="0"/>
          <w:numId w:val="1"/>
        </w:numPr>
        <w:spacing w:line="240" w:lineRule="auto"/>
        <w:ind w:left="851" w:firstLine="567"/>
      </w:pPr>
      <w:r w:rsidRPr="003D2E32">
        <w:t>Система дошкольного образования требует увеличение вместимости существующ</w:t>
      </w:r>
      <w:r w:rsidR="003D2E32" w:rsidRPr="003D2E32">
        <w:t>их</w:t>
      </w:r>
      <w:r w:rsidRPr="003D2E32">
        <w:t xml:space="preserve"> детск</w:t>
      </w:r>
      <w:r w:rsidR="003D2E32" w:rsidRPr="003D2E32">
        <w:t>их</w:t>
      </w:r>
      <w:r w:rsidRPr="003D2E32">
        <w:t xml:space="preserve"> образовательн</w:t>
      </w:r>
      <w:r w:rsidR="003D2E32" w:rsidRPr="003D2E32">
        <w:t>ых</w:t>
      </w:r>
      <w:r w:rsidRPr="003D2E32">
        <w:t xml:space="preserve"> учреждени</w:t>
      </w:r>
      <w:r w:rsidR="003D2E32" w:rsidRPr="003D2E32">
        <w:t>й</w:t>
      </w:r>
      <w:r w:rsidRPr="003D2E32">
        <w:t>.</w:t>
      </w:r>
    </w:p>
    <w:p w:rsidR="00597D56" w:rsidRPr="003D2E32" w:rsidRDefault="00597D56" w:rsidP="00A7479A">
      <w:pPr>
        <w:pStyle w:val="a8"/>
        <w:numPr>
          <w:ilvl w:val="0"/>
          <w:numId w:val="1"/>
        </w:numPr>
        <w:spacing w:line="240" w:lineRule="auto"/>
        <w:ind w:left="851" w:firstLine="567"/>
      </w:pPr>
      <w:r w:rsidRPr="003D2E32">
        <w:t>Система школьного образования не нуждается в реорганизации, главной проблемой которая должна быть решена</w:t>
      </w:r>
      <w:r w:rsidR="00954666" w:rsidRPr="003D2E32">
        <w:t xml:space="preserve"> является</w:t>
      </w:r>
      <w:r w:rsidRPr="003D2E32">
        <w:t xml:space="preserve"> – проведение ремонта здани</w:t>
      </w:r>
      <w:r w:rsidR="0069045A" w:rsidRPr="003D2E32">
        <w:t>я</w:t>
      </w:r>
      <w:r w:rsidRPr="003D2E32">
        <w:t xml:space="preserve"> школ</w:t>
      </w:r>
      <w:r w:rsidR="0069045A" w:rsidRPr="003D2E32">
        <w:t>ы</w:t>
      </w:r>
      <w:r w:rsidRPr="003D2E32">
        <w:t>.</w:t>
      </w:r>
    </w:p>
    <w:p w:rsidR="00597D56" w:rsidRPr="00A6385B" w:rsidRDefault="00597D56" w:rsidP="00EF4752">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A6385B" w:rsidRDefault="00A071E8" w:rsidP="00EF4752">
            <w:pPr>
              <w:spacing w:line="240" w:lineRule="auto"/>
              <w:ind w:firstLine="0"/>
              <w:rPr>
                <w:i/>
                <w:sz w:val="28"/>
                <w:szCs w:val="28"/>
              </w:rPr>
            </w:pPr>
            <w:r>
              <w:rPr>
                <w:i/>
                <w:sz w:val="28"/>
                <w:szCs w:val="28"/>
              </w:rPr>
              <w:t>5</w:t>
            </w:r>
            <w:r w:rsidR="00597D56" w:rsidRPr="00A6385B">
              <w:rPr>
                <w:i/>
                <w:sz w:val="28"/>
                <w:szCs w:val="28"/>
              </w:rPr>
              <w:t>.2. Здравоохранение</w:t>
            </w:r>
          </w:p>
        </w:tc>
      </w:tr>
    </w:tbl>
    <w:p w:rsidR="00597D56" w:rsidRPr="00A6385B" w:rsidRDefault="00597D56" w:rsidP="00EF4752">
      <w:pPr>
        <w:spacing w:line="240" w:lineRule="auto"/>
        <w:ind w:firstLine="0"/>
      </w:pPr>
    </w:p>
    <w:p w:rsidR="00740019" w:rsidRDefault="00740019" w:rsidP="00EF4752">
      <w:pPr>
        <w:spacing w:line="240" w:lineRule="auto"/>
        <w:ind w:left="851"/>
      </w:pPr>
      <w:r w:rsidRPr="00740019">
        <w:t>Состояние сферы здравоо</w:t>
      </w:r>
      <w:r>
        <w:t>хранения напрямую определяет из</w:t>
      </w:r>
      <w:r w:rsidRPr="00740019">
        <w:t>менение ряда демографических показателей. В частности, показатели смертности, младенческой и материнской смертности и продолжительности жизни тесно связаны с эффективностью функционирования учреждений здравоохранения. Вот почему в рамках проведения демографической политики и сохранения человеческого капитала особое внимание необходимо уделять сети объектов здравоохранения.</w:t>
      </w:r>
    </w:p>
    <w:p w:rsidR="004F30B7" w:rsidRDefault="004F30B7" w:rsidP="00EF4752">
      <w:pPr>
        <w:spacing w:line="240" w:lineRule="auto"/>
        <w:ind w:left="851"/>
      </w:pPr>
      <w:r w:rsidRPr="004F30B7">
        <w:t xml:space="preserve">Деятельность системы здравоохранения </w:t>
      </w:r>
      <w:proofErr w:type="spellStart"/>
      <w:r w:rsidR="00BC1667">
        <w:t>Дигорского</w:t>
      </w:r>
      <w:proofErr w:type="spellEnd"/>
      <w:r w:rsidR="00BC1667">
        <w:t xml:space="preserve"> района</w:t>
      </w:r>
      <w:r w:rsidR="00EF4752">
        <w:t xml:space="preserve"> основывается</w:t>
      </w:r>
      <w:r w:rsidRPr="004F30B7">
        <w:t xml:space="preserve"> на реализации территориальной Программы государ</w:t>
      </w:r>
      <w:r>
        <w:t>ственных гарантий оказания граж</w:t>
      </w:r>
      <w:r w:rsidRPr="004F30B7">
        <w:t xml:space="preserve">данам Российской Федерации бесплатной медицинской помощи на территории </w:t>
      </w:r>
      <w:r w:rsidR="00BC1667">
        <w:t>РСО–Алания</w:t>
      </w:r>
      <w:r w:rsidRPr="004F30B7">
        <w:t xml:space="preserve">, ежегодно утверждаемой Правительством </w:t>
      </w:r>
      <w:r w:rsidR="00BC1667">
        <w:t>республики,</w:t>
      </w:r>
      <w:r w:rsidRPr="004F30B7">
        <w:t xml:space="preserve"> федеральных и республиканских целевых программ в области здравоохранения и мероприятий приоритетного национального проекта «Здоровье».</w:t>
      </w:r>
    </w:p>
    <w:p w:rsidR="00740019" w:rsidRDefault="004F30B7" w:rsidP="00657B39">
      <w:pPr>
        <w:spacing w:line="240" w:lineRule="auto"/>
        <w:ind w:left="851"/>
      </w:pPr>
      <w:r>
        <w:t>В начале 201</w:t>
      </w:r>
      <w:r w:rsidR="001A28F2">
        <w:t>4</w:t>
      </w:r>
      <w:r>
        <w:t xml:space="preserve"> года л</w:t>
      </w:r>
      <w:r w:rsidR="00597D56" w:rsidRPr="00D41F9F">
        <w:t xml:space="preserve">ечебно-профилактические учреждения </w:t>
      </w:r>
      <w:r w:rsidR="00657B39">
        <w:t xml:space="preserve">планируемого муниципального образования </w:t>
      </w:r>
      <w:r w:rsidR="00597D56" w:rsidRPr="00D41F9F">
        <w:t xml:space="preserve">представлены </w:t>
      </w:r>
      <w:r w:rsidR="00740019">
        <w:t>1</w:t>
      </w:r>
      <w:r w:rsidR="00597D56" w:rsidRPr="00D41F9F">
        <w:t xml:space="preserve"> объект</w:t>
      </w:r>
      <w:r w:rsidR="00740019">
        <w:t>ом</w:t>
      </w:r>
      <w:r w:rsidR="009B7701">
        <w:t xml:space="preserve"> здравоохранения – </w:t>
      </w:r>
      <w:r w:rsidR="00657B39">
        <w:t xml:space="preserve">Амбулаторией с. </w:t>
      </w:r>
      <w:proofErr w:type="spellStart"/>
      <w:r w:rsidR="001A28F2">
        <w:t>Дур</w:t>
      </w:r>
      <w:proofErr w:type="spellEnd"/>
      <w:r w:rsidR="001A28F2">
        <w:t>–</w:t>
      </w:r>
      <w:proofErr w:type="spellStart"/>
      <w:r w:rsidR="001A28F2">
        <w:t>Дур</w:t>
      </w:r>
      <w:proofErr w:type="spellEnd"/>
      <w:r w:rsidR="00657B39">
        <w:t>.</w:t>
      </w:r>
    </w:p>
    <w:p w:rsidR="00657B39" w:rsidRDefault="00657B39" w:rsidP="00657B39">
      <w:pPr>
        <w:spacing w:line="240" w:lineRule="auto"/>
        <w:ind w:left="851"/>
      </w:pPr>
    </w:p>
    <w:p w:rsidR="00740019" w:rsidRPr="00740019" w:rsidRDefault="00740019" w:rsidP="00740019">
      <w:pPr>
        <w:spacing w:line="240" w:lineRule="auto"/>
        <w:jc w:val="right"/>
        <w:rPr>
          <w:b/>
        </w:rPr>
      </w:pPr>
      <w:r w:rsidRPr="00740019">
        <w:rPr>
          <w:b/>
        </w:rPr>
        <w:t>Таблица 5.2.1</w:t>
      </w:r>
    </w:p>
    <w:p w:rsidR="00740019" w:rsidRDefault="00657B39" w:rsidP="00657B39">
      <w:pPr>
        <w:spacing w:line="240" w:lineRule="auto"/>
        <w:ind w:firstLine="0"/>
        <w:jc w:val="center"/>
        <w:rPr>
          <w:b/>
        </w:rPr>
      </w:pPr>
      <w:r>
        <w:rPr>
          <w:b/>
        </w:rPr>
        <w:t xml:space="preserve">Характеристика лечебно–профилактических учреждений </w:t>
      </w:r>
      <w:proofErr w:type="spellStart"/>
      <w:r w:rsidR="000A3E62">
        <w:rPr>
          <w:b/>
        </w:rPr>
        <w:t>Дур</w:t>
      </w:r>
      <w:proofErr w:type="spellEnd"/>
      <w:r w:rsidR="000A3E62">
        <w:rPr>
          <w:b/>
        </w:rPr>
        <w:t>–</w:t>
      </w:r>
      <w:proofErr w:type="spellStart"/>
      <w:r w:rsidR="000A3E62">
        <w:rPr>
          <w:b/>
        </w:rPr>
        <w:t>Дурского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54"/>
        <w:gridCol w:w="1340"/>
        <w:gridCol w:w="1984"/>
        <w:gridCol w:w="1418"/>
        <w:gridCol w:w="2374"/>
      </w:tblGrid>
      <w:tr w:rsidR="00657B39" w:rsidRPr="00657B39" w:rsidTr="00657B39">
        <w:tc>
          <w:tcPr>
            <w:tcW w:w="2454" w:type="dxa"/>
            <w:vAlign w:val="center"/>
          </w:tcPr>
          <w:p w:rsidR="00657B39" w:rsidRPr="00657B39" w:rsidRDefault="00657B39" w:rsidP="00657B39">
            <w:pPr>
              <w:spacing w:line="240" w:lineRule="auto"/>
              <w:ind w:firstLine="0"/>
              <w:jc w:val="center"/>
            </w:pPr>
            <w:r w:rsidRPr="00657B39">
              <w:t>Наименование</w:t>
            </w:r>
          </w:p>
        </w:tc>
        <w:tc>
          <w:tcPr>
            <w:tcW w:w="1340" w:type="dxa"/>
            <w:vAlign w:val="center"/>
          </w:tcPr>
          <w:p w:rsidR="00657B39" w:rsidRPr="00657B39" w:rsidRDefault="00657B39" w:rsidP="00657B39">
            <w:pPr>
              <w:spacing w:line="240" w:lineRule="auto"/>
              <w:ind w:firstLine="0"/>
              <w:jc w:val="center"/>
            </w:pPr>
            <w:r w:rsidRPr="00657B39">
              <w:t>Общая площадь</w:t>
            </w:r>
          </w:p>
        </w:tc>
        <w:tc>
          <w:tcPr>
            <w:tcW w:w="1984" w:type="dxa"/>
            <w:vAlign w:val="center"/>
          </w:tcPr>
          <w:p w:rsidR="00657B39" w:rsidRPr="00657B39" w:rsidRDefault="00657B39" w:rsidP="00657B39">
            <w:pPr>
              <w:spacing w:line="240" w:lineRule="auto"/>
              <w:ind w:firstLine="0"/>
              <w:jc w:val="center"/>
            </w:pPr>
            <w:r>
              <w:t>Мощность</w:t>
            </w:r>
          </w:p>
        </w:tc>
        <w:tc>
          <w:tcPr>
            <w:tcW w:w="1418" w:type="dxa"/>
            <w:vAlign w:val="center"/>
          </w:tcPr>
          <w:p w:rsidR="00657B39" w:rsidRPr="00657B39" w:rsidRDefault="00657B39" w:rsidP="00657B39">
            <w:pPr>
              <w:spacing w:line="240" w:lineRule="auto"/>
              <w:ind w:firstLine="0"/>
              <w:jc w:val="center"/>
            </w:pPr>
            <w:r w:rsidRPr="00657B39">
              <w:t>Численность врачей</w:t>
            </w:r>
          </w:p>
        </w:tc>
        <w:tc>
          <w:tcPr>
            <w:tcW w:w="2374" w:type="dxa"/>
            <w:vAlign w:val="center"/>
          </w:tcPr>
          <w:p w:rsidR="00657B39" w:rsidRPr="00657B39" w:rsidRDefault="00657B39" w:rsidP="00657B39">
            <w:pPr>
              <w:spacing w:line="240" w:lineRule="auto"/>
              <w:ind w:firstLine="0"/>
              <w:jc w:val="center"/>
            </w:pPr>
            <w:r>
              <w:t>Численность среднего мед. персонала</w:t>
            </w:r>
          </w:p>
        </w:tc>
      </w:tr>
      <w:tr w:rsidR="00657B39" w:rsidRPr="00657B39" w:rsidTr="005B0520">
        <w:tc>
          <w:tcPr>
            <w:tcW w:w="2454" w:type="dxa"/>
          </w:tcPr>
          <w:p w:rsidR="00657B39" w:rsidRPr="00657B39" w:rsidRDefault="00EE35AD" w:rsidP="005B0520">
            <w:pPr>
              <w:spacing w:line="240" w:lineRule="auto"/>
              <w:ind w:firstLine="0"/>
              <w:jc w:val="left"/>
            </w:pPr>
            <w:proofErr w:type="spellStart"/>
            <w:r>
              <w:t>Дур</w:t>
            </w:r>
            <w:proofErr w:type="spellEnd"/>
            <w:r>
              <w:t>–</w:t>
            </w:r>
            <w:proofErr w:type="spellStart"/>
            <w:r>
              <w:t>Дурская</w:t>
            </w:r>
            <w:proofErr w:type="spellEnd"/>
            <w:r w:rsidR="00657B39">
              <w:t xml:space="preserve"> амбулатория</w:t>
            </w:r>
          </w:p>
        </w:tc>
        <w:tc>
          <w:tcPr>
            <w:tcW w:w="1340" w:type="dxa"/>
            <w:vAlign w:val="center"/>
          </w:tcPr>
          <w:p w:rsidR="00657B39" w:rsidRPr="00657B39" w:rsidRDefault="005B0520" w:rsidP="005B0520">
            <w:pPr>
              <w:spacing w:line="240" w:lineRule="auto"/>
              <w:ind w:firstLine="0"/>
              <w:jc w:val="center"/>
            </w:pPr>
            <w:r>
              <w:t>165</w:t>
            </w:r>
          </w:p>
        </w:tc>
        <w:tc>
          <w:tcPr>
            <w:tcW w:w="1984" w:type="dxa"/>
            <w:vAlign w:val="center"/>
          </w:tcPr>
          <w:p w:rsidR="00657B39" w:rsidRPr="00657B39" w:rsidRDefault="005B0520" w:rsidP="005B0520">
            <w:pPr>
              <w:spacing w:line="240" w:lineRule="auto"/>
              <w:ind w:firstLine="0"/>
              <w:jc w:val="center"/>
            </w:pPr>
            <w:r>
              <w:t>35</w:t>
            </w:r>
          </w:p>
        </w:tc>
        <w:tc>
          <w:tcPr>
            <w:tcW w:w="1418" w:type="dxa"/>
            <w:vAlign w:val="center"/>
          </w:tcPr>
          <w:p w:rsidR="00657B39" w:rsidRPr="00657B39" w:rsidRDefault="005B0520" w:rsidP="005B0520">
            <w:pPr>
              <w:spacing w:line="240" w:lineRule="auto"/>
              <w:ind w:firstLine="0"/>
              <w:jc w:val="center"/>
            </w:pPr>
            <w:r>
              <w:t>2</w:t>
            </w:r>
          </w:p>
        </w:tc>
        <w:tc>
          <w:tcPr>
            <w:tcW w:w="2374" w:type="dxa"/>
            <w:vAlign w:val="center"/>
          </w:tcPr>
          <w:p w:rsidR="00657B39" w:rsidRPr="00657B39" w:rsidRDefault="005B0520" w:rsidP="005B0520">
            <w:pPr>
              <w:spacing w:line="240" w:lineRule="auto"/>
              <w:ind w:firstLine="0"/>
              <w:jc w:val="center"/>
            </w:pPr>
            <w:r>
              <w:t>8</w:t>
            </w:r>
          </w:p>
        </w:tc>
      </w:tr>
    </w:tbl>
    <w:p w:rsidR="00740019" w:rsidRPr="00740019" w:rsidRDefault="00740019" w:rsidP="00740019">
      <w:pPr>
        <w:spacing w:line="240" w:lineRule="auto"/>
        <w:jc w:val="center"/>
      </w:pPr>
    </w:p>
    <w:p w:rsidR="00A4050E" w:rsidRDefault="00EF4752" w:rsidP="00EF4752">
      <w:pPr>
        <w:spacing w:line="240" w:lineRule="auto"/>
        <w:ind w:left="851"/>
      </w:pPr>
      <w:r>
        <w:t>На территории планируемого муниципального образования станции скорой помощи отсутствуют</w:t>
      </w:r>
      <w:r w:rsidR="009B7701" w:rsidRPr="009C24EE">
        <w:t>.</w:t>
      </w:r>
      <w:r w:rsidR="00D70FEE">
        <w:t xml:space="preserve"> Ближай</w:t>
      </w:r>
      <w:r w:rsidR="005A7924">
        <w:t>ш</w:t>
      </w:r>
      <w:r w:rsidR="00D70FEE">
        <w:t xml:space="preserve">ее отделение скорой помощи располагается в </w:t>
      </w:r>
      <w:r w:rsidR="00657B39">
        <w:t>городе Дигора</w:t>
      </w:r>
      <w:r w:rsidR="00D70FEE">
        <w:t>.</w:t>
      </w:r>
    </w:p>
    <w:p w:rsidR="00302533" w:rsidRDefault="00302533" w:rsidP="00D70FEE">
      <w:pPr>
        <w:spacing w:line="240" w:lineRule="auto"/>
        <w:ind w:left="851"/>
      </w:pPr>
      <w:r>
        <w:lastRenderedPageBreak/>
        <w:t xml:space="preserve">Услуги здравоохранения более высокого уровня можно получить в центральном населенном пункте </w:t>
      </w:r>
      <w:r w:rsidR="00A87DAC">
        <w:t xml:space="preserve">района </w:t>
      </w:r>
      <w:r w:rsidR="006C58B7">
        <w:t>–</w:t>
      </w:r>
      <w:r w:rsidR="00A87DAC">
        <w:t xml:space="preserve"> </w:t>
      </w:r>
      <w:r w:rsidR="006C58B7">
        <w:t>г. Дигора</w:t>
      </w:r>
      <w:r w:rsidR="00A87DAC">
        <w:t>, где</w:t>
      </w:r>
      <w:r w:rsidRPr="00302533">
        <w:t xml:space="preserve"> расположена </w:t>
      </w:r>
      <w:r w:rsidR="004554D2" w:rsidRPr="004554D2">
        <w:t>Центральная районная больница</w:t>
      </w:r>
      <w:r w:rsidRPr="00302533">
        <w:t xml:space="preserve"> на </w:t>
      </w:r>
      <w:r w:rsidR="004554D2">
        <w:t>165 койко/мест (</w:t>
      </w:r>
      <w:r w:rsidRPr="00302533">
        <w:t>в которой действу</w:t>
      </w:r>
      <w:r w:rsidR="003D2E32">
        <w:t>е</w:t>
      </w:r>
      <w:r w:rsidRPr="00302533">
        <w:t xml:space="preserve">т </w:t>
      </w:r>
      <w:r w:rsidR="003D2E32">
        <w:t>отделение скорой медицинской помощи</w:t>
      </w:r>
      <w:r w:rsidR="004554D2">
        <w:t>) и Районная поликлиника</w:t>
      </w:r>
      <w:r w:rsidRPr="00302533">
        <w:t>.</w:t>
      </w:r>
    </w:p>
    <w:p w:rsidR="00E75F50" w:rsidRDefault="004F30B7" w:rsidP="008E72E8">
      <w:pPr>
        <w:spacing w:line="240" w:lineRule="auto"/>
        <w:ind w:left="851"/>
      </w:pPr>
      <w:r w:rsidRPr="004F30B7">
        <w:t>По «Социальным нормативам и нормам» нормативная обеспеченность населения услугами амбулаторно-поликлинических учреждений определяется исходя из 181,5 посещений в смену на 10</w:t>
      </w:r>
      <w:r w:rsidR="00E71097">
        <w:t xml:space="preserve"> </w:t>
      </w:r>
      <w:r w:rsidRPr="004F30B7">
        <w:t>тыс. населения</w:t>
      </w:r>
      <w:r w:rsidR="00D70FEE">
        <w:t xml:space="preserve">. </w:t>
      </w:r>
      <w:r w:rsidR="00E94936" w:rsidRPr="00E94936">
        <w:t xml:space="preserve">Обеспеченность населения услугами амбулаторно-поликлинических учреждений и сети медицинских учреждений первичного звена в </w:t>
      </w:r>
      <w:r w:rsidR="00E94936">
        <w:t>муниципальном образовании</w:t>
      </w:r>
      <w:r w:rsidR="00E94936" w:rsidRPr="00E94936">
        <w:t xml:space="preserve"> соответствует нормативным значениям. </w:t>
      </w:r>
    </w:p>
    <w:p w:rsidR="00597D56" w:rsidRPr="00E94936" w:rsidRDefault="00597D56" w:rsidP="008E72E8">
      <w:pPr>
        <w:spacing w:line="240" w:lineRule="auto"/>
        <w:ind w:firstLine="0"/>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1" w:type="dxa"/>
            <w:shd w:val="clear" w:color="auto" w:fill="C2D69B" w:themeFill="accent3" w:themeFillTint="99"/>
          </w:tcPr>
          <w:p w:rsidR="00597D56" w:rsidRPr="00573C85" w:rsidRDefault="00A071E8" w:rsidP="008E72E8">
            <w:pPr>
              <w:spacing w:line="240" w:lineRule="auto"/>
              <w:ind w:firstLine="0"/>
              <w:rPr>
                <w:i/>
                <w:sz w:val="28"/>
                <w:szCs w:val="28"/>
              </w:rPr>
            </w:pPr>
            <w:r>
              <w:rPr>
                <w:i/>
                <w:sz w:val="28"/>
                <w:szCs w:val="28"/>
              </w:rPr>
              <w:t>5</w:t>
            </w:r>
            <w:r w:rsidR="00597D56" w:rsidRPr="00573C85">
              <w:rPr>
                <w:i/>
                <w:sz w:val="28"/>
                <w:szCs w:val="28"/>
              </w:rPr>
              <w:t>.3. Культурное обслуживание</w:t>
            </w:r>
          </w:p>
        </w:tc>
      </w:tr>
    </w:tbl>
    <w:p w:rsidR="00597D56" w:rsidRDefault="00597D56" w:rsidP="008E72E8">
      <w:pPr>
        <w:spacing w:line="240" w:lineRule="auto"/>
        <w:rPr>
          <w:rFonts w:ascii="Times New Roman" w:hAnsi="Times New Roman"/>
          <w:sz w:val="28"/>
          <w:szCs w:val="28"/>
        </w:rPr>
      </w:pPr>
    </w:p>
    <w:p w:rsidR="009C759A" w:rsidRPr="008E72E8" w:rsidRDefault="009C759A" w:rsidP="008E72E8">
      <w:pPr>
        <w:tabs>
          <w:tab w:val="left" w:pos="284"/>
        </w:tabs>
        <w:spacing w:line="240" w:lineRule="auto"/>
        <w:ind w:left="851"/>
        <w:rPr>
          <w:lang w:eastAsia="ar-SA"/>
        </w:rPr>
      </w:pPr>
      <w:r w:rsidRPr="008E72E8">
        <w:rPr>
          <w:lang w:eastAsia="ar-SA"/>
        </w:rPr>
        <w:t xml:space="preserve">В целях качественного развития человеческого потенциала немаловажной становится организация деятельности сферы культуры и искусства. Сфера культуры и искусства в </w:t>
      </w:r>
      <w:proofErr w:type="spellStart"/>
      <w:r w:rsidR="004D5811">
        <w:rPr>
          <w:lang w:eastAsia="ar-SA"/>
        </w:rPr>
        <w:t>Дур</w:t>
      </w:r>
      <w:proofErr w:type="spellEnd"/>
      <w:r w:rsidR="004D5811">
        <w:rPr>
          <w:lang w:eastAsia="ar-SA"/>
        </w:rPr>
        <w:t>–</w:t>
      </w:r>
      <w:proofErr w:type="spellStart"/>
      <w:r w:rsidR="004D5811">
        <w:rPr>
          <w:lang w:eastAsia="ar-SA"/>
        </w:rPr>
        <w:t>Дурском</w:t>
      </w:r>
      <w:proofErr w:type="spellEnd"/>
      <w:r w:rsidR="008E72E8" w:rsidRPr="008E72E8">
        <w:rPr>
          <w:lang w:eastAsia="ar-SA"/>
        </w:rPr>
        <w:t xml:space="preserve"> СП </w:t>
      </w:r>
      <w:r w:rsidRPr="008E72E8">
        <w:rPr>
          <w:lang w:eastAsia="ar-SA"/>
        </w:rPr>
        <w:t>представлена 2 учреждения</w:t>
      </w:r>
      <w:r w:rsidR="008E72E8" w:rsidRPr="008E72E8">
        <w:rPr>
          <w:lang w:eastAsia="ar-SA"/>
        </w:rPr>
        <w:t>ми</w:t>
      </w:r>
      <w:r w:rsidRPr="008E72E8">
        <w:rPr>
          <w:lang w:eastAsia="ar-SA"/>
        </w:rPr>
        <w:t>:</w:t>
      </w:r>
    </w:p>
    <w:p w:rsidR="009C759A" w:rsidRPr="00C65B21" w:rsidRDefault="008E72E8" w:rsidP="00EF4752">
      <w:pPr>
        <w:tabs>
          <w:tab w:val="left" w:pos="284"/>
        </w:tabs>
        <w:spacing w:line="240" w:lineRule="auto"/>
        <w:ind w:left="851"/>
        <w:rPr>
          <w:lang w:eastAsia="ar-SA"/>
        </w:rPr>
      </w:pPr>
      <w:r w:rsidRPr="008E72E8">
        <w:rPr>
          <w:lang w:eastAsia="ar-SA"/>
        </w:rPr>
        <w:t xml:space="preserve">Сельская </w:t>
      </w:r>
      <w:r w:rsidRPr="00C65B21">
        <w:rPr>
          <w:lang w:eastAsia="ar-SA"/>
        </w:rPr>
        <w:t xml:space="preserve">библиотека с. </w:t>
      </w:r>
      <w:proofErr w:type="spellStart"/>
      <w:r w:rsidR="004D5811">
        <w:rPr>
          <w:lang w:eastAsia="ar-SA"/>
        </w:rPr>
        <w:t>Дур</w:t>
      </w:r>
      <w:proofErr w:type="spellEnd"/>
      <w:r w:rsidR="004D5811">
        <w:rPr>
          <w:lang w:eastAsia="ar-SA"/>
        </w:rPr>
        <w:t>–</w:t>
      </w:r>
      <w:proofErr w:type="spellStart"/>
      <w:r w:rsidR="004D5811">
        <w:rPr>
          <w:lang w:eastAsia="ar-SA"/>
        </w:rPr>
        <w:t>Дур</w:t>
      </w:r>
      <w:proofErr w:type="spellEnd"/>
      <w:r w:rsidR="009C759A" w:rsidRPr="00C65B21">
        <w:rPr>
          <w:lang w:eastAsia="ar-SA"/>
        </w:rPr>
        <w:t>;</w:t>
      </w:r>
    </w:p>
    <w:p w:rsidR="009C759A" w:rsidRPr="00C65B21" w:rsidRDefault="008E72E8" w:rsidP="00EF4752">
      <w:pPr>
        <w:tabs>
          <w:tab w:val="left" w:pos="284"/>
        </w:tabs>
        <w:spacing w:line="240" w:lineRule="auto"/>
        <w:ind w:left="851"/>
        <w:rPr>
          <w:lang w:eastAsia="ar-SA"/>
        </w:rPr>
      </w:pPr>
      <w:r w:rsidRPr="00C65B21">
        <w:rPr>
          <w:lang w:eastAsia="ar-SA"/>
        </w:rPr>
        <w:t>Сельский дом культуры с</w:t>
      </w:r>
      <w:r w:rsidR="009C759A" w:rsidRPr="00C65B21">
        <w:rPr>
          <w:lang w:eastAsia="ar-SA"/>
        </w:rPr>
        <w:t>.</w:t>
      </w:r>
      <w:r w:rsidRPr="00C65B21">
        <w:rPr>
          <w:lang w:eastAsia="ar-SA"/>
        </w:rPr>
        <w:t xml:space="preserve"> </w:t>
      </w:r>
      <w:proofErr w:type="spellStart"/>
      <w:r w:rsidR="004D5811">
        <w:rPr>
          <w:lang w:eastAsia="ar-SA"/>
        </w:rPr>
        <w:t>Дур</w:t>
      </w:r>
      <w:proofErr w:type="spellEnd"/>
      <w:r w:rsidR="004D5811">
        <w:rPr>
          <w:lang w:eastAsia="ar-SA"/>
        </w:rPr>
        <w:t>–</w:t>
      </w:r>
      <w:proofErr w:type="spellStart"/>
      <w:r w:rsidR="004D5811">
        <w:rPr>
          <w:lang w:eastAsia="ar-SA"/>
        </w:rPr>
        <w:t>Дур</w:t>
      </w:r>
      <w:proofErr w:type="spellEnd"/>
      <w:r w:rsidRPr="00C65B21">
        <w:rPr>
          <w:lang w:eastAsia="ar-SA"/>
        </w:rPr>
        <w:t>.</w:t>
      </w:r>
    </w:p>
    <w:p w:rsidR="001F229E" w:rsidRPr="0085702A" w:rsidRDefault="001F229E" w:rsidP="00EF4752">
      <w:pPr>
        <w:shd w:val="clear" w:color="auto" w:fill="FFFFFF"/>
        <w:tabs>
          <w:tab w:val="left" w:pos="284"/>
        </w:tabs>
        <w:spacing w:line="240" w:lineRule="auto"/>
        <w:ind w:left="851"/>
      </w:pPr>
      <w:r w:rsidRPr="0085702A">
        <w:t xml:space="preserve">Общее количество занятых – </w:t>
      </w:r>
      <w:r w:rsidR="004D5811" w:rsidRPr="0085702A">
        <w:t>12</w:t>
      </w:r>
      <w:r w:rsidRPr="0085702A">
        <w:t xml:space="preserve"> человек (работников </w:t>
      </w:r>
      <w:r w:rsidR="004D5811" w:rsidRPr="0085702A">
        <w:t>культурно–досуговой деятельности</w:t>
      </w:r>
      <w:r w:rsidRPr="0085702A">
        <w:t xml:space="preserve"> – </w:t>
      </w:r>
      <w:r w:rsidR="004D5811" w:rsidRPr="0085702A">
        <w:t>7</w:t>
      </w:r>
      <w:r w:rsidRPr="0085702A">
        <w:t xml:space="preserve"> человек).</w:t>
      </w:r>
    </w:p>
    <w:p w:rsidR="008E72E8" w:rsidRPr="0085702A" w:rsidRDefault="00597D56" w:rsidP="0030780D">
      <w:pPr>
        <w:shd w:val="clear" w:color="auto" w:fill="FFFFFF"/>
        <w:tabs>
          <w:tab w:val="left" w:pos="284"/>
        </w:tabs>
        <w:spacing w:line="240" w:lineRule="auto"/>
        <w:ind w:left="851"/>
        <w:rPr>
          <w:b/>
          <w:lang w:eastAsia="ar-SA"/>
        </w:rPr>
      </w:pPr>
      <w:r w:rsidRPr="0085702A">
        <w:t>Фактическая мощность учреждений культуры в муниципальном образовании практически достигла проектных показателей. Степень износа инфраструктуры также высока. Таким образом, при дальнейшем проектировании развития территории следует учитывать данные проблемы и необходимость реконструкции и модернизации объектов культуры. Все объекты культуры находятся в удовлетворительном состоянии, библиотек</w:t>
      </w:r>
      <w:r w:rsidR="00734270" w:rsidRPr="0085702A">
        <w:t>а</w:t>
      </w:r>
      <w:r w:rsidRPr="0085702A">
        <w:t xml:space="preserve"> располага</w:t>
      </w:r>
      <w:r w:rsidR="00734270" w:rsidRPr="0085702A">
        <w:t>е</w:t>
      </w:r>
      <w:r w:rsidRPr="0085702A">
        <w:t>тся в</w:t>
      </w:r>
      <w:r w:rsidR="00734270" w:rsidRPr="0085702A">
        <w:t xml:space="preserve"> здании</w:t>
      </w:r>
      <w:r w:rsidR="008E72E8" w:rsidRPr="0085702A">
        <w:t xml:space="preserve"> Дома культуры</w:t>
      </w:r>
      <w:r w:rsidRPr="0085702A">
        <w:t>.</w:t>
      </w:r>
    </w:p>
    <w:p w:rsidR="009C759A" w:rsidRPr="00F3441A" w:rsidRDefault="009C759A" w:rsidP="009C759A">
      <w:pPr>
        <w:spacing w:line="240" w:lineRule="auto"/>
        <w:jc w:val="right"/>
        <w:rPr>
          <w:b/>
          <w:lang w:eastAsia="ar-SA"/>
        </w:rPr>
      </w:pPr>
      <w:r w:rsidRPr="00F3441A">
        <w:rPr>
          <w:b/>
          <w:lang w:eastAsia="ar-SA"/>
        </w:rPr>
        <w:t>Таблица 5.3.1</w:t>
      </w:r>
    </w:p>
    <w:p w:rsidR="009C759A" w:rsidRPr="00F3441A" w:rsidRDefault="009C759A" w:rsidP="009C759A">
      <w:pPr>
        <w:spacing w:line="240" w:lineRule="auto"/>
        <w:jc w:val="center"/>
        <w:rPr>
          <w:b/>
          <w:lang w:eastAsia="ar-SA"/>
        </w:rPr>
      </w:pPr>
      <w:r w:rsidRPr="00F3441A">
        <w:rPr>
          <w:b/>
          <w:lang w:eastAsia="ar-SA"/>
        </w:rPr>
        <w:t xml:space="preserve">Система культурного обслуживания </w:t>
      </w:r>
      <w:proofErr w:type="spellStart"/>
      <w:r w:rsidR="00F3441A" w:rsidRPr="00F3441A">
        <w:rPr>
          <w:b/>
          <w:lang w:eastAsia="ar-SA"/>
        </w:rPr>
        <w:t>Дур</w:t>
      </w:r>
      <w:proofErr w:type="spellEnd"/>
      <w:r w:rsidR="00F3441A" w:rsidRPr="00F3441A">
        <w:rPr>
          <w:b/>
          <w:lang w:eastAsia="ar-SA"/>
        </w:rPr>
        <w:t>–</w:t>
      </w:r>
      <w:proofErr w:type="spellStart"/>
      <w:r w:rsidR="00F3441A" w:rsidRPr="00F3441A">
        <w:rPr>
          <w:b/>
          <w:lang w:eastAsia="ar-SA"/>
        </w:rPr>
        <w:t>Дурского</w:t>
      </w:r>
      <w:proofErr w:type="spellEnd"/>
      <w:r w:rsidR="008E72E8" w:rsidRPr="00F3441A">
        <w:rPr>
          <w:b/>
          <w:lang w:eastAsia="ar-SA"/>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14"/>
        <w:gridCol w:w="1914"/>
        <w:gridCol w:w="1809"/>
        <w:gridCol w:w="2019"/>
        <w:gridCol w:w="1914"/>
      </w:tblGrid>
      <w:tr w:rsidR="008E72E8" w:rsidRPr="00F3441A" w:rsidTr="00C37081">
        <w:tc>
          <w:tcPr>
            <w:tcW w:w="1914" w:type="dxa"/>
            <w:vAlign w:val="center"/>
          </w:tcPr>
          <w:p w:rsidR="008E72E8" w:rsidRPr="00F3441A" w:rsidRDefault="008E72E8" w:rsidP="00C37081">
            <w:pPr>
              <w:spacing w:line="240" w:lineRule="auto"/>
              <w:ind w:firstLine="0"/>
              <w:jc w:val="center"/>
            </w:pPr>
            <w:r w:rsidRPr="00F3441A">
              <w:t>Наименование</w:t>
            </w:r>
          </w:p>
        </w:tc>
        <w:tc>
          <w:tcPr>
            <w:tcW w:w="1914" w:type="dxa"/>
            <w:vAlign w:val="center"/>
          </w:tcPr>
          <w:p w:rsidR="008E72E8" w:rsidRPr="00F3441A" w:rsidRDefault="008E72E8" w:rsidP="00C37081">
            <w:pPr>
              <w:spacing w:line="240" w:lineRule="auto"/>
              <w:ind w:firstLine="0"/>
              <w:jc w:val="center"/>
            </w:pPr>
            <w:r w:rsidRPr="00F3441A">
              <w:t>Мощность</w:t>
            </w:r>
          </w:p>
        </w:tc>
        <w:tc>
          <w:tcPr>
            <w:tcW w:w="1809" w:type="dxa"/>
            <w:vAlign w:val="center"/>
          </w:tcPr>
          <w:p w:rsidR="008E72E8" w:rsidRPr="00F3441A" w:rsidRDefault="008E72E8" w:rsidP="00C37081">
            <w:pPr>
              <w:spacing w:line="240" w:lineRule="auto"/>
              <w:ind w:firstLine="0"/>
              <w:jc w:val="center"/>
            </w:pPr>
            <w:r w:rsidRPr="00F3441A">
              <w:t>Тип помещения</w:t>
            </w:r>
          </w:p>
        </w:tc>
        <w:tc>
          <w:tcPr>
            <w:tcW w:w="2019" w:type="dxa"/>
          </w:tcPr>
          <w:p w:rsidR="008E72E8" w:rsidRPr="00F3441A" w:rsidRDefault="008E72E8" w:rsidP="005A7924">
            <w:pPr>
              <w:spacing w:line="240" w:lineRule="auto"/>
              <w:ind w:firstLine="0"/>
              <w:jc w:val="center"/>
            </w:pPr>
            <w:r w:rsidRPr="00F3441A">
              <w:t>Количество работающих, всего</w:t>
            </w:r>
          </w:p>
        </w:tc>
        <w:tc>
          <w:tcPr>
            <w:tcW w:w="1914" w:type="dxa"/>
          </w:tcPr>
          <w:p w:rsidR="008E72E8" w:rsidRPr="00F3441A" w:rsidRDefault="008E72E8" w:rsidP="008E72E8">
            <w:pPr>
              <w:spacing w:line="240" w:lineRule="auto"/>
              <w:ind w:firstLine="0"/>
              <w:jc w:val="center"/>
            </w:pPr>
            <w:r w:rsidRPr="00F3441A">
              <w:t>Работников сферы культуры</w:t>
            </w:r>
          </w:p>
        </w:tc>
      </w:tr>
      <w:tr w:rsidR="008E72E8" w:rsidRPr="00F3441A" w:rsidTr="005F6504">
        <w:tc>
          <w:tcPr>
            <w:tcW w:w="1914" w:type="dxa"/>
          </w:tcPr>
          <w:p w:rsidR="008E72E8" w:rsidRPr="00F3441A" w:rsidRDefault="008E72E8" w:rsidP="005A7924">
            <w:pPr>
              <w:spacing w:line="240" w:lineRule="auto"/>
              <w:ind w:firstLine="0"/>
              <w:jc w:val="left"/>
            </w:pPr>
            <w:r w:rsidRPr="00F3441A">
              <w:t>Библиотека</w:t>
            </w:r>
          </w:p>
        </w:tc>
        <w:tc>
          <w:tcPr>
            <w:tcW w:w="1914" w:type="dxa"/>
          </w:tcPr>
          <w:p w:rsidR="008E72E8" w:rsidRPr="00F3441A" w:rsidRDefault="00F3441A" w:rsidP="005A7924">
            <w:pPr>
              <w:spacing w:line="240" w:lineRule="auto"/>
              <w:ind w:firstLine="0"/>
              <w:jc w:val="center"/>
            </w:pPr>
            <w:r w:rsidRPr="00F3441A">
              <w:t>12</w:t>
            </w:r>
            <w:r w:rsidR="008E72E8" w:rsidRPr="00F3441A">
              <w:t>мест,</w:t>
            </w:r>
          </w:p>
          <w:p w:rsidR="008E72E8" w:rsidRPr="00F3441A" w:rsidRDefault="008E72E8" w:rsidP="00F3441A">
            <w:pPr>
              <w:spacing w:line="240" w:lineRule="auto"/>
              <w:ind w:firstLine="0"/>
              <w:jc w:val="center"/>
            </w:pPr>
            <w:r w:rsidRPr="00F3441A">
              <w:t>19,</w:t>
            </w:r>
            <w:r w:rsidR="00F3441A" w:rsidRPr="00F3441A">
              <w:t>8</w:t>
            </w:r>
            <w:r w:rsidRPr="00F3441A">
              <w:t xml:space="preserve"> тыс. книг</w:t>
            </w:r>
          </w:p>
        </w:tc>
        <w:tc>
          <w:tcPr>
            <w:tcW w:w="1809" w:type="dxa"/>
          </w:tcPr>
          <w:p w:rsidR="008E72E8" w:rsidRPr="00F3441A" w:rsidRDefault="008E72E8" w:rsidP="005A7924">
            <w:pPr>
              <w:spacing w:line="240" w:lineRule="auto"/>
              <w:ind w:firstLine="0"/>
              <w:jc w:val="center"/>
            </w:pPr>
            <w:r w:rsidRPr="00F3441A">
              <w:t>Здание</w:t>
            </w:r>
          </w:p>
          <w:p w:rsidR="008E72E8" w:rsidRPr="00F3441A" w:rsidRDefault="008E72E8" w:rsidP="005A7924">
            <w:pPr>
              <w:spacing w:line="240" w:lineRule="auto"/>
              <w:ind w:firstLine="0"/>
              <w:jc w:val="center"/>
            </w:pPr>
            <w:r w:rsidRPr="00F3441A">
              <w:t>Дома культуры</w:t>
            </w:r>
          </w:p>
        </w:tc>
        <w:tc>
          <w:tcPr>
            <w:tcW w:w="2019" w:type="dxa"/>
            <w:vAlign w:val="center"/>
          </w:tcPr>
          <w:p w:rsidR="008E72E8" w:rsidRPr="00F3441A" w:rsidRDefault="00F3441A" w:rsidP="005F6504">
            <w:pPr>
              <w:spacing w:line="240" w:lineRule="auto"/>
              <w:ind w:firstLine="0"/>
              <w:jc w:val="center"/>
            </w:pPr>
            <w:r w:rsidRPr="00F3441A">
              <w:t>4</w:t>
            </w:r>
          </w:p>
        </w:tc>
        <w:tc>
          <w:tcPr>
            <w:tcW w:w="1914" w:type="dxa"/>
            <w:vAlign w:val="center"/>
          </w:tcPr>
          <w:p w:rsidR="008E72E8" w:rsidRPr="00F3441A" w:rsidRDefault="005F6504" w:rsidP="005F6504">
            <w:pPr>
              <w:spacing w:line="240" w:lineRule="auto"/>
              <w:ind w:firstLine="0"/>
              <w:jc w:val="center"/>
            </w:pPr>
            <w:r w:rsidRPr="00F3441A">
              <w:t>2</w:t>
            </w:r>
          </w:p>
        </w:tc>
      </w:tr>
      <w:tr w:rsidR="008E72E8" w:rsidRPr="008E72E8" w:rsidTr="005F6504">
        <w:tc>
          <w:tcPr>
            <w:tcW w:w="1914" w:type="dxa"/>
          </w:tcPr>
          <w:p w:rsidR="008E72E8" w:rsidRPr="00F3441A" w:rsidRDefault="008E72E8" w:rsidP="005A7924">
            <w:pPr>
              <w:spacing w:line="240" w:lineRule="auto"/>
              <w:ind w:firstLine="0"/>
              <w:jc w:val="left"/>
            </w:pPr>
            <w:r w:rsidRPr="00F3441A">
              <w:t>Дом культуры</w:t>
            </w:r>
          </w:p>
        </w:tc>
        <w:tc>
          <w:tcPr>
            <w:tcW w:w="1914" w:type="dxa"/>
          </w:tcPr>
          <w:p w:rsidR="008E72E8" w:rsidRPr="00F3441A" w:rsidRDefault="00F3441A" w:rsidP="005A7924">
            <w:pPr>
              <w:spacing w:line="240" w:lineRule="auto"/>
              <w:ind w:firstLine="0"/>
              <w:jc w:val="center"/>
            </w:pPr>
            <w:r w:rsidRPr="00F3441A">
              <w:t>24</w:t>
            </w:r>
            <w:r w:rsidR="00337395" w:rsidRPr="00F3441A">
              <w:t>0 мест</w:t>
            </w:r>
          </w:p>
        </w:tc>
        <w:tc>
          <w:tcPr>
            <w:tcW w:w="1809" w:type="dxa"/>
          </w:tcPr>
          <w:p w:rsidR="008E72E8" w:rsidRPr="00F3441A" w:rsidRDefault="00337395" w:rsidP="005A7924">
            <w:pPr>
              <w:spacing w:line="240" w:lineRule="auto"/>
              <w:ind w:firstLine="0"/>
              <w:jc w:val="center"/>
            </w:pPr>
            <w:r w:rsidRPr="00F3441A">
              <w:t>Отдельное здание</w:t>
            </w:r>
          </w:p>
        </w:tc>
        <w:tc>
          <w:tcPr>
            <w:tcW w:w="2019" w:type="dxa"/>
            <w:vAlign w:val="center"/>
          </w:tcPr>
          <w:p w:rsidR="008E72E8" w:rsidRPr="00F3441A" w:rsidRDefault="00F3441A" w:rsidP="005F6504">
            <w:pPr>
              <w:spacing w:line="240" w:lineRule="auto"/>
              <w:ind w:firstLine="0"/>
              <w:jc w:val="center"/>
            </w:pPr>
            <w:r w:rsidRPr="00F3441A">
              <w:t>8</w:t>
            </w:r>
          </w:p>
        </w:tc>
        <w:tc>
          <w:tcPr>
            <w:tcW w:w="1914" w:type="dxa"/>
            <w:vAlign w:val="center"/>
          </w:tcPr>
          <w:p w:rsidR="008E72E8" w:rsidRPr="008E72E8" w:rsidRDefault="00F3441A" w:rsidP="005F6504">
            <w:pPr>
              <w:spacing w:line="240" w:lineRule="auto"/>
              <w:ind w:firstLine="0"/>
              <w:jc w:val="center"/>
            </w:pPr>
            <w:r w:rsidRPr="00F3441A">
              <w:t>5</w:t>
            </w:r>
          </w:p>
        </w:tc>
      </w:tr>
    </w:tbl>
    <w:p w:rsidR="009C759A" w:rsidRPr="009C759A" w:rsidRDefault="009C759A" w:rsidP="009C759A">
      <w:pPr>
        <w:spacing w:line="240" w:lineRule="auto"/>
        <w:jc w:val="center"/>
        <w:rPr>
          <w:b/>
          <w:lang w:eastAsia="ar-SA"/>
        </w:rPr>
      </w:pPr>
    </w:p>
    <w:p w:rsidR="009A30EA" w:rsidRDefault="0030780D" w:rsidP="001F229E">
      <w:pPr>
        <w:tabs>
          <w:tab w:val="num" w:pos="905"/>
        </w:tabs>
        <w:spacing w:line="240" w:lineRule="auto"/>
        <w:ind w:left="851"/>
        <w:rPr>
          <w:lang w:eastAsia="ar-SA"/>
        </w:rPr>
      </w:pPr>
      <w:r>
        <w:rPr>
          <w:lang w:eastAsia="ar-SA"/>
        </w:rPr>
        <w:t xml:space="preserve">Также на территории планируемого поселения располагается </w:t>
      </w:r>
      <w:r w:rsidR="00571D28">
        <w:rPr>
          <w:lang w:eastAsia="ar-SA"/>
        </w:rPr>
        <w:t>дом–</w:t>
      </w:r>
      <w:r w:rsidR="008E1195">
        <w:rPr>
          <w:lang w:eastAsia="ar-SA"/>
        </w:rPr>
        <w:t xml:space="preserve">музей </w:t>
      </w:r>
      <w:r w:rsidR="00571D28" w:rsidRPr="00571D28">
        <w:rPr>
          <w:lang w:eastAsia="ar-SA"/>
        </w:rPr>
        <w:t>Народн</w:t>
      </w:r>
      <w:r w:rsidR="00571D28">
        <w:rPr>
          <w:lang w:eastAsia="ar-SA"/>
        </w:rPr>
        <w:t>ого</w:t>
      </w:r>
      <w:r w:rsidR="00571D28" w:rsidRPr="00571D28">
        <w:rPr>
          <w:lang w:eastAsia="ar-SA"/>
        </w:rPr>
        <w:t xml:space="preserve"> художник</w:t>
      </w:r>
      <w:r w:rsidR="00571D28">
        <w:rPr>
          <w:lang w:eastAsia="ar-SA"/>
        </w:rPr>
        <w:t>а</w:t>
      </w:r>
      <w:r w:rsidR="00571D28" w:rsidRPr="00571D28">
        <w:rPr>
          <w:lang w:eastAsia="ar-SA"/>
        </w:rPr>
        <w:t xml:space="preserve"> Северо-Осетинской АССР</w:t>
      </w:r>
      <w:r w:rsidR="00571D28">
        <w:rPr>
          <w:lang w:eastAsia="ar-SA"/>
        </w:rPr>
        <w:t>,</w:t>
      </w:r>
      <w:r w:rsidR="00571D28" w:rsidRPr="00571D28">
        <w:rPr>
          <w:lang w:eastAsia="ar-SA"/>
        </w:rPr>
        <w:t xml:space="preserve"> Заслуженный деятель искусств Грузинской ССР </w:t>
      </w:r>
      <w:r w:rsidR="008E1195">
        <w:rPr>
          <w:lang w:eastAsia="ar-SA"/>
        </w:rPr>
        <w:t xml:space="preserve">Туганова </w:t>
      </w:r>
      <w:proofErr w:type="spellStart"/>
      <w:r w:rsidR="008E1195">
        <w:rPr>
          <w:lang w:eastAsia="ar-SA"/>
        </w:rPr>
        <w:t>Махарбека</w:t>
      </w:r>
      <w:proofErr w:type="spellEnd"/>
      <w:r w:rsidR="008E1195">
        <w:rPr>
          <w:lang w:eastAsia="ar-SA"/>
        </w:rPr>
        <w:t xml:space="preserve"> </w:t>
      </w:r>
      <w:proofErr w:type="spellStart"/>
      <w:r w:rsidR="008E1195">
        <w:rPr>
          <w:lang w:eastAsia="ar-SA"/>
        </w:rPr>
        <w:t>Сафаровича</w:t>
      </w:r>
      <w:proofErr w:type="spellEnd"/>
      <w:r w:rsidR="00571D28">
        <w:rPr>
          <w:lang w:eastAsia="ar-SA"/>
        </w:rPr>
        <w:t xml:space="preserve"> основоположника осетинской национальной живописи.</w:t>
      </w:r>
    </w:p>
    <w:p w:rsidR="00597D56" w:rsidRDefault="009A30EA" w:rsidP="001F229E">
      <w:pPr>
        <w:tabs>
          <w:tab w:val="num" w:pos="905"/>
        </w:tabs>
        <w:spacing w:line="240" w:lineRule="auto"/>
        <w:ind w:left="851"/>
        <w:rPr>
          <w:lang w:eastAsia="ar-SA"/>
        </w:rPr>
      </w:pPr>
      <w:proofErr w:type="spellStart"/>
      <w:r>
        <w:rPr>
          <w:lang w:eastAsia="ar-SA"/>
        </w:rPr>
        <w:t>Дур</w:t>
      </w:r>
      <w:proofErr w:type="spellEnd"/>
      <w:r>
        <w:rPr>
          <w:lang w:eastAsia="ar-SA"/>
        </w:rPr>
        <w:t>–</w:t>
      </w:r>
      <w:proofErr w:type="spellStart"/>
      <w:r>
        <w:rPr>
          <w:lang w:eastAsia="ar-SA"/>
        </w:rPr>
        <w:t>Дурское</w:t>
      </w:r>
      <w:proofErr w:type="spellEnd"/>
      <w:r w:rsidR="00F154BF">
        <w:rPr>
          <w:lang w:eastAsia="ar-SA"/>
        </w:rPr>
        <w:t xml:space="preserve"> СП</w:t>
      </w:r>
      <w:r w:rsidR="00597D56" w:rsidRPr="008B69D1">
        <w:rPr>
          <w:lang w:eastAsia="ar-SA"/>
        </w:rPr>
        <w:t xml:space="preserve"> имеет достаточно высокий уровень культурного обслуживания и развития культурной инфраструктуры. Но, тем не менее, крайне необходимо улучшение материально-технической базы культурной отрасли, замена устаревшего оборудования, достижения соответствия сети учреждений и объемов оказываемых услуг запросам населения.</w:t>
      </w:r>
    </w:p>
    <w:p w:rsidR="00597D56" w:rsidRPr="008B69D1" w:rsidRDefault="00597D56" w:rsidP="00597D56">
      <w:pPr>
        <w:tabs>
          <w:tab w:val="num" w:pos="905"/>
        </w:tabs>
        <w:spacing w:line="240" w:lineRule="auto"/>
        <w:ind w:left="851"/>
        <w:rPr>
          <w:lang w:eastAsia="ar-SA"/>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971AC9" w:rsidRDefault="00A071E8" w:rsidP="00B4477C">
            <w:pPr>
              <w:tabs>
                <w:tab w:val="left" w:pos="284"/>
              </w:tabs>
              <w:spacing w:line="240" w:lineRule="auto"/>
              <w:ind w:firstLine="0"/>
              <w:rPr>
                <w:i/>
                <w:sz w:val="28"/>
                <w:szCs w:val="28"/>
              </w:rPr>
            </w:pPr>
            <w:r>
              <w:rPr>
                <w:i/>
                <w:sz w:val="28"/>
                <w:szCs w:val="28"/>
              </w:rPr>
              <w:t>5</w:t>
            </w:r>
            <w:r w:rsidR="00597D56" w:rsidRPr="00971AC9">
              <w:rPr>
                <w:i/>
                <w:sz w:val="28"/>
                <w:szCs w:val="28"/>
              </w:rPr>
              <w:t>.4. Физическая культура и спорт</w:t>
            </w:r>
          </w:p>
        </w:tc>
      </w:tr>
    </w:tbl>
    <w:p w:rsidR="00597D56" w:rsidRPr="005B4E79" w:rsidRDefault="00597D56" w:rsidP="00597D56">
      <w:pPr>
        <w:shd w:val="clear" w:color="auto" w:fill="FFFFFF"/>
        <w:tabs>
          <w:tab w:val="left" w:pos="284"/>
        </w:tabs>
        <w:spacing w:line="240" w:lineRule="auto"/>
        <w:ind w:firstLine="0"/>
      </w:pPr>
    </w:p>
    <w:p w:rsidR="005A7924" w:rsidRDefault="005A7924" w:rsidP="00C10C56">
      <w:pPr>
        <w:shd w:val="clear" w:color="auto" w:fill="FFFFFF"/>
        <w:spacing w:line="240" w:lineRule="auto"/>
        <w:ind w:left="851"/>
      </w:pPr>
      <w:r w:rsidRPr="005A7924">
        <w:t>В рамках развития человеческого капитала и сохранения здоровья населения становится вопрос об эффективности функционирования сферы физической культуры и спорта. Обеспечение условий для развития на территории муниципального образования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относятся непосредственно к компетенции органов местного самоуправления.</w:t>
      </w:r>
    </w:p>
    <w:p w:rsidR="00E254A1" w:rsidRDefault="00597D56" w:rsidP="00C10C56">
      <w:pPr>
        <w:shd w:val="clear" w:color="auto" w:fill="FFFFFF"/>
        <w:spacing w:line="240" w:lineRule="auto"/>
        <w:ind w:left="851"/>
      </w:pPr>
      <w:r w:rsidRPr="00971AC9">
        <w:lastRenderedPageBreak/>
        <w:t xml:space="preserve">Основу спортивного развития всего </w:t>
      </w:r>
      <w:proofErr w:type="spellStart"/>
      <w:r w:rsidR="00E7748E">
        <w:t>Дур</w:t>
      </w:r>
      <w:proofErr w:type="spellEnd"/>
      <w:r w:rsidR="00E7748E">
        <w:t>–</w:t>
      </w:r>
      <w:proofErr w:type="spellStart"/>
      <w:r w:rsidR="00E7748E">
        <w:t>Дурского</w:t>
      </w:r>
      <w:proofErr w:type="spellEnd"/>
      <w:r w:rsidR="00E254A1">
        <w:t xml:space="preserve"> СП</w:t>
      </w:r>
      <w:r w:rsidRPr="00971AC9">
        <w:t xml:space="preserve"> составляют</w:t>
      </w:r>
      <w:r w:rsidR="00E254A1">
        <w:t xml:space="preserve"> общедоступные и </w:t>
      </w:r>
      <w:r w:rsidRPr="00971AC9">
        <w:t>расположенные на территории МОУ СОШ</w:t>
      </w:r>
      <w:r w:rsidR="00E254A1" w:rsidRPr="00E254A1">
        <w:t xml:space="preserve"> </w:t>
      </w:r>
      <w:r w:rsidR="00E254A1" w:rsidRPr="00971AC9">
        <w:t>спортивные объекты</w:t>
      </w:r>
      <w:r w:rsidR="006112A1">
        <w:t>.</w:t>
      </w:r>
      <w:r w:rsidR="00E254A1">
        <w:t xml:space="preserve"> В начале 2014 года в планируемом поселении располагал</w:t>
      </w:r>
      <w:r w:rsidR="00E7748E">
        <w:t>ся</w:t>
      </w:r>
      <w:r w:rsidR="00E254A1">
        <w:t xml:space="preserve"> </w:t>
      </w:r>
      <w:r w:rsidR="00E7748E">
        <w:t>1</w:t>
      </w:r>
      <w:r w:rsidR="00E254A1">
        <w:t xml:space="preserve"> муниципальных спортивны</w:t>
      </w:r>
      <w:r w:rsidR="00E7748E">
        <w:t>й</w:t>
      </w:r>
      <w:r w:rsidR="00E254A1">
        <w:t xml:space="preserve"> </w:t>
      </w:r>
      <w:r w:rsidR="00E7748E">
        <w:t>зал</w:t>
      </w:r>
      <w:r w:rsidR="00E254A1">
        <w:t xml:space="preserve"> и 1 спортивный зал (в ведении школы).</w:t>
      </w:r>
    </w:p>
    <w:p w:rsidR="00597D56" w:rsidRDefault="00597D56" w:rsidP="00C10C56">
      <w:pPr>
        <w:shd w:val="clear" w:color="auto" w:fill="FFFFFF"/>
        <w:spacing w:line="240" w:lineRule="auto"/>
        <w:ind w:left="851"/>
      </w:pPr>
      <w:r w:rsidRPr="00971AC9">
        <w:t>На территории муниципального образования нет действующих спортклубов.</w:t>
      </w:r>
    </w:p>
    <w:p w:rsidR="00597D56" w:rsidRPr="00971AC9" w:rsidRDefault="00597D56" w:rsidP="00C10C56">
      <w:pPr>
        <w:shd w:val="clear" w:color="auto" w:fill="FFFFFF"/>
        <w:spacing w:line="240" w:lineRule="auto"/>
        <w:ind w:left="851"/>
      </w:pPr>
      <w:r w:rsidRPr="00971AC9">
        <w:t xml:space="preserve">Главным направлением при развитии спортивной инфраструктуры в дальнейшем должна стать </w:t>
      </w:r>
      <w:r w:rsidR="005A7924">
        <w:t xml:space="preserve">строительство новых комплексных спортивных </w:t>
      </w:r>
      <w:r w:rsidR="008F5810">
        <w:t xml:space="preserve">сооружений, </w:t>
      </w:r>
      <w:r w:rsidRPr="00971AC9">
        <w:t xml:space="preserve">реконструкция и модернизация уже существующих спортивных сооружений и строительство плоскостных сооружений (спортивная площадка, детские спортивные площадки). </w:t>
      </w:r>
    </w:p>
    <w:p w:rsidR="00597D56" w:rsidRPr="008D5BAB" w:rsidRDefault="00597D56" w:rsidP="00597D56">
      <w:pPr>
        <w:shd w:val="clear" w:color="auto" w:fill="FFFFFF"/>
        <w:spacing w:line="240" w:lineRule="auto"/>
        <w:ind w:firstLine="709"/>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951B1" w:rsidTr="001E1429">
        <w:tc>
          <w:tcPr>
            <w:tcW w:w="8612" w:type="dxa"/>
            <w:shd w:val="clear" w:color="auto" w:fill="C2D69B" w:themeFill="accent3" w:themeFillTint="99"/>
          </w:tcPr>
          <w:p w:rsidR="00A951B1" w:rsidRPr="00C66C59" w:rsidRDefault="00AB0D19" w:rsidP="00740019">
            <w:pPr>
              <w:tabs>
                <w:tab w:val="left" w:pos="5311"/>
              </w:tabs>
              <w:spacing w:line="240" w:lineRule="auto"/>
              <w:ind w:firstLine="0"/>
              <w:rPr>
                <w:i/>
                <w:sz w:val="28"/>
                <w:szCs w:val="28"/>
                <w:lang w:val="en-US"/>
              </w:rPr>
            </w:pPr>
            <w:r>
              <w:rPr>
                <w:i/>
                <w:sz w:val="28"/>
                <w:szCs w:val="28"/>
              </w:rPr>
              <w:t>5</w:t>
            </w:r>
            <w:r w:rsidR="00A951B1" w:rsidRPr="00A951B1">
              <w:rPr>
                <w:i/>
                <w:sz w:val="28"/>
                <w:szCs w:val="28"/>
                <w:lang w:val="en-US"/>
              </w:rPr>
              <w:t xml:space="preserve">.5. </w:t>
            </w:r>
            <w:r w:rsidR="00A951B1" w:rsidRPr="00A951B1">
              <w:rPr>
                <w:i/>
                <w:sz w:val="28"/>
                <w:szCs w:val="28"/>
              </w:rPr>
              <w:t>Объекты культурного наследия</w:t>
            </w:r>
          </w:p>
        </w:tc>
      </w:tr>
    </w:tbl>
    <w:p w:rsidR="00A951B1" w:rsidRPr="00A951B1" w:rsidRDefault="00A951B1" w:rsidP="00597D56">
      <w:pPr>
        <w:shd w:val="clear" w:color="auto" w:fill="FFFFFF"/>
        <w:spacing w:line="240" w:lineRule="auto"/>
        <w:ind w:firstLine="709"/>
        <w:rPr>
          <w:rFonts w:ascii="Times New Roman" w:hAnsi="Times New Roman"/>
          <w:sz w:val="28"/>
          <w:szCs w:val="28"/>
          <w:lang w:val="en-US"/>
        </w:rPr>
      </w:pPr>
    </w:p>
    <w:p w:rsidR="00683C3F" w:rsidRPr="00683C3F" w:rsidRDefault="00A951B1" w:rsidP="00683C3F">
      <w:pPr>
        <w:spacing w:line="240" w:lineRule="auto"/>
        <w:ind w:left="851"/>
      </w:pPr>
      <w:r w:rsidRPr="00683C3F">
        <w:t>Подраздел</w:t>
      </w:r>
      <w:r w:rsidR="00597D56" w:rsidRPr="00683C3F">
        <w:t xml:space="preserve"> по охране объектов историко-культурного наследия разработан в соответствии с Законом РФ «Об охране и использовании памятников истории и культуры», </w:t>
      </w:r>
      <w:r w:rsidR="00683C3F" w:rsidRPr="00683C3F">
        <w:t>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r w:rsidR="00683C3F">
        <w:t>.</w:t>
      </w:r>
    </w:p>
    <w:p w:rsidR="00A60BFC" w:rsidRDefault="00A60BFC" w:rsidP="003866CA">
      <w:pPr>
        <w:spacing w:line="240" w:lineRule="auto"/>
        <w:ind w:left="851"/>
      </w:pPr>
      <w:r w:rsidRPr="00A60BFC">
        <w:t>На территории</w:t>
      </w:r>
      <w:r>
        <w:t xml:space="preserve"> </w:t>
      </w:r>
      <w:proofErr w:type="spellStart"/>
      <w:r w:rsidR="00B11100">
        <w:t>Дур</w:t>
      </w:r>
      <w:proofErr w:type="spellEnd"/>
      <w:r w:rsidR="00B11100">
        <w:t>–</w:t>
      </w:r>
      <w:proofErr w:type="spellStart"/>
      <w:r w:rsidR="00B11100">
        <w:t>Дурского</w:t>
      </w:r>
      <w:proofErr w:type="spellEnd"/>
      <w:r w:rsidRPr="00A60BFC">
        <w:t xml:space="preserve"> сельского поселения по данным </w:t>
      </w:r>
      <w:r>
        <w:t>Комитета по охране и использованию объектов культурного наследия Республики Северная Осетия–Алания</w:t>
      </w:r>
      <w:r w:rsidRPr="00A60BFC">
        <w:t xml:space="preserve"> (письмо исх. №</w:t>
      </w:r>
      <w:r w:rsidR="00851645">
        <w:t xml:space="preserve"> </w:t>
      </w:r>
      <w:r>
        <w:t>62.49.1</w:t>
      </w:r>
      <w:r w:rsidRPr="00A60BFC">
        <w:t xml:space="preserve"> от </w:t>
      </w:r>
      <w:r>
        <w:t>28</w:t>
      </w:r>
      <w:r w:rsidRPr="00A60BFC">
        <w:t>.0</w:t>
      </w:r>
      <w:r>
        <w:t>3</w:t>
      </w:r>
      <w:r w:rsidRPr="00A60BFC">
        <w:t>.201</w:t>
      </w:r>
      <w:r>
        <w:t>4 г.</w:t>
      </w:r>
      <w:r w:rsidRPr="00A60BFC">
        <w:t>) расположен</w:t>
      </w:r>
      <w:r>
        <w:t>ы</w:t>
      </w:r>
      <w:r w:rsidRPr="00A60BFC">
        <w:t xml:space="preserve"> </w:t>
      </w:r>
      <w:r w:rsidR="0062046A">
        <w:t>7</w:t>
      </w:r>
      <w:r>
        <w:t xml:space="preserve"> </w:t>
      </w:r>
      <w:r w:rsidR="005274E9">
        <w:t xml:space="preserve">выявленных </w:t>
      </w:r>
      <w:r>
        <w:t>объект</w:t>
      </w:r>
      <w:r w:rsidR="0062046A">
        <w:t>ов</w:t>
      </w:r>
      <w:r>
        <w:t xml:space="preserve"> </w:t>
      </w:r>
      <w:r w:rsidRPr="00A60BFC">
        <w:t xml:space="preserve"> </w:t>
      </w:r>
      <w:r w:rsidR="005274E9">
        <w:t>культурного наследия (</w:t>
      </w:r>
      <w:r w:rsidR="0062046A">
        <w:t>исторические</w:t>
      </w:r>
      <w:r w:rsidR="005274E9">
        <w:t xml:space="preserve"> объекты).</w:t>
      </w:r>
    </w:p>
    <w:p w:rsidR="00623FEA" w:rsidRDefault="00623FEA" w:rsidP="00623FEA">
      <w:pPr>
        <w:spacing w:line="240" w:lineRule="auto"/>
        <w:ind w:left="851"/>
      </w:pPr>
      <w:r>
        <w:t>Границы территории и зон охраны объектов культурного наследия не утверждены.</w:t>
      </w:r>
    </w:p>
    <w:p w:rsidR="00623FEA" w:rsidRDefault="00623FEA" w:rsidP="00623FEA">
      <w:pPr>
        <w:spacing w:line="240" w:lineRule="auto"/>
        <w:ind w:left="851"/>
      </w:pPr>
      <w:r>
        <w:t xml:space="preserve">На период до согласования и утверждения в установленном порядке проектов охранных зон объектов культурного наследия, любой вид градостроительной деятельности производится при согласовании с </w:t>
      </w:r>
      <w:r w:rsidRPr="005274E9">
        <w:t>Комитет</w:t>
      </w:r>
      <w:r>
        <w:t>ом</w:t>
      </w:r>
      <w:r w:rsidRPr="005274E9">
        <w:t xml:space="preserve"> по охране и использованию объектов культурного наследия Республики Северная Осетия–Алания</w:t>
      </w:r>
      <w:r>
        <w:t>. Более подробно ограничения землепользования связанные с наличием памятников истории и культуры приведена в разделе 9 «Градостроительные ограничения и особые условия использования территории».</w:t>
      </w:r>
    </w:p>
    <w:p w:rsidR="005274E9" w:rsidRDefault="005274E9" w:rsidP="00A9156A">
      <w:pPr>
        <w:spacing w:line="240" w:lineRule="auto"/>
        <w:jc w:val="right"/>
        <w:rPr>
          <w:b/>
        </w:rPr>
      </w:pPr>
    </w:p>
    <w:p w:rsidR="00A9156A" w:rsidRPr="00740019" w:rsidRDefault="00A9156A" w:rsidP="00A9156A">
      <w:pPr>
        <w:spacing w:line="240" w:lineRule="auto"/>
        <w:jc w:val="right"/>
        <w:rPr>
          <w:b/>
        </w:rPr>
      </w:pPr>
      <w:r w:rsidRPr="00740019">
        <w:rPr>
          <w:b/>
        </w:rPr>
        <w:t>Таблица 5.</w:t>
      </w:r>
      <w:r>
        <w:rPr>
          <w:b/>
        </w:rPr>
        <w:t>5</w:t>
      </w:r>
      <w:r w:rsidRPr="00740019">
        <w:rPr>
          <w:b/>
        </w:rPr>
        <w:t>.1</w:t>
      </w:r>
    </w:p>
    <w:p w:rsidR="00A9156A" w:rsidRDefault="000B0C6E" w:rsidP="00A9156A">
      <w:pPr>
        <w:spacing w:line="240" w:lineRule="auto"/>
        <w:ind w:firstLine="0"/>
        <w:jc w:val="center"/>
        <w:rPr>
          <w:b/>
        </w:rPr>
      </w:pPr>
      <w:r>
        <w:rPr>
          <w:b/>
        </w:rPr>
        <w:t xml:space="preserve">Объекты культурного наследия </w:t>
      </w:r>
      <w:proofErr w:type="spellStart"/>
      <w:r w:rsidR="00491A34">
        <w:rPr>
          <w:b/>
        </w:rPr>
        <w:t>Дур</w:t>
      </w:r>
      <w:proofErr w:type="spellEnd"/>
      <w:r w:rsidR="00491A34">
        <w:rPr>
          <w:b/>
        </w:rPr>
        <w:t>–</w:t>
      </w:r>
      <w:proofErr w:type="spellStart"/>
      <w:r w:rsidR="00491A34">
        <w:rPr>
          <w:b/>
        </w:rPr>
        <w:t>Дурского</w:t>
      </w:r>
      <w:proofErr w:type="spellEnd"/>
      <w:r>
        <w:rPr>
          <w:b/>
        </w:rPr>
        <w:t xml:space="preserve"> СП</w:t>
      </w:r>
    </w:p>
    <w:tbl>
      <w:tblPr>
        <w:tblStyle w:val="a3"/>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3"/>
        <w:gridCol w:w="6087"/>
        <w:gridCol w:w="2382"/>
      </w:tblGrid>
      <w:tr w:rsidR="00B11100" w:rsidTr="00B11100">
        <w:tc>
          <w:tcPr>
            <w:tcW w:w="993" w:type="dxa"/>
            <w:shd w:val="clear" w:color="auto" w:fill="EAF1DD" w:themeFill="accent3" w:themeFillTint="33"/>
          </w:tcPr>
          <w:p w:rsidR="00B11100" w:rsidRPr="00491A34" w:rsidRDefault="00B11100" w:rsidP="00491A34">
            <w:pPr>
              <w:spacing w:line="240" w:lineRule="auto"/>
              <w:ind w:firstLine="0"/>
              <w:jc w:val="center"/>
              <w:rPr>
                <w:b/>
              </w:rPr>
            </w:pPr>
            <w:r>
              <w:rPr>
                <w:b/>
              </w:rPr>
              <w:t>№</w:t>
            </w:r>
          </w:p>
        </w:tc>
        <w:tc>
          <w:tcPr>
            <w:tcW w:w="6087" w:type="dxa"/>
            <w:shd w:val="clear" w:color="auto" w:fill="EAF1DD" w:themeFill="accent3" w:themeFillTint="33"/>
          </w:tcPr>
          <w:p w:rsidR="00B11100" w:rsidRPr="00491A34" w:rsidRDefault="00B11100" w:rsidP="00491A34">
            <w:pPr>
              <w:spacing w:line="240" w:lineRule="auto"/>
              <w:ind w:firstLine="0"/>
              <w:jc w:val="center"/>
              <w:rPr>
                <w:b/>
              </w:rPr>
            </w:pPr>
            <w:r w:rsidRPr="00491A34">
              <w:rPr>
                <w:b/>
              </w:rPr>
              <w:t>Объект культурного наследия</w:t>
            </w:r>
          </w:p>
        </w:tc>
        <w:tc>
          <w:tcPr>
            <w:tcW w:w="2382" w:type="dxa"/>
            <w:shd w:val="clear" w:color="auto" w:fill="EAF1DD" w:themeFill="accent3" w:themeFillTint="33"/>
          </w:tcPr>
          <w:p w:rsidR="00B11100" w:rsidRPr="00491A34" w:rsidRDefault="00B11100" w:rsidP="00491A34">
            <w:pPr>
              <w:spacing w:line="240" w:lineRule="auto"/>
              <w:ind w:firstLine="0"/>
              <w:jc w:val="center"/>
              <w:rPr>
                <w:b/>
              </w:rPr>
            </w:pPr>
            <w:r w:rsidRPr="00491A34">
              <w:rPr>
                <w:b/>
              </w:rPr>
              <w:t>Местоположение</w:t>
            </w:r>
          </w:p>
        </w:tc>
      </w:tr>
      <w:tr w:rsidR="00B11100" w:rsidTr="00B11100">
        <w:tc>
          <w:tcPr>
            <w:tcW w:w="993" w:type="dxa"/>
            <w:vAlign w:val="center"/>
          </w:tcPr>
          <w:p w:rsidR="00B11100" w:rsidRPr="00C80EF5" w:rsidRDefault="00B11100" w:rsidP="00B11100">
            <w:pPr>
              <w:spacing w:line="240" w:lineRule="auto"/>
              <w:ind w:firstLine="0"/>
              <w:jc w:val="center"/>
            </w:pPr>
            <w:r>
              <w:t>1</w:t>
            </w:r>
          </w:p>
        </w:tc>
        <w:tc>
          <w:tcPr>
            <w:tcW w:w="6087" w:type="dxa"/>
          </w:tcPr>
          <w:p w:rsidR="00B11100" w:rsidRPr="00C80EF5" w:rsidRDefault="00B11100" w:rsidP="00491A34">
            <w:pPr>
              <w:spacing w:line="240" w:lineRule="auto"/>
              <w:ind w:firstLine="0"/>
            </w:pPr>
            <w:r w:rsidRPr="00C80EF5">
              <w:t xml:space="preserve">Здание начальной школы, в котором в октябре-декабре 1942 года размещались штабы 24 саперной и 10 гвардейской бригад; где с 1929 по 1934 год учился лейтенант Дзотов Лазарь Александрович, Почетный гражданин г. Воронежа; с 1925 по 1927 год учился </w:t>
            </w:r>
            <w:proofErr w:type="spellStart"/>
            <w:r w:rsidRPr="00C80EF5">
              <w:t>Бесаев</w:t>
            </w:r>
            <w:proofErr w:type="spellEnd"/>
            <w:r w:rsidRPr="00C80EF5">
              <w:t xml:space="preserve"> </w:t>
            </w:r>
            <w:proofErr w:type="spellStart"/>
            <w:r w:rsidRPr="00C80EF5">
              <w:t>Тазрет</w:t>
            </w:r>
            <w:proofErr w:type="spellEnd"/>
            <w:r w:rsidRPr="00C80EF5">
              <w:t xml:space="preserve"> </w:t>
            </w:r>
            <w:proofErr w:type="spellStart"/>
            <w:r w:rsidRPr="00C80EF5">
              <w:t>Урусбиевич</w:t>
            </w:r>
            <w:proofErr w:type="spellEnd"/>
            <w:r w:rsidRPr="00C80EF5">
              <w:t>, писатель</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t>с.Дур-Дур</w:t>
            </w:r>
            <w:proofErr w:type="spellEnd"/>
            <w:r w:rsidRPr="00491A34">
              <w:rPr>
                <w:color w:val="000000"/>
              </w:rPr>
              <w:t>,</w:t>
            </w:r>
          </w:p>
          <w:p w:rsidR="00B11100" w:rsidRPr="00491A34" w:rsidRDefault="00B11100" w:rsidP="00C80EF5">
            <w:pPr>
              <w:spacing w:line="240" w:lineRule="auto"/>
              <w:ind w:firstLine="0"/>
              <w:jc w:val="center"/>
              <w:rPr>
                <w:color w:val="000000"/>
              </w:rPr>
            </w:pPr>
            <w:r w:rsidRPr="00491A34">
              <w:rPr>
                <w:color w:val="000000"/>
              </w:rPr>
              <w:t xml:space="preserve">ул. </w:t>
            </w:r>
            <w:proofErr w:type="spellStart"/>
            <w:r w:rsidRPr="00491A34">
              <w:rPr>
                <w:color w:val="000000"/>
              </w:rPr>
              <w:t>Дзотова</w:t>
            </w:r>
            <w:proofErr w:type="spellEnd"/>
          </w:p>
        </w:tc>
      </w:tr>
      <w:tr w:rsidR="00B11100" w:rsidTr="00B11100">
        <w:tc>
          <w:tcPr>
            <w:tcW w:w="993" w:type="dxa"/>
            <w:vAlign w:val="center"/>
          </w:tcPr>
          <w:p w:rsidR="00B11100" w:rsidRPr="00C80EF5" w:rsidRDefault="00B11100" w:rsidP="00B11100">
            <w:pPr>
              <w:spacing w:line="240" w:lineRule="auto"/>
              <w:ind w:firstLine="0"/>
              <w:jc w:val="center"/>
            </w:pPr>
            <w:r>
              <w:t>2</w:t>
            </w:r>
          </w:p>
        </w:tc>
        <w:tc>
          <w:tcPr>
            <w:tcW w:w="6087" w:type="dxa"/>
          </w:tcPr>
          <w:p w:rsidR="00B11100" w:rsidRPr="00C80EF5" w:rsidRDefault="00B11100" w:rsidP="00491A34">
            <w:pPr>
              <w:spacing w:line="240" w:lineRule="auto"/>
              <w:ind w:firstLine="0"/>
            </w:pPr>
            <w:r w:rsidRPr="00C80EF5">
              <w:t>Дом, в котором в 1920г. родился и по 1941г. жил лейтенант Дзотов Лазарь Александрович, Почетный гражданин г. Воронеж, 1920г.</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t>с.Дур-Дур</w:t>
            </w:r>
            <w:proofErr w:type="spellEnd"/>
          </w:p>
          <w:p w:rsidR="00B11100" w:rsidRPr="00491A34" w:rsidRDefault="00B11100" w:rsidP="00C80EF5">
            <w:pPr>
              <w:spacing w:line="240" w:lineRule="auto"/>
              <w:ind w:firstLine="0"/>
              <w:jc w:val="center"/>
              <w:rPr>
                <w:color w:val="000000"/>
              </w:rPr>
            </w:pPr>
            <w:r w:rsidRPr="00491A34">
              <w:rPr>
                <w:color w:val="000000"/>
              </w:rPr>
              <w:t>ул. Карла Маркса</w:t>
            </w:r>
          </w:p>
        </w:tc>
      </w:tr>
      <w:tr w:rsidR="00B11100" w:rsidTr="00B11100">
        <w:tc>
          <w:tcPr>
            <w:tcW w:w="993" w:type="dxa"/>
            <w:vAlign w:val="center"/>
          </w:tcPr>
          <w:p w:rsidR="00B11100" w:rsidRPr="00C80EF5" w:rsidRDefault="00B11100" w:rsidP="00B11100">
            <w:pPr>
              <w:spacing w:line="240" w:lineRule="auto"/>
              <w:ind w:firstLine="0"/>
              <w:jc w:val="center"/>
            </w:pPr>
            <w:r>
              <w:t>3</w:t>
            </w:r>
          </w:p>
        </w:tc>
        <w:tc>
          <w:tcPr>
            <w:tcW w:w="6087" w:type="dxa"/>
          </w:tcPr>
          <w:p w:rsidR="00B11100" w:rsidRPr="00C80EF5" w:rsidRDefault="00B11100" w:rsidP="00491A34">
            <w:pPr>
              <w:spacing w:line="240" w:lineRule="auto"/>
              <w:ind w:firstLine="0"/>
            </w:pPr>
            <w:r w:rsidRPr="00C80EF5">
              <w:t>Братская могила воинов Советской Армии, погибших в боях с немецко-фашистскими захватчиками в декабре 1942 года</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t>с.Дур-Дур</w:t>
            </w:r>
            <w:proofErr w:type="spellEnd"/>
            <w:r w:rsidRPr="00491A34">
              <w:rPr>
                <w:color w:val="000000"/>
              </w:rPr>
              <w:t>,</w:t>
            </w:r>
          </w:p>
          <w:p w:rsidR="00B11100" w:rsidRPr="00491A34" w:rsidRDefault="00B11100" w:rsidP="00C80EF5">
            <w:pPr>
              <w:spacing w:line="240" w:lineRule="auto"/>
              <w:ind w:firstLine="0"/>
              <w:jc w:val="center"/>
              <w:rPr>
                <w:color w:val="000000"/>
              </w:rPr>
            </w:pPr>
            <w:r w:rsidRPr="00491A34">
              <w:rPr>
                <w:color w:val="000000"/>
              </w:rPr>
              <w:t>кладбище</w:t>
            </w:r>
          </w:p>
        </w:tc>
      </w:tr>
      <w:tr w:rsidR="00B11100" w:rsidTr="00B11100">
        <w:tc>
          <w:tcPr>
            <w:tcW w:w="993" w:type="dxa"/>
            <w:vAlign w:val="center"/>
          </w:tcPr>
          <w:p w:rsidR="00B11100" w:rsidRPr="00C80EF5" w:rsidRDefault="00B11100" w:rsidP="00B11100">
            <w:pPr>
              <w:spacing w:line="240" w:lineRule="auto"/>
              <w:ind w:firstLine="0"/>
              <w:jc w:val="center"/>
            </w:pPr>
            <w:r>
              <w:t>4</w:t>
            </w:r>
          </w:p>
        </w:tc>
        <w:tc>
          <w:tcPr>
            <w:tcW w:w="6087" w:type="dxa"/>
          </w:tcPr>
          <w:p w:rsidR="00B11100" w:rsidRPr="00C80EF5" w:rsidRDefault="00B11100" w:rsidP="00491A34">
            <w:pPr>
              <w:spacing w:line="240" w:lineRule="auto"/>
              <w:ind w:firstLine="0"/>
            </w:pPr>
            <w:r w:rsidRPr="00C80EF5">
              <w:t>Братская могила воинов Советской Армии, погибших в боях с немецко-фашистскими захватчиками в декабре 1942 года</w:t>
            </w:r>
          </w:p>
        </w:tc>
        <w:tc>
          <w:tcPr>
            <w:tcW w:w="2382" w:type="dxa"/>
            <w:vAlign w:val="center"/>
          </w:tcPr>
          <w:p w:rsidR="00B11100" w:rsidRPr="00C80EF5" w:rsidRDefault="00B11100" w:rsidP="00C80EF5">
            <w:pPr>
              <w:spacing w:line="240" w:lineRule="auto"/>
              <w:ind w:firstLine="0"/>
              <w:jc w:val="center"/>
            </w:pPr>
            <w:proofErr w:type="spellStart"/>
            <w:r w:rsidRPr="00491A34">
              <w:t>с.Дур-Дур</w:t>
            </w:r>
            <w:proofErr w:type="spellEnd"/>
            <w:r w:rsidRPr="00491A34">
              <w:t>,</w:t>
            </w:r>
          </w:p>
          <w:p w:rsidR="00B11100" w:rsidRPr="00491A34" w:rsidRDefault="00B11100" w:rsidP="00C80EF5">
            <w:pPr>
              <w:spacing w:line="240" w:lineRule="auto"/>
              <w:ind w:firstLine="0"/>
              <w:jc w:val="center"/>
            </w:pPr>
            <w:r w:rsidRPr="00491A34">
              <w:t>парк сельской школы</w:t>
            </w:r>
          </w:p>
        </w:tc>
      </w:tr>
      <w:tr w:rsidR="00B11100" w:rsidTr="00B11100">
        <w:tc>
          <w:tcPr>
            <w:tcW w:w="993" w:type="dxa"/>
            <w:vAlign w:val="center"/>
          </w:tcPr>
          <w:p w:rsidR="00B11100" w:rsidRPr="00C80EF5" w:rsidRDefault="00B11100" w:rsidP="00B11100">
            <w:pPr>
              <w:spacing w:line="240" w:lineRule="auto"/>
              <w:ind w:firstLine="0"/>
              <w:jc w:val="center"/>
            </w:pPr>
            <w:r>
              <w:t>5</w:t>
            </w:r>
          </w:p>
        </w:tc>
        <w:tc>
          <w:tcPr>
            <w:tcW w:w="6087" w:type="dxa"/>
          </w:tcPr>
          <w:p w:rsidR="00B11100" w:rsidRPr="00C80EF5" w:rsidRDefault="00B11100" w:rsidP="00491A34">
            <w:pPr>
              <w:spacing w:line="240" w:lineRule="auto"/>
              <w:ind w:firstLine="0"/>
            </w:pPr>
            <w:r w:rsidRPr="00C80EF5">
              <w:t>Мемориальный памятник односельчанам, погибшим в Великой Отечественной войне 1941-1945гг. и могила неизвестного воина Советской Армии, погибшего в декабре 1942г.,1967г., бетон, мрамор</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t>с.Дур-Дур</w:t>
            </w:r>
            <w:proofErr w:type="spellEnd"/>
            <w:r w:rsidRPr="00491A34">
              <w:rPr>
                <w:color w:val="000000"/>
              </w:rPr>
              <w:t>,</w:t>
            </w:r>
          </w:p>
          <w:p w:rsidR="00B11100" w:rsidRPr="00491A34" w:rsidRDefault="00B11100" w:rsidP="00C80EF5">
            <w:pPr>
              <w:spacing w:line="240" w:lineRule="auto"/>
              <w:ind w:firstLine="0"/>
              <w:jc w:val="center"/>
              <w:rPr>
                <w:color w:val="000000"/>
              </w:rPr>
            </w:pPr>
            <w:r w:rsidRPr="00491A34">
              <w:rPr>
                <w:color w:val="000000"/>
              </w:rPr>
              <w:t>северная окраина села</w:t>
            </w:r>
          </w:p>
        </w:tc>
      </w:tr>
      <w:tr w:rsidR="00B11100" w:rsidTr="00B11100">
        <w:tc>
          <w:tcPr>
            <w:tcW w:w="993" w:type="dxa"/>
            <w:vAlign w:val="center"/>
          </w:tcPr>
          <w:p w:rsidR="00B11100" w:rsidRPr="00C80EF5" w:rsidRDefault="00B11100" w:rsidP="00B11100">
            <w:pPr>
              <w:spacing w:line="240" w:lineRule="auto"/>
              <w:ind w:firstLine="0"/>
              <w:jc w:val="center"/>
            </w:pPr>
            <w:r>
              <w:t>6</w:t>
            </w:r>
          </w:p>
        </w:tc>
        <w:tc>
          <w:tcPr>
            <w:tcW w:w="6087" w:type="dxa"/>
          </w:tcPr>
          <w:p w:rsidR="00B11100" w:rsidRPr="00C80EF5" w:rsidRDefault="00B11100" w:rsidP="00491A34">
            <w:pPr>
              <w:spacing w:line="240" w:lineRule="auto"/>
              <w:ind w:firstLine="0"/>
            </w:pPr>
            <w:r w:rsidRPr="00C80EF5">
              <w:t xml:space="preserve">Руины усадьбы Тугановых, в которой в 1866 году родился и по 1880 год жил постоянно, затем до 1888 года – наездами </w:t>
            </w:r>
            <w:r w:rsidRPr="00C80EF5">
              <w:lastRenderedPageBreak/>
              <w:t xml:space="preserve">Туганов </w:t>
            </w:r>
            <w:proofErr w:type="spellStart"/>
            <w:r w:rsidRPr="00C80EF5">
              <w:t>Батырбек</w:t>
            </w:r>
            <w:proofErr w:type="spellEnd"/>
            <w:r w:rsidRPr="00C80EF5">
              <w:t xml:space="preserve"> </w:t>
            </w:r>
            <w:proofErr w:type="spellStart"/>
            <w:r w:rsidRPr="00C80EF5">
              <w:t>Асланбекович</w:t>
            </w:r>
            <w:proofErr w:type="spellEnd"/>
            <w:r w:rsidRPr="00C80EF5">
              <w:t>, писатель-демократ</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lastRenderedPageBreak/>
              <w:t>с.Дур-Дур</w:t>
            </w:r>
            <w:proofErr w:type="spellEnd"/>
            <w:r w:rsidRPr="00491A34">
              <w:rPr>
                <w:color w:val="000000"/>
              </w:rPr>
              <w:t>,</w:t>
            </w:r>
          </w:p>
          <w:p w:rsidR="00B11100" w:rsidRPr="00491A34" w:rsidRDefault="00B11100" w:rsidP="00C80EF5">
            <w:pPr>
              <w:spacing w:line="240" w:lineRule="auto"/>
              <w:ind w:firstLine="0"/>
              <w:jc w:val="center"/>
              <w:rPr>
                <w:color w:val="000000"/>
              </w:rPr>
            </w:pPr>
            <w:r w:rsidRPr="00491A34">
              <w:rPr>
                <w:color w:val="000000"/>
              </w:rPr>
              <w:t>южная окраина села</w:t>
            </w:r>
          </w:p>
        </w:tc>
      </w:tr>
      <w:tr w:rsidR="00B11100" w:rsidTr="00B11100">
        <w:tc>
          <w:tcPr>
            <w:tcW w:w="993" w:type="dxa"/>
            <w:vAlign w:val="center"/>
          </w:tcPr>
          <w:p w:rsidR="00B11100" w:rsidRPr="00C80EF5" w:rsidRDefault="00B11100" w:rsidP="00B11100">
            <w:pPr>
              <w:spacing w:line="240" w:lineRule="auto"/>
              <w:ind w:firstLine="0"/>
              <w:jc w:val="center"/>
            </w:pPr>
            <w:r>
              <w:lastRenderedPageBreak/>
              <w:t>7</w:t>
            </w:r>
          </w:p>
        </w:tc>
        <w:tc>
          <w:tcPr>
            <w:tcW w:w="6087" w:type="dxa"/>
          </w:tcPr>
          <w:p w:rsidR="00B11100" w:rsidRPr="00C80EF5" w:rsidRDefault="00B11100" w:rsidP="00491A34">
            <w:pPr>
              <w:spacing w:line="240" w:lineRule="auto"/>
              <w:ind w:firstLine="0"/>
            </w:pPr>
            <w:r w:rsidRPr="00C80EF5">
              <w:t>Братская могила воинов Советской Армии, погибших в боях с немецко-фашистскими захватчиками в декабре 1942 – январе 1943 года</w:t>
            </w:r>
          </w:p>
        </w:tc>
        <w:tc>
          <w:tcPr>
            <w:tcW w:w="2382" w:type="dxa"/>
            <w:vAlign w:val="center"/>
          </w:tcPr>
          <w:p w:rsidR="00B11100" w:rsidRPr="00C80EF5" w:rsidRDefault="00B11100" w:rsidP="00C80EF5">
            <w:pPr>
              <w:spacing w:line="240" w:lineRule="auto"/>
              <w:ind w:firstLine="0"/>
              <w:jc w:val="center"/>
              <w:rPr>
                <w:color w:val="000000"/>
              </w:rPr>
            </w:pPr>
            <w:proofErr w:type="spellStart"/>
            <w:r w:rsidRPr="00491A34">
              <w:rPr>
                <w:color w:val="000000"/>
              </w:rPr>
              <w:t>с.Дур-Дур</w:t>
            </w:r>
            <w:proofErr w:type="spellEnd"/>
            <w:r w:rsidRPr="00491A34">
              <w:rPr>
                <w:color w:val="000000"/>
              </w:rPr>
              <w:t>,</w:t>
            </w:r>
          </w:p>
          <w:p w:rsidR="00B11100" w:rsidRPr="00491A34" w:rsidRDefault="00B11100" w:rsidP="00C80EF5">
            <w:pPr>
              <w:spacing w:line="240" w:lineRule="auto"/>
              <w:ind w:firstLine="0"/>
              <w:jc w:val="center"/>
              <w:rPr>
                <w:color w:val="000000"/>
              </w:rPr>
            </w:pPr>
            <w:r w:rsidRPr="00491A34">
              <w:rPr>
                <w:color w:val="000000"/>
              </w:rPr>
              <w:t>южная окраина села</w:t>
            </w:r>
          </w:p>
        </w:tc>
      </w:tr>
    </w:tbl>
    <w:p w:rsidR="00C80EF5" w:rsidRDefault="00C80EF5" w:rsidP="001C5A13">
      <w:pPr>
        <w:spacing w:line="240" w:lineRule="auto"/>
        <w:ind w:left="851"/>
      </w:pPr>
    </w:p>
    <w:p w:rsidR="000B0C6E" w:rsidRDefault="005274E9" w:rsidP="001C5A13">
      <w:pPr>
        <w:spacing w:line="240" w:lineRule="auto"/>
        <w:ind w:left="851"/>
      </w:pPr>
      <w:r w:rsidRPr="005274E9">
        <w:t>Объекты культурного наследия федерального значения, а также объекты культурного наследия местного значения в поселении отсутствуют.</w:t>
      </w:r>
      <w:r w:rsidR="0090707B">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276E96" w:rsidTr="00B93956">
        <w:tc>
          <w:tcPr>
            <w:tcW w:w="2235" w:type="dxa"/>
            <w:shd w:val="clear" w:color="auto" w:fill="76923C" w:themeFill="accent3" w:themeFillShade="BF"/>
            <w:vAlign w:val="center"/>
          </w:tcPr>
          <w:p w:rsidR="00276E96" w:rsidRPr="00B3541B" w:rsidRDefault="00276E96" w:rsidP="00276E96">
            <w:pPr>
              <w:pStyle w:val="1"/>
              <w:rPr>
                <w:sz w:val="28"/>
              </w:rPr>
            </w:pPr>
            <w:r>
              <w:lastRenderedPageBreak/>
              <w:t>РАЗДЕЛ 6</w:t>
            </w:r>
          </w:p>
        </w:tc>
        <w:tc>
          <w:tcPr>
            <w:tcW w:w="7334" w:type="dxa"/>
            <w:shd w:val="clear" w:color="auto" w:fill="76923C" w:themeFill="accent3" w:themeFillShade="BF"/>
          </w:tcPr>
          <w:p w:rsidR="00276E96" w:rsidRPr="00E032C3" w:rsidRDefault="00276E96" w:rsidP="00C1558F">
            <w:pPr>
              <w:pStyle w:val="1"/>
              <w:jc w:val="right"/>
              <w:rPr>
                <w:rFonts w:ascii="Arial Narrow" w:hAnsi="Arial Narrow"/>
                <w:sz w:val="28"/>
              </w:rPr>
            </w:pPr>
            <w:r>
              <w:rPr>
                <w:rFonts w:ascii="Arial Narrow" w:hAnsi="Arial Narrow"/>
                <w:sz w:val="28"/>
              </w:rPr>
              <w:t xml:space="preserve">СОВРЕМЕННОЕ СОСТОЯНИЕ РАЗВИТИЯ ЭКОНОМИКИ </w:t>
            </w:r>
            <w:r w:rsidR="00726EC9">
              <w:rPr>
                <w:rFonts w:ascii="Arial Narrow" w:hAnsi="Arial Narrow"/>
                <w:sz w:val="28"/>
              </w:rPr>
              <w:t>ПОСЕЛЕНИЯ</w:t>
            </w:r>
          </w:p>
        </w:tc>
      </w:tr>
    </w:tbl>
    <w:p w:rsidR="00276E96" w:rsidRPr="00B822EC" w:rsidRDefault="00276E96" w:rsidP="00276E96">
      <w:pPr>
        <w:pStyle w:val="af4"/>
        <w:jc w:val="center"/>
        <w:rPr>
          <w:rFonts w:ascii="Arial Narrow" w:hAnsi="Arial Narrow"/>
          <w:b/>
          <w:sz w:val="28"/>
          <w:szCs w:val="28"/>
        </w:rPr>
      </w:pPr>
    </w:p>
    <w:p w:rsidR="00175881" w:rsidRPr="00254794" w:rsidRDefault="00175881" w:rsidP="002631AD">
      <w:pPr>
        <w:spacing w:line="240" w:lineRule="auto"/>
        <w:ind w:left="851"/>
      </w:pPr>
      <w:r w:rsidRPr="00254794">
        <w:t xml:space="preserve">Экономический потенциал территории включает в себя несколько основных факторов: </w:t>
      </w:r>
    </w:p>
    <w:p w:rsidR="00175881" w:rsidRPr="00254794" w:rsidRDefault="00175881" w:rsidP="002631AD">
      <w:pPr>
        <w:spacing w:line="240" w:lineRule="auto"/>
        <w:ind w:left="851"/>
      </w:pPr>
      <w:r w:rsidRPr="00254794">
        <w:t>- особенности экономико-географического положения;</w:t>
      </w:r>
    </w:p>
    <w:p w:rsidR="00175881" w:rsidRPr="00254794" w:rsidRDefault="00175881" w:rsidP="002631AD">
      <w:pPr>
        <w:spacing w:line="240" w:lineRule="auto"/>
        <w:ind w:left="851"/>
      </w:pPr>
      <w:r w:rsidRPr="00254794">
        <w:t>- обеспеченность природными ресурсами;</w:t>
      </w:r>
    </w:p>
    <w:p w:rsidR="00175881" w:rsidRPr="00254794" w:rsidRDefault="00175881" w:rsidP="002631AD">
      <w:pPr>
        <w:spacing w:line="240" w:lineRule="auto"/>
        <w:ind w:left="851"/>
      </w:pPr>
      <w:r w:rsidRPr="00254794">
        <w:t>- производственный потенциал;</w:t>
      </w:r>
    </w:p>
    <w:p w:rsidR="00175881" w:rsidRPr="00254794" w:rsidRDefault="00175881" w:rsidP="002631AD">
      <w:pPr>
        <w:spacing w:line="240" w:lineRule="auto"/>
        <w:ind w:left="851"/>
      </w:pPr>
      <w:r w:rsidRPr="00254794">
        <w:t>- трудовой и научно-технический потенциал.</w:t>
      </w:r>
    </w:p>
    <w:p w:rsidR="00B822EC" w:rsidRPr="00254794" w:rsidRDefault="00175881" w:rsidP="002631AD">
      <w:pPr>
        <w:spacing w:line="240" w:lineRule="auto"/>
        <w:ind w:left="851"/>
      </w:pPr>
      <w:r w:rsidRPr="00254794">
        <w:t>В совокупности эти составляющие экономического потенциала отражают способности экономики, её отраслей, предприятий, хозяйств осуществлять производственно-экономическую деятельность, выпускать продукцию, товары, оказывать услуги, удовлетворять запросы населения, общественные потребности, обеспечивать развитие производства и потребления.</w:t>
      </w:r>
    </w:p>
    <w:p w:rsidR="00276E96" w:rsidRPr="00254794" w:rsidRDefault="00F85EFA" w:rsidP="002631AD">
      <w:pPr>
        <w:spacing w:line="240" w:lineRule="auto"/>
        <w:ind w:left="851"/>
      </w:pPr>
      <w:r w:rsidRPr="00254794">
        <w:t xml:space="preserve">Территория планируемого </w:t>
      </w:r>
      <w:proofErr w:type="spellStart"/>
      <w:r w:rsidR="009F2222">
        <w:t>Дур</w:t>
      </w:r>
      <w:proofErr w:type="spellEnd"/>
      <w:r w:rsidR="009F2222">
        <w:t>–</w:t>
      </w:r>
      <w:proofErr w:type="spellStart"/>
      <w:r w:rsidR="009F2222">
        <w:t>Дурского</w:t>
      </w:r>
      <w:proofErr w:type="spellEnd"/>
      <w:r w:rsidR="008762D9">
        <w:t xml:space="preserve"> СП</w:t>
      </w:r>
      <w:r w:rsidRPr="00254794">
        <w:t xml:space="preserve"> (как составная часть </w:t>
      </w:r>
      <w:proofErr w:type="spellStart"/>
      <w:r w:rsidR="008762D9">
        <w:t>Дигорского</w:t>
      </w:r>
      <w:proofErr w:type="spellEnd"/>
      <w:r w:rsidRPr="00254794">
        <w:t xml:space="preserve"> района) относится к сельскохозяйственной зоне </w:t>
      </w:r>
      <w:r w:rsidR="008762D9">
        <w:t>РСО–Алания</w:t>
      </w:r>
      <w:r w:rsidRPr="00254794">
        <w:t xml:space="preserve">, где возделываются зерновые </w:t>
      </w:r>
      <w:r w:rsidR="009F2222">
        <w:t xml:space="preserve">и овощные </w:t>
      </w:r>
      <w:r w:rsidRPr="00254794">
        <w:t xml:space="preserve">культуры и развито животноводство. В сельском </w:t>
      </w:r>
      <w:r w:rsidR="002707D8" w:rsidRPr="00254794">
        <w:t xml:space="preserve">хозяйстве </w:t>
      </w:r>
      <w:r w:rsidR="00276E96" w:rsidRPr="00254794">
        <w:t xml:space="preserve">занято более </w:t>
      </w:r>
      <w:r w:rsidR="00BE21DF" w:rsidRPr="00254794">
        <w:t>2</w:t>
      </w:r>
      <w:r w:rsidR="00E870CB" w:rsidRPr="00254794">
        <w:t>0</w:t>
      </w:r>
      <w:r w:rsidR="00276E96" w:rsidRPr="00254794">
        <w:t>% от общей численности занятых в экономике, задействована основная</w:t>
      </w:r>
      <w:r w:rsidR="008762D9">
        <w:t xml:space="preserve"> часть производственных фондов.</w:t>
      </w:r>
    </w:p>
    <w:p w:rsidR="00276E96" w:rsidRPr="00254794" w:rsidRDefault="006A0BC6" w:rsidP="002631AD">
      <w:pPr>
        <w:spacing w:line="240" w:lineRule="auto"/>
        <w:ind w:left="851"/>
      </w:pPr>
      <w:r w:rsidRPr="00254794">
        <w:t xml:space="preserve">В среднем на одного жителя </w:t>
      </w:r>
      <w:proofErr w:type="spellStart"/>
      <w:r w:rsidR="000D0C9A">
        <w:t>Дур</w:t>
      </w:r>
      <w:proofErr w:type="spellEnd"/>
      <w:r w:rsidR="000D0C9A">
        <w:t>–</w:t>
      </w:r>
      <w:proofErr w:type="spellStart"/>
      <w:r w:rsidR="000D0C9A">
        <w:t>Дурского</w:t>
      </w:r>
      <w:proofErr w:type="spellEnd"/>
      <w:r w:rsidR="008762D9">
        <w:t xml:space="preserve"> СП</w:t>
      </w:r>
      <w:r w:rsidRPr="00254794">
        <w:t xml:space="preserve"> приходится </w:t>
      </w:r>
      <w:r w:rsidR="008762D9">
        <w:t xml:space="preserve">не </w:t>
      </w:r>
      <w:r w:rsidRPr="00254794">
        <w:t>значительное количество земель</w:t>
      </w:r>
      <w:r w:rsidR="00F85EFA" w:rsidRPr="00254794">
        <w:t xml:space="preserve"> сельско</w:t>
      </w:r>
      <w:r w:rsidR="006F5396" w:rsidRPr="00254794">
        <w:t>хозяйственного назначения</w:t>
      </w:r>
      <w:r w:rsidRPr="00254794">
        <w:t>, это не гарантирует рост численности населения</w:t>
      </w:r>
      <w:r w:rsidR="000D0C9A">
        <w:t>.</w:t>
      </w:r>
    </w:p>
    <w:p w:rsidR="008A7F26" w:rsidRPr="00254794" w:rsidRDefault="008A7F26" w:rsidP="002631AD">
      <w:pPr>
        <w:spacing w:line="240" w:lineRule="auto"/>
        <w:ind w:left="851"/>
      </w:pPr>
      <w:r w:rsidRPr="00254794">
        <w:t xml:space="preserve">Также одной из сфер занятости населения является малое предпринимательство. </w:t>
      </w:r>
    </w:p>
    <w:p w:rsidR="006A0BC6" w:rsidRPr="00BF686B" w:rsidRDefault="006A0BC6" w:rsidP="002631AD">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BF686B" w:rsidTr="00B93956">
        <w:tc>
          <w:tcPr>
            <w:tcW w:w="8611" w:type="dxa"/>
            <w:shd w:val="clear" w:color="auto" w:fill="C2D69B" w:themeFill="accent3" w:themeFillTint="99"/>
          </w:tcPr>
          <w:p w:rsidR="00B4477C" w:rsidRPr="00BF686B" w:rsidRDefault="00AE10A1" w:rsidP="008D15F1">
            <w:pPr>
              <w:spacing w:line="240" w:lineRule="auto"/>
              <w:ind w:firstLine="0"/>
              <w:jc w:val="left"/>
              <w:rPr>
                <w:sz w:val="28"/>
                <w:szCs w:val="28"/>
              </w:rPr>
            </w:pPr>
            <w:r w:rsidRPr="00BF686B">
              <w:rPr>
                <w:i/>
                <w:sz w:val="28"/>
                <w:szCs w:val="28"/>
              </w:rPr>
              <w:t xml:space="preserve">6.1. Анализ состояния и перспектив развития </w:t>
            </w:r>
            <w:r w:rsidR="00AB0D19" w:rsidRPr="00BF686B">
              <w:rPr>
                <w:i/>
                <w:sz w:val="28"/>
                <w:szCs w:val="28"/>
              </w:rPr>
              <w:t xml:space="preserve">экономики </w:t>
            </w:r>
            <w:r w:rsidR="008D15F1">
              <w:rPr>
                <w:i/>
                <w:sz w:val="28"/>
                <w:szCs w:val="28"/>
              </w:rPr>
              <w:t>поселения</w:t>
            </w:r>
          </w:p>
        </w:tc>
      </w:tr>
    </w:tbl>
    <w:p w:rsidR="00276E96" w:rsidRPr="00BF686B" w:rsidRDefault="00276E96" w:rsidP="002631AD">
      <w:pPr>
        <w:spacing w:line="240" w:lineRule="auto"/>
        <w:ind w:left="851"/>
        <w:jc w:val="center"/>
      </w:pPr>
    </w:p>
    <w:p w:rsidR="009A77FD" w:rsidRPr="00BF686B" w:rsidRDefault="006E537C" w:rsidP="006E537C">
      <w:pPr>
        <w:spacing w:line="240" w:lineRule="auto"/>
        <w:ind w:left="851"/>
      </w:pPr>
      <w:r w:rsidRPr="00BF686B">
        <w:t xml:space="preserve">Согласно хозяйственно-планировочному районированию, </w:t>
      </w:r>
      <w:proofErr w:type="spellStart"/>
      <w:r w:rsidR="00BF686B" w:rsidRPr="00BF686B">
        <w:t>Дигорский</w:t>
      </w:r>
      <w:proofErr w:type="spellEnd"/>
      <w:r w:rsidRPr="00BF686B">
        <w:t xml:space="preserve"> район входит в состав </w:t>
      </w:r>
      <w:r w:rsidR="00BF686B" w:rsidRPr="00BF686B">
        <w:t>сельскохозяйственной</w:t>
      </w:r>
      <w:r w:rsidRPr="00BF686B">
        <w:t xml:space="preserve"> зоны </w:t>
      </w:r>
      <w:r w:rsidR="00BF686B" w:rsidRPr="00BF686B">
        <w:t>РСО–Алания</w:t>
      </w:r>
      <w:r w:rsidRPr="00BF686B">
        <w:t>.</w:t>
      </w:r>
    </w:p>
    <w:p w:rsidR="005261EE" w:rsidRPr="00BF686B" w:rsidRDefault="004853A2" w:rsidP="006E537C">
      <w:pPr>
        <w:spacing w:line="240" w:lineRule="auto"/>
        <w:ind w:left="851"/>
      </w:pPr>
      <w:proofErr w:type="spellStart"/>
      <w:r>
        <w:t>Дур</w:t>
      </w:r>
      <w:proofErr w:type="spellEnd"/>
      <w:r>
        <w:t>–</w:t>
      </w:r>
      <w:proofErr w:type="spellStart"/>
      <w:r>
        <w:t>Дурское</w:t>
      </w:r>
      <w:proofErr w:type="spellEnd"/>
      <w:r w:rsidR="00BF686B" w:rsidRPr="00BF686B">
        <w:t xml:space="preserve"> сельское поселение</w:t>
      </w:r>
      <w:r w:rsidR="00FD4397" w:rsidRPr="00BF686B">
        <w:t xml:space="preserve"> </w:t>
      </w:r>
      <w:r w:rsidR="009A77FD" w:rsidRPr="00BF686B">
        <w:t>обладает благоприятными климатическими ресурсами для выращивания ряда культур умеренного пояса и развития животноводства. Сельское хозяйство имеет зерно-мясо-молочную специализацию. Основной предпосылкой развития сельского хозяйства является земельные ре</w:t>
      </w:r>
      <w:r w:rsidR="00BF686B" w:rsidRPr="00BF686B">
        <w:t>сурсы.</w:t>
      </w:r>
    </w:p>
    <w:p w:rsidR="009A77FD" w:rsidRPr="00BF686B" w:rsidRDefault="009A77FD" w:rsidP="006E537C">
      <w:pPr>
        <w:spacing w:line="240" w:lineRule="auto"/>
        <w:ind w:left="851"/>
      </w:pPr>
      <w:r w:rsidRPr="00BF686B">
        <w:t xml:space="preserve">Основное место в растениеводстве района занимает </w:t>
      </w:r>
      <w:r w:rsidR="00BF686B" w:rsidRPr="00BF686B">
        <w:t>кукуруза и овощные культуры.</w:t>
      </w:r>
    </w:p>
    <w:p w:rsidR="009A77FD" w:rsidRPr="00BF686B" w:rsidRDefault="004853A2" w:rsidP="006E537C">
      <w:pPr>
        <w:spacing w:line="240" w:lineRule="auto"/>
        <w:ind w:left="851"/>
      </w:pPr>
      <w:r>
        <w:t xml:space="preserve">В </w:t>
      </w:r>
      <w:proofErr w:type="spellStart"/>
      <w:r>
        <w:t>Дур</w:t>
      </w:r>
      <w:proofErr w:type="spellEnd"/>
      <w:r>
        <w:t>–</w:t>
      </w:r>
      <w:proofErr w:type="spellStart"/>
      <w:r>
        <w:t>Дурском</w:t>
      </w:r>
      <w:proofErr w:type="spellEnd"/>
      <w:r w:rsidR="008D15F1">
        <w:t xml:space="preserve"> СП</w:t>
      </w:r>
      <w:r w:rsidR="005261EE" w:rsidRPr="00BF686B">
        <w:t xml:space="preserve"> наибольшее развитие получила стоило-пастбищная система животноводства, при которой в летний период скот содержится на естественных пастбищах, в зимний - в стационарных помещениях.</w:t>
      </w:r>
    </w:p>
    <w:p w:rsidR="00BF686B" w:rsidRPr="000E5847" w:rsidRDefault="00276E96" w:rsidP="002631AD">
      <w:pPr>
        <w:spacing w:line="240" w:lineRule="auto"/>
        <w:ind w:left="851"/>
      </w:pPr>
      <w:r w:rsidRPr="000E5847">
        <w:t xml:space="preserve">Промышленное производство на территории планируемого </w:t>
      </w:r>
      <w:r w:rsidR="00F16C9B" w:rsidRPr="000E5847">
        <w:t xml:space="preserve">муниципального образования </w:t>
      </w:r>
      <w:r w:rsidR="00BF686B" w:rsidRPr="000E5847">
        <w:t>представлен</w:t>
      </w:r>
      <w:r w:rsidR="000E5847" w:rsidRPr="000E5847">
        <w:t>о</w:t>
      </w:r>
      <w:r w:rsidR="00BF686B" w:rsidRPr="000E5847">
        <w:t xml:space="preserve"> </w:t>
      </w:r>
      <w:r w:rsidR="00CE1E63">
        <w:t>3</w:t>
      </w:r>
      <w:r w:rsidR="00BF686B" w:rsidRPr="000E5847">
        <w:t xml:space="preserve"> производствами: </w:t>
      </w:r>
      <w:r w:rsidR="000E5847" w:rsidRPr="000E5847">
        <w:t xml:space="preserve">предприятием по производству </w:t>
      </w:r>
      <w:r w:rsidR="00CE1E63">
        <w:t>лимонада, колбасным производством и хлебопекарней.</w:t>
      </w:r>
      <w:r w:rsidR="000E5847" w:rsidRPr="000E5847">
        <w:t>.</w:t>
      </w:r>
    </w:p>
    <w:p w:rsidR="00276E96" w:rsidRPr="000E5847" w:rsidRDefault="00276E96" w:rsidP="002631AD">
      <w:pPr>
        <w:spacing w:line="240" w:lineRule="auto"/>
        <w:ind w:left="851"/>
      </w:pPr>
      <w:r w:rsidRPr="000E5847">
        <w:t xml:space="preserve">Проблемной сферой деятельности в </w:t>
      </w:r>
      <w:proofErr w:type="spellStart"/>
      <w:r w:rsidR="004853A2">
        <w:t>Дур</w:t>
      </w:r>
      <w:proofErr w:type="spellEnd"/>
      <w:r w:rsidR="004853A2">
        <w:t>–</w:t>
      </w:r>
      <w:proofErr w:type="spellStart"/>
      <w:r w:rsidR="004853A2">
        <w:t>Дурском</w:t>
      </w:r>
      <w:proofErr w:type="spellEnd"/>
      <w:r w:rsidR="000E5847" w:rsidRPr="000E5847">
        <w:t xml:space="preserve"> СП (как и в </w:t>
      </w:r>
      <w:proofErr w:type="spellStart"/>
      <w:r w:rsidR="000E5847" w:rsidRPr="000E5847">
        <w:t>Дигорском</w:t>
      </w:r>
      <w:proofErr w:type="spellEnd"/>
      <w:r w:rsidR="000E5847" w:rsidRPr="000E5847">
        <w:t xml:space="preserve"> районе в целом)</w:t>
      </w:r>
      <w:r w:rsidR="006E1ADF" w:rsidRPr="000E5847">
        <w:t xml:space="preserve"> </w:t>
      </w:r>
      <w:r w:rsidRPr="000E5847">
        <w:t xml:space="preserve">является отрасль промышленной переработки сельскохозяйственной продукции, фактически сельскохозяйственная продукция производимая в </w:t>
      </w:r>
      <w:r w:rsidR="006E1ADF" w:rsidRPr="000E5847">
        <w:t>МО</w:t>
      </w:r>
      <w:r w:rsidRPr="000E5847">
        <w:t xml:space="preserve"> перерабатывается за ее пределами.</w:t>
      </w:r>
    </w:p>
    <w:p w:rsidR="00276E96" w:rsidRPr="000E5847" w:rsidRDefault="00276E96" w:rsidP="002631AD">
      <w:pPr>
        <w:spacing w:line="240" w:lineRule="auto"/>
        <w:ind w:left="851"/>
      </w:pPr>
      <w:r w:rsidRPr="000E5847">
        <w:t xml:space="preserve">Агропромышленный комплекс </w:t>
      </w:r>
      <w:r w:rsidR="000E5847" w:rsidRPr="000E5847">
        <w:t>поселения</w:t>
      </w:r>
      <w:r w:rsidRPr="000E5847">
        <w:t xml:space="preserve"> включает </w:t>
      </w:r>
      <w:r w:rsidR="006E1ADF" w:rsidRPr="000E5847">
        <w:t xml:space="preserve">ведущие отрасли </w:t>
      </w:r>
      <w:r w:rsidRPr="000E5847">
        <w:t xml:space="preserve"> сельско</w:t>
      </w:r>
      <w:r w:rsidR="006E1ADF" w:rsidRPr="000E5847">
        <w:t>го</w:t>
      </w:r>
      <w:r w:rsidRPr="000E5847">
        <w:t xml:space="preserve"> хозяйств</w:t>
      </w:r>
      <w:r w:rsidR="006E1ADF" w:rsidRPr="000E5847">
        <w:t>а</w:t>
      </w:r>
      <w:r w:rsidRPr="000E5847">
        <w:t xml:space="preserve"> (ядро АПК), которое составляет ведущая отрасль – животноводство и ведущие формы организации производства: </w:t>
      </w:r>
      <w:r w:rsidR="00ED58EC" w:rsidRPr="000E5847">
        <w:t>ООО</w:t>
      </w:r>
      <w:r w:rsidR="00F16C9B" w:rsidRPr="000E5847">
        <w:t xml:space="preserve">, </w:t>
      </w:r>
      <w:r w:rsidRPr="000E5847">
        <w:t>к</w:t>
      </w:r>
      <w:r w:rsidR="00A4126E" w:rsidRPr="000E5847">
        <w:t xml:space="preserve">рестьянско-фермерские хозяйства </w:t>
      </w:r>
      <w:r w:rsidRPr="000E5847">
        <w:t xml:space="preserve">и личные подсобные хозяйства. Предприятия первичной переработки сельскохозяйственного сырья </w:t>
      </w:r>
      <w:r w:rsidR="00694CE8">
        <w:t>–</w:t>
      </w:r>
      <w:r w:rsidR="00F16C9B" w:rsidRPr="000E5847">
        <w:t xml:space="preserve"> </w:t>
      </w:r>
      <w:r w:rsidR="000E5847" w:rsidRPr="000E5847">
        <w:t>отсутствуют.</w:t>
      </w:r>
    </w:p>
    <w:p w:rsidR="00AE10A1" w:rsidRPr="000E5847" w:rsidRDefault="00AE10A1" w:rsidP="00AE10A1">
      <w:pPr>
        <w:spacing w:line="240" w:lineRule="auto"/>
        <w:ind w:left="851" w:hanging="284"/>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0E5847" w:rsidTr="00B93956">
        <w:tc>
          <w:tcPr>
            <w:tcW w:w="8611" w:type="dxa"/>
            <w:shd w:val="clear" w:color="auto" w:fill="C2D69B" w:themeFill="accent3" w:themeFillTint="99"/>
          </w:tcPr>
          <w:p w:rsidR="00B4477C" w:rsidRPr="000E5847" w:rsidRDefault="00B4477C" w:rsidP="009D0720">
            <w:pPr>
              <w:spacing w:line="240" w:lineRule="auto"/>
              <w:ind w:firstLine="0"/>
              <w:rPr>
                <w:i/>
                <w:sz w:val="28"/>
                <w:szCs w:val="28"/>
                <w:lang w:val="en-US"/>
              </w:rPr>
            </w:pPr>
            <w:r w:rsidRPr="000E5847">
              <w:rPr>
                <w:i/>
                <w:sz w:val="28"/>
                <w:szCs w:val="28"/>
              </w:rPr>
              <w:t>6</w:t>
            </w:r>
            <w:r w:rsidR="00AB0D19" w:rsidRPr="000E5847">
              <w:rPr>
                <w:i/>
                <w:sz w:val="28"/>
                <w:szCs w:val="28"/>
              </w:rPr>
              <w:t>.</w:t>
            </w:r>
            <w:r w:rsidR="009D0720" w:rsidRPr="000E5847">
              <w:rPr>
                <w:i/>
                <w:sz w:val="28"/>
                <w:szCs w:val="28"/>
              </w:rPr>
              <w:t>2</w:t>
            </w:r>
            <w:r w:rsidR="00AB0D19" w:rsidRPr="000E5847">
              <w:rPr>
                <w:i/>
                <w:sz w:val="28"/>
                <w:szCs w:val="28"/>
              </w:rPr>
              <w:t>. Малое предпринимательство</w:t>
            </w:r>
          </w:p>
        </w:tc>
      </w:tr>
    </w:tbl>
    <w:p w:rsidR="00276E96" w:rsidRPr="000E5847" w:rsidRDefault="00276E96" w:rsidP="002631AD">
      <w:pPr>
        <w:spacing w:line="240" w:lineRule="auto"/>
        <w:ind w:left="851"/>
      </w:pPr>
    </w:p>
    <w:p w:rsidR="00276E96" w:rsidRPr="000E5847" w:rsidRDefault="00276E96" w:rsidP="002631AD">
      <w:pPr>
        <w:spacing w:line="240" w:lineRule="auto"/>
        <w:ind w:left="851"/>
      </w:pPr>
      <w:r w:rsidRPr="000E5847">
        <w:lastRenderedPageBreak/>
        <w:t xml:space="preserve">Важная роль в развитии экономического потенциала </w:t>
      </w:r>
      <w:proofErr w:type="spellStart"/>
      <w:r w:rsidR="00F40AC4">
        <w:t>Дур</w:t>
      </w:r>
      <w:proofErr w:type="spellEnd"/>
      <w:r w:rsidR="00F40AC4">
        <w:t>–</w:t>
      </w:r>
      <w:proofErr w:type="spellStart"/>
      <w:r w:rsidR="00F40AC4">
        <w:t>Дурского</w:t>
      </w:r>
      <w:proofErr w:type="spellEnd"/>
      <w:r w:rsidR="000E5847" w:rsidRPr="000E5847">
        <w:t xml:space="preserve"> СП</w:t>
      </w:r>
      <w:r w:rsidRPr="000E5847">
        <w:t xml:space="preserve"> принадлежит малому предпринимательству, которое способно обеспечить создание новых рабочих мест, формирование оптимальной структуры экономического комплекса и насыщение рынка товарами и услугами.</w:t>
      </w:r>
    </w:p>
    <w:p w:rsidR="00A72697" w:rsidRPr="000E5847" w:rsidRDefault="00F76DA7" w:rsidP="002631AD">
      <w:pPr>
        <w:spacing w:line="240" w:lineRule="auto"/>
        <w:ind w:left="851"/>
      </w:pPr>
      <w:r w:rsidRPr="000E5847">
        <w:t>Предпочтительным направлением деятельности для субъектов малого предпринимательства в планируемом поселении являются торговля</w:t>
      </w:r>
      <w:r w:rsidR="00F40AC4">
        <w:t xml:space="preserve"> (на начало 2014 года на территории МО располагалось 15 магазинов общей площадью 243 м</w:t>
      </w:r>
      <w:r w:rsidR="00F40AC4">
        <w:rPr>
          <w:vertAlign w:val="superscript"/>
        </w:rPr>
        <w:t>2</w:t>
      </w:r>
      <w:r w:rsidR="00F40AC4">
        <w:t>)</w:t>
      </w:r>
      <w:r w:rsidRPr="000E5847">
        <w:t xml:space="preserve"> и общественное питание</w:t>
      </w:r>
      <w:r w:rsidR="00B05213" w:rsidRPr="000E5847">
        <w:t>, предоставление транспортных услуг</w:t>
      </w:r>
      <w:r w:rsidRPr="000E5847">
        <w:t xml:space="preserve">. </w:t>
      </w:r>
      <w:r w:rsidR="00276E96" w:rsidRPr="000E5847">
        <w:t xml:space="preserve">Наличие значительных </w:t>
      </w:r>
      <w:r w:rsidR="00336CDB" w:rsidRPr="000E5847">
        <w:t>с/х</w:t>
      </w:r>
      <w:r w:rsidR="00276E96" w:rsidRPr="000E5847">
        <w:t xml:space="preserve"> угодий на территории </w:t>
      </w:r>
      <w:proofErr w:type="spellStart"/>
      <w:r w:rsidR="00F40AC4">
        <w:t>Дур</w:t>
      </w:r>
      <w:proofErr w:type="spellEnd"/>
      <w:r w:rsidR="00F40AC4">
        <w:t>–</w:t>
      </w:r>
      <w:proofErr w:type="spellStart"/>
      <w:r w:rsidR="00F40AC4">
        <w:t>Дурского</w:t>
      </w:r>
      <w:proofErr w:type="spellEnd"/>
      <w:r w:rsidR="000E5847" w:rsidRPr="000E5847">
        <w:t xml:space="preserve"> СП</w:t>
      </w:r>
      <w:r w:rsidR="00276E96" w:rsidRPr="000E5847">
        <w:t xml:space="preserve"> </w:t>
      </w:r>
      <w:r w:rsidR="00A72697" w:rsidRPr="000E5847">
        <w:t xml:space="preserve">определило наличие малых предприятий занимающихся </w:t>
      </w:r>
      <w:r w:rsidR="00276E96" w:rsidRPr="000E5847">
        <w:t>производством сельскохозяйственной продукции</w:t>
      </w:r>
      <w:r w:rsidR="00A72697" w:rsidRPr="000E5847">
        <w:t xml:space="preserve"> – крестьянско-фермерских хозяйств.</w:t>
      </w:r>
    </w:p>
    <w:p w:rsidR="00276E96" w:rsidRPr="00B05213" w:rsidRDefault="00276E96" w:rsidP="002631AD">
      <w:pPr>
        <w:spacing w:line="240" w:lineRule="auto"/>
        <w:ind w:left="851"/>
      </w:pPr>
      <w:r w:rsidRPr="000E5847">
        <w:t xml:space="preserve">Остальные сферы малого бизнеса в МО выражены недостаточно, что свидетельствует о необходимости корректировки отраслевой структуры малого предпринимательства путем оказания поддержки развитию приоритетных для </w:t>
      </w:r>
      <w:proofErr w:type="spellStart"/>
      <w:r w:rsidR="00494F5E">
        <w:t>Дур</w:t>
      </w:r>
      <w:proofErr w:type="spellEnd"/>
      <w:r w:rsidR="00494F5E">
        <w:t>–</w:t>
      </w:r>
      <w:proofErr w:type="spellStart"/>
      <w:r w:rsidR="00494F5E">
        <w:t>Дурского</w:t>
      </w:r>
      <w:proofErr w:type="spellEnd"/>
      <w:r w:rsidR="000E5847" w:rsidRPr="000E5847">
        <w:t xml:space="preserve"> СП</w:t>
      </w:r>
      <w:r w:rsidRPr="000E5847">
        <w:t xml:space="preserve"> и </w:t>
      </w:r>
      <w:proofErr w:type="spellStart"/>
      <w:r w:rsidR="000E5847" w:rsidRPr="000E5847">
        <w:t>Дигорского</w:t>
      </w:r>
      <w:proofErr w:type="spellEnd"/>
      <w:r w:rsidR="000E5847" w:rsidRPr="000E5847">
        <w:t xml:space="preserve"> </w:t>
      </w:r>
      <w:r w:rsidR="00336CDB" w:rsidRPr="000E5847">
        <w:t>района</w:t>
      </w:r>
      <w:r w:rsidRPr="000E5847">
        <w:t xml:space="preserve"> видов деятельности.</w:t>
      </w:r>
    </w:p>
    <w:p w:rsidR="00B4477C" w:rsidRPr="001975B5" w:rsidRDefault="00B4477C">
      <w:pPr>
        <w:spacing w:after="200" w:line="276" w:lineRule="auto"/>
        <w:ind w:firstLine="0"/>
        <w:jc w:val="left"/>
      </w:pPr>
      <w:r w:rsidRPr="001975B5">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B4477C" w:rsidTr="00481B97">
        <w:tc>
          <w:tcPr>
            <w:tcW w:w="2235" w:type="dxa"/>
            <w:shd w:val="clear" w:color="auto" w:fill="76923C" w:themeFill="accent3" w:themeFillShade="BF"/>
            <w:vAlign w:val="center"/>
          </w:tcPr>
          <w:p w:rsidR="00B4477C" w:rsidRPr="00B4477C" w:rsidRDefault="00B4477C" w:rsidP="00755C8F">
            <w:pPr>
              <w:pStyle w:val="1"/>
              <w:spacing w:line="240" w:lineRule="auto"/>
              <w:rPr>
                <w:sz w:val="28"/>
                <w:lang w:val="en-US"/>
              </w:rPr>
            </w:pPr>
            <w:r>
              <w:lastRenderedPageBreak/>
              <w:t xml:space="preserve">РАЗДЕЛ </w:t>
            </w:r>
            <w:r>
              <w:rPr>
                <w:lang w:val="en-US"/>
              </w:rPr>
              <w:t>7</w:t>
            </w:r>
          </w:p>
        </w:tc>
        <w:tc>
          <w:tcPr>
            <w:tcW w:w="7334" w:type="dxa"/>
            <w:shd w:val="clear" w:color="auto" w:fill="76923C" w:themeFill="accent3" w:themeFillShade="BF"/>
          </w:tcPr>
          <w:p w:rsidR="008E0129" w:rsidRDefault="00B4477C" w:rsidP="00755C8F">
            <w:pPr>
              <w:pStyle w:val="1"/>
              <w:spacing w:line="240" w:lineRule="auto"/>
              <w:jc w:val="right"/>
              <w:rPr>
                <w:rFonts w:ascii="Arial Narrow" w:hAnsi="Arial Narrow"/>
                <w:sz w:val="28"/>
              </w:rPr>
            </w:pPr>
            <w:r>
              <w:rPr>
                <w:rFonts w:ascii="Arial Narrow" w:hAnsi="Arial Narrow"/>
                <w:sz w:val="28"/>
              </w:rPr>
              <w:t>СОВРЕМЕННАЯ АРХИТЕКТУРНО-ПЛАНИРОВОЧНАЯ ОРГАНИЗАЦИЯ ТЕРРИТОРИИ</w:t>
            </w:r>
            <w:r w:rsidR="008E0129">
              <w:rPr>
                <w:rFonts w:ascii="Arial Narrow" w:hAnsi="Arial Narrow"/>
                <w:sz w:val="28"/>
              </w:rPr>
              <w:t>.</w:t>
            </w:r>
          </w:p>
          <w:p w:rsidR="00B4477C" w:rsidRPr="00E032C3" w:rsidRDefault="008E0129" w:rsidP="00755C8F">
            <w:pPr>
              <w:pStyle w:val="1"/>
              <w:spacing w:line="240" w:lineRule="auto"/>
              <w:jc w:val="right"/>
              <w:rPr>
                <w:rFonts w:ascii="Arial Narrow" w:hAnsi="Arial Narrow"/>
                <w:sz w:val="28"/>
              </w:rPr>
            </w:pPr>
            <w:r w:rsidRPr="008E0129">
              <w:rPr>
                <w:rFonts w:ascii="Arial Narrow" w:hAnsi="Arial Narrow"/>
                <w:sz w:val="28"/>
              </w:rPr>
              <w:t>ОБОСНОВАНИЕ ВАРИАНТОВ РАЗМЕЩЕНИЯ ОБЪЕКТОВ МЕСТНОГО ЗНАЧЕНИЯ МУНИЦИПАЛЬНОГО ОБРАЗОВАНИЯ</w:t>
            </w:r>
          </w:p>
        </w:tc>
      </w:tr>
    </w:tbl>
    <w:p w:rsidR="00B4477C" w:rsidRDefault="00B4477C" w:rsidP="00755C8F">
      <w:pPr>
        <w:spacing w:line="240" w:lineRule="auto"/>
        <w:jc w:val="center"/>
        <w:rPr>
          <w:rFonts w:ascii="Times New Roman" w:hAnsi="Times New Roman"/>
          <w:sz w:val="28"/>
          <w:szCs w:val="28"/>
          <w:lang w:eastAsia="en-US"/>
        </w:rPr>
      </w:pPr>
    </w:p>
    <w:p w:rsidR="00B4477C" w:rsidRPr="006C59EB" w:rsidRDefault="00B4477C" w:rsidP="00755C8F">
      <w:pPr>
        <w:shd w:val="clear" w:color="auto" w:fill="FFFFFF"/>
        <w:spacing w:line="240" w:lineRule="auto"/>
        <w:ind w:left="851"/>
        <w:rPr>
          <w:b/>
        </w:rPr>
      </w:pPr>
      <w:r w:rsidRPr="006C59EB">
        <w:rPr>
          <w:b/>
        </w:rPr>
        <w:t>Планировочная структура любой территории состоит из двух каркасов – природного и антропогенного. Природный каркас составляют неизмененные и слабоизмененные человеком территории. Антропогенный каркас формируется основными планировочными осями (транспортные пути и инженерные коммуникации), планировочными узлами (населенными пунктами) и прочими территориями антропогенного воздействия (площадки разработки полезных ископаемых и т.п.). Планировочные оси и центры могут быть основными и второстепенными, формирующимися и деградирующими.</w:t>
      </w:r>
    </w:p>
    <w:p w:rsidR="00B4477C" w:rsidRPr="006C59EB" w:rsidRDefault="00B4477C" w:rsidP="00755C8F">
      <w:pPr>
        <w:shd w:val="clear" w:color="auto" w:fill="FFFFFF"/>
        <w:spacing w:line="240" w:lineRule="auto"/>
        <w:ind w:left="851"/>
      </w:pPr>
      <w:r w:rsidRPr="006C59EB">
        <w:t xml:space="preserve">На территории </w:t>
      </w:r>
      <w:r w:rsidR="002631AD">
        <w:t>планируемого муниципального образования</w:t>
      </w:r>
      <w:r w:rsidRPr="006C59EB">
        <w:t xml:space="preserve"> антропогенный каркас, представленный сельскохозяйственными угодьями, населенным пункт</w:t>
      </w:r>
      <w:r w:rsidR="00C052FF">
        <w:t>о</w:t>
      </w:r>
      <w:r w:rsidR="002631AD">
        <w:t>м</w:t>
      </w:r>
      <w:r w:rsidR="006C59EB" w:rsidRPr="006C59EB">
        <w:t xml:space="preserve"> </w:t>
      </w:r>
      <w:r w:rsidRPr="006C59EB">
        <w:t xml:space="preserve">и сетью дорог, преобладает над природным. </w:t>
      </w:r>
    </w:p>
    <w:p w:rsidR="00B4477C" w:rsidRPr="006C59EB" w:rsidRDefault="00B4477C" w:rsidP="00755C8F">
      <w:pPr>
        <w:shd w:val="clear" w:color="auto" w:fill="FFFFFF"/>
        <w:spacing w:line="240" w:lineRule="auto"/>
        <w:ind w:left="851"/>
      </w:pPr>
      <w:r w:rsidRPr="006C59EB">
        <w:t xml:space="preserve">Общая площадь в административных границах </w:t>
      </w:r>
      <w:proofErr w:type="spellStart"/>
      <w:r w:rsidR="000D07A5">
        <w:t>Дур</w:t>
      </w:r>
      <w:proofErr w:type="spellEnd"/>
      <w:r w:rsidR="000D07A5">
        <w:t>–</w:t>
      </w:r>
      <w:proofErr w:type="spellStart"/>
      <w:r w:rsidR="000D07A5">
        <w:t>Дурского</w:t>
      </w:r>
      <w:proofErr w:type="spellEnd"/>
      <w:r w:rsidR="000D07A5">
        <w:t xml:space="preserve"> </w:t>
      </w:r>
      <w:r w:rsidR="00C052FF">
        <w:t>СП</w:t>
      </w:r>
      <w:r w:rsidR="002631AD">
        <w:t xml:space="preserve"> </w:t>
      </w:r>
      <w:r w:rsidRPr="006C59EB">
        <w:t>составляет</w:t>
      </w:r>
      <w:r w:rsidR="00C052FF">
        <w:t xml:space="preserve"> всего</w:t>
      </w:r>
      <w:r w:rsidRPr="006C59EB">
        <w:t xml:space="preserve"> </w:t>
      </w:r>
      <w:r w:rsidR="00C052FF">
        <w:t>6</w:t>
      </w:r>
      <w:r w:rsidRPr="006C59EB">
        <w:t xml:space="preserve"> км</w:t>
      </w:r>
      <w:r w:rsidRPr="006C59EB">
        <w:rPr>
          <w:vertAlign w:val="superscript"/>
        </w:rPr>
        <w:t>2</w:t>
      </w:r>
      <w:r w:rsidRPr="006C59EB">
        <w:t>.</w:t>
      </w:r>
    </w:p>
    <w:p w:rsidR="00B4477C" w:rsidRPr="006C59EB" w:rsidRDefault="00B4477C" w:rsidP="00AA2EA0">
      <w:pPr>
        <w:shd w:val="clear" w:color="auto" w:fill="FFFFFF"/>
        <w:spacing w:line="240" w:lineRule="auto"/>
        <w:ind w:left="851"/>
      </w:pPr>
      <w:r w:rsidRPr="006C59EB">
        <w:t xml:space="preserve">Относительно средних показателей </w:t>
      </w:r>
      <w:r w:rsidR="00C052FF">
        <w:t>по РСО–Алания</w:t>
      </w:r>
      <w:r w:rsidRPr="006C59EB">
        <w:t xml:space="preserve"> территория </w:t>
      </w:r>
      <w:r w:rsidR="00C052FF">
        <w:t>планируемого муниципального образования</w:t>
      </w:r>
      <w:r w:rsidRPr="006C59EB">
        <w:t xml:space="preserve"> в силу природных</w:t>
      </w:r>
      <w:r w:rsidR="002631AD">
        <w:t xml:space="preserve"> и исторических</w:t>
      </w:r>
      <w:r w:rsidRPr="006C59EB">
        <w:t xml:space="preserve"> условий заселена </w:t>
      </w:r>
      <w:r w:rsidR="00C052FF">
        <w:t>значительнее:</w:t>
      </w:r>
      <w:r w:rsidRPr="006C59EB">
        <w:t xml:space="preserve"> плотность населения составляет </w:t>
      </w:r>
      <w:r w:rsidR="00C5274C">
        <w:t>238</w:t>
      </w:r>
      <w:r w:rsidR="00C052FF" w:rsidRPr="00C052FF">
        <w:t xml:space="preserve"> </w:t>
      </w:r>
      <w:r w:rsidR="00C052FF">
        <w:t>человек/</w:t>
      </w:r>
      <w:r w:rsidRPr="006C59EB">
        <w:t>1 км</w:t>
      </w:r>
      <w:r w:rsidRPr="006C59EB">
        <w:rPr>
          <w:vertAlign w:val="superscript"/>
        </w:rPr>
        <w:t>2</w:t>
      </w:r>
      <w:r w:rsidRPr="006C59EB">
        <w:t>.</w:t>
      </w:r>
    </w:p>
    <w:p w:rsidR="00E22118" w:rsidRDefault="00B4477C" w:rsidP="00AA2EA0">
      <w:pPr>
        <w:shd w:val="clear" w:color="auto" w:fill="FFFFFF"/>
        <w:spacing w:line="240" w:lineRule="auto"/>
        <w:ind w:left="851"/>
      </w:pPr>
      <w:r w:rsidRPr="006C59EB">
        <w:t xml:space="preserve">Система расселения </w:t>
      </w:r>
      <w:proofErr w:type="spellStart"/>
      <w:r w:rsidR="00C5274C">
        <w:t>Дур</w:t>
      </w:r>
      <w:proofErr w:type="spellEnd"/>
      <w:r w:rsidR="00C5274C">
        <w:t>–</w:t>
      </w:r>
      <w:proofErr w:type="spellStart"/>
      <w:r w:rsidR="00C5274C">
        <w:t>Дурского</w:t>
      </w:r>
      <w:proofErr w:type="spellEnd"/>
      <w:r w:rsidR="00C052FF">
        <w:t xml:space="preserve"> СП</w:t>
      </w:r>
      <w:r w:rsidR="00CB2776" w:rsidRPr="006C59EB">
        <w:t xml:space="preserve"> включает в себя </w:t>
      </w:r>
      <w:r w:rsidR="00C052FF">
        <w:t xml:space="preserve">только один основной </w:t>
      </w:r>
      <w:r w:rsidRPr="006C59EB">
        <w:t>элеме</w:t>
      </w:r>
      <w:r w:rsidR="00CB2776" w:rsidRPr="006C59EB">
        <w:t>нт</w:t>
      </w:r>
      <w:r w:rsidRPr="006C59EB">
        <w:t xml:space="preserve"> – </w:t>
      </w:r>
      <w:r w:rsidR="00C052FF">
        <w:t xml:space="preserve">центральный </w:t>
      </w:r>
      <w:r w:rsidR="00CE62A7">
        <w:t>населенны</w:t>
      </w:r>
      <w:r w:rsidR="00C052FF">
        <w:t>й</w:t>
      </w:r>
      <w:r w:rsidR="00CE62A7">
        <w:t xml:space="preserve"> пункт</w:t>
      </w:r>
      <w:r w:rsidR="006C59EB" w:rsidRPr="006C59EB">
        <w:t>.</w:t>
      </w:r>
    </w:p>
    <w:p w:rsidR="00FA62AB" w:rsidRDefault="00FA62AB" w:rsidP="00AA2EA0">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FA62AB" w:rsidRPr="00280BE0" w:rsidTr="00481B97">
        <w:tc>
          <w:tcPr>
            <w:tcW w:w="8611" w:type="dxa"/>
            <w:shd w:val="clear" w:color="auto" w:fill="C2D69B" w:themeFill="accent3" w:themeFillTint="99"/>
          </w:tcPr>
          <w:p w:rsidR="00FA62AB" w:rsidRPr="00280BE0" w:rsidRDefault="00FA62AB" w:rsidP="001E1DC9">
            <w:pPr>
              <w:spacing w:line="240" w:lineRule="auto"/>
              <w:ind w:firstLine="0"/>
              <w:rPr>
                <w:i/>
                <w:sz w:val="28"/>
                <w:szCs w:val="28"/>
              </w:rPr>
            </w:pPr>
            <w:r w:rsidRPr="00280BE0">
              <w:rPr>
                <w:i/>
                <w:sz w:val="28"/>
                <w:szCs w:val="28"/>
              </w:rPr>
              <w:t>7.</w:t>
            </w:r>
            <w:r w:rsidR="001E1DC9">
              <w:rPr>
                <w:i/>
                <w:sz w:val="28"/>
                <w:szCs w:val="28"/>
              </w:rPr>
              <w:t>1</w:t>
            </w:r>
            <w:r w:rsidRPr="00280BE0">
              <w:rPr>
                <w:i/>
                <w:sz w:val="28"/>
                <w:szCs w:val="28"/>
              </w:rPr>
              <w:t xml:space="preserve">. Планировочная </w:t>
            </w:r>
            <w:r w:rsidR="001E1DC9">
              <w:rPr>
                <w:i/>
                <w:sz w:val="28"/>
                <w:szCs w:val="28"/>
              </w:rPr>
              <w:t>организация территории</w:t>
            </w:r>
          </w:p>
        </w:tc>
      </w:tr>
    </w:tbl>
    <w:p w:rsidR="00FA62AB" w:rsidRDefault="00FA62AB" w:rsidP="00AA2EA0">
      <w:pPr>
        <w:shd w:val="clear" w:color="auto" w:fill="FFFFFF"/>
        <w:spacing w:line="240" w:lineRule="auto"/>
        <w:ind w:left="851"/>
      </w:pPr>
    </w:p>
    <w:p w:rsidR="00A83EC1" w:rsidRDefault="00481B97" w:rsidP="00E574C2">
      <w:pPr>
        <w:shd w:val="clear" w:color="auto" w:fill="FFFFFF"/>
        <w:spacing w:line="240" w:lineRule="auto"/>
        <w:ind w:left="851"/>
      </w:pPr>
      <w:r w:rsidRPr="00481B97">
        <w:t>Большая часть территории</w:t>
      </w:r>
      <w:r w:rsidR="005B6F2A">
        <w:t xml:space="preserve"> МО</w:t>
      </w:r>
      <w:r w:rsidRPr="00481B97">
        <w:t xml:space="preserve"> не заселена, но освое</w:t>
      </w:r>
      <w:r>
        <w:t>на хозяйственной деятельностью.</w:t>
      </w:r>
      <w:r w:rsidR="00A83EC1">
        <w:t xml:space="preserve"> </w:t>
      </w:r>
      <w:r w:rsidR="007519FE" w:rsidRPr="007519FE">
        <w:t>Центральный населенный пункт сельского поселения</w:t>
      </w:r>
      <w:r w:rsidR="007519FE">
        <w:t xml:space="preserve"> </w:t>
      </w:r>
      <w:r w:rsidR="007519FE" w:rsidRPr="007519FE">
        <w:t xml:space="preserve">– село </w:t>
      </w:r>
      <w:proofErr w:type="spellStart"/>
      <w:r w:rsidR="00E574C2">
        <w:t>Дур</w:t>
      </w:r>
      <w:proofErr w:type="spellEnd"/>
      <w:r w:rsidR="00E574C2">
        <w:t>–</w:t>
      </w:r>
      <w:proofErr w:type="spellStart"/>
      <w:r w:rsidR="00E574C2">
        <w:t>Дур</w:t>
      </w:r>
      <w:proofErr w:type="spellEnd"/>
      <w:r w:rsidR="007519FE" w:rsidRPr="007519FE">
        <w:t xml:space="preserve"> – является узловым </w:t>
      </w:r>
      <w:r w:rsidR="007519FE">
        <w:t xml:space="preserve">(единственным) </w:t>
      </w:r>
      <w:r w:rsidR="007519FE" w:rsidRPr="007519FE">
        <w:t>населенным пунктом транспортн</w:t>
      </w:r>
      <w:r w:rsidR="007519FE">
        <w:t xml:space="preserve">ой планировочной оси территории. </w:t>
      </w:r>
      <w:r w:rsidR="00E574C2">
        <w:t>В</w:t>
      </w:r>
      <w:r w:rsidR="00137E06">
        <w:t xml:space="preserve"> случае реализации мероприятий предусмотренных программными и стратегическими документами РСО–А и документами территориального планирования более высокого уровня </w:t>
      </w:r>
      <w:r w:rsidR="00A83EC1">
        <w:t>(строительство и реконструкция автомобильных дорог) у планируемого муниципального образования усилится транзитный потенциал.</w:t>
      </w:r>
      <w:r w:rsidR="00137E06">
        <w:t xml:space="preserve"> </w:t>
      </w:r>
    </w:p>
    <w:p w:rsidR="00137E06" w:rsidRDefault="00481B97" w:rsidP="00FA62AB">
      <w:pPr>
        <w:shd w:val="clear" w:color="auto" w:fill="FFFFFF"/>
        <w:spacing w:line="240" w:lineRule="auto"/>
        <w:ind w:left="851"/>
      </w:pPr>
      <w:r>
        <w:t xml:space="preserve">Природный планировочный каркас территории формирует река </w:t>
      </w:r>
      <w:proofErr w:type="spellStart"/>
      <w:r w:rsidR="00A83EC1">
        <w:t>Дурдуридон</w:t>
      </w:r>
      <w:proofErr w:type="spellEnd"/>
      <w:r w:rsidR="00A83EC1">
        <w:t>.</w:t>
      </w:r>
    </w:p>
    <w:p w:rsidR="00FA62AB" w:rsidRPr="00FB7C1F" w:rsidRDefault="005B6F2A" w:rsidP="00FA62AB">
      <w:pPr>
        <w:shd w:val="clear" w:color="auto" w:fill="FFFFFF"/>
        <w:spacing w:line="240" w:lineRule="auto"/>
        <w:ind w:left="851"/>
        <w:rPr>
          <w:highlight w:val="yellow"/>
        </w:rPr>
      </w:pPr>
      <w:r w:rsidRPr="005B6F2A">
        <w:t xml:space="preserve">Особенности планировочной структуры села </w:t>
      </w:r>
      <w:proofErr w:type="spellStart"/>
      <w:r w:rsidR="00A83EC1">
        <w:t>Дур</w:t>
      </w:r>
      <w:proofErr w:type="spellEnd"/>
      <w:r w:rsidR="00593EA3">
        <w:t>–</w:t>
      </w:r>
      <w:proofErr w:type="spellStart"/>
      <w:r w:rsidR="00A83EC1">
        <w:t>Дур</w:t>
      </w:r>
      <w:proofErr w:type="spellEnd"/>
      <w:r w:rsidRPr="005B6F2A">
        <w:t xml:space="preserve"> характерны для всех населенных пунктов </w:t>
      </w:r>
      <w:r w:rsidR="00A83EC1">
        <w:t>предгорного</w:t>
      </w:r>
      <w:r w:rsidRPr="005B6F2A">
        <w:t xml:space="preserve"> типа на Центральном Кавказе (вытянутая структура улично–дорожной сети и др.). </w:t>
      </w:r>
      <w:r w:rsidR="00FA62AB" w:rsidRPr="005B6F2A">
        <w:t xml:space="preserve">Территория </w:t>
      </w:r>
      <w:r w:rsidRPr="005B6F2A">
        <w:t>населенного пункта</w:t>
      </w:r>
      <w:r w:rsidR="00FA62AB" w:rsidRPr="005B6F2A">
        <w:t xml:space="preserve"> отличается компактностью. </w:t>
      </w:r>
      <w:r w:rsidRPr="005B6F2A">
        <w:t>Село</w:t>
      </w:r>
      <w:r w:rsidR="00FA62AB" w:rsidRPr="005B6F2A">
        <w:t xml:space="preserve"> функционально организован</w:t>
      </w:r>
      <w:r w:rsidRPr="005B6F2A">
        <w:t>о</w:t>
      </w:r>
      <w:r w:rsidR="00FA62AB" w:rsidRPr="005B6F2A">
        <w:t>.</w:t>
      </w:r>
    </w:p>
    <w:p w:rsidR="00E774A5" w:rsidRPr="00AA2EA0" w:rsidRDefault="00E774A5" w:rsidP="00FA62AB">
      <w:pPr>
        <w:shd w:val="clear" w:color="auto" w:fill="FFFFFF"/>
        <w:spacing w:line="240" w:lineRule="auto"/>
        <w:ind w:left="851"/>
      </w:pPr>
      <w:r w:rsidRPr="00E774A5">
        <w:t xml:space="preserve">Планировочная структура </w:t>
      </w:r>
      <w:r>
        <w:t>села</w:t>
      </w:r>
      <w:r w:rsidRPr="00E774A5">
        <w:t xml:space="preserve"> имеет </w:t>
      </w:r>
      <w:r>
        <w:t>простой</w:t>
      </w:r>
      <w:r w:rsidRPr="00E774A5">
        <w:t xml:space="preserve"> характер, </w:t>
      </w:r>
      <w:r>
        <w:t xml:space="preserve">с доминированием прямоугольной планировки. </w:t>
      </w:r>
      <w:r w:rsidRPr="00E774A5">
        <w:t>В основе её формирования положены принципы членения селитебной зоны на жилые районы</w:t>
      </w:r>
      <w:r w:rsidR="00AA2EA0">
        <w:t xml:space="preserve"> (жилые кварталы)</w:t>
      </w:r>
      <w:r>
        <w:t>.</w:t>
      </w:r>
      <w:r w:rsidR="00AA2EA0">
        <w:t xml:space="preserve"> </w:t>
      </w:r>
      <w:r w:rsidR="00AA2EA0" w:rsidRPr="00AA2EA0">
        <w:t>В настоящее время селитебная застройка ведется преимущественно путем заполнения свободных территорий в существующей застройке.</w:t>
      </w:r>
    </w:p>
    <w:p w:rsidR="00FA62AB" w:rsidRPr="00AA2EA0" w:rsidRDefault="00AA2EA0" w:rsidP="00FA62AB">
      <w:pPr>
        <w:shd w:val="clear" w:color="auto" w:fill="FFFFFF"/>
        <w:spacing w:line="240" w:lineRule="auto"/>
        <w:ind w:left="851"/>
      </w:pPr>
      <w:r w:rsidRPr="00AA2EA0">
        <w:t xml:space="preserve">Организованная производственная зона в поселении отсутствует, так в </w:t>
      </w:r>
      <w:r w:rsidR="00460024">
        <w:t>северной части населенного пункта расположен ряд производственных объектов: предприятие по производству лимонада, пекарня и колбасный цех.</w:t>
      </w:r>
      <w:r w:rsidRPr="00AA2EA0">
        <w:t>.</w:t>
      </w:r>
    </w:p>
    <w:p w:rsidR="00FA62AB" w:rsidRPr="00004901" w:rsidRDefault="00FA62AB" w:rsidP="00FA62AB">
      <w:pPr>
        <w:shd w:val="clear" w:color="auto" w:fill="FFFFFF"/>
        <w:spacing w:line="240" w:lineRule="auto"/>
        <w:ind w:left="851"/>
      </w:pPr>
      <w:r w:rsidRPr="00004901">
        <w:t xml:space="preserve">Местоположение производственной территории относительно неблагоприятное, так как расположено </w:t>
      </w:r>
      <w:r w:rsidR="00AA2EA0" w:rsidRPr="00004901">
        <w:t xml:space="preserve">внутри селитебной территории. </w:t>
      </w:r>
      <w:r w:rsidRPr="00004901">
        <w:t xml:space="preserve">Жилая застройка состоит из одноквартирных жилых домов. </w:t>
      </w:r>
    </w:p>
    <w:p w:rsidR="00FA62AB" w:rsidRPr="00D45390" w:rsidRDefault="00FA62AB" w:rsidP="00FA62AB">
      <w:pPr>
        <w:shd w:val="clear" w:color="auto" w:fill="FFFFFF"/>
        <w:spacing w:line="240" w:lineRule="auto"/>
        <w:ind w:left="851"/>
      </w:pPr>
      <w:r w:rsidRPr="00004901">
        <w:t xml:space="preserve">Здания культурно-бытового назначения одно- двухэтажные из кирпича: </w:t>
      </w:r>
      <w:r w:rsidR="00573900" w:rsidRPr="00004901">
        <w:t>магазин,</w:t>
      </w:r>
      <w:r w:rsidRPr="00004901">
        <w:t xml:space="preserve"> </w:t>
      </w:r>
      <w:r w:rsidR="00573900" w:rsidRPr="00004901">
        <w:t>амбулатория</w:t>
      </w:r>
      <w:r w:rsidRPr="00004901">
        <w:t xml:space="preserve">, </w:t>
      </w:r>
      <w:r w:rsidR="00573900" w:rsidRPr="00004901">
        <w:t>администрация</w:t>
      </w:r>
      <w:r w:rsidRPr="00004901">
        <w:t xml:space="preserve">, </w:t>
      </w:r>
      <w:r w:rsidR="00573900" w:rsidRPr="00004901">
        <w:t>дом культуры</w:t>
      </w:r>
      <w:r w:rsidRPr="00004901">
        <w:t>, детский сад, общеобразовательная школа</w:t>
      </w:r>
      <w:r w:rsidR="00573900" w:rsidRPr="00004901">
        <w:t>.</w:t>
      </w:r>
      <w:r w:rsidR="00004901" w:rsidRPr="00004901">
        <w:t xml:space="preserve"> </w:t>
      </w:r>
      <w:r w:rsidR="00004901" w:rsidRPr="00004901">
        <w:lastRenderedPageBreak/>
        <w:t xml:space="preserve">Указанные объекты формируют поселковый центр. </w:t>
      </w:r>
      <w:r w:rsidRPr="00004901">
        <w:t xml:space="preserve">Торговые точки обустроены в приспособленных зданиях. В селе нет предприятий предоставляющих услуг бытового </w:t>
      </w:r>
      <w:r w:rsidRPr="00D45390">
        <w:t>обслуживания</w:t>
      </w:r>
      <w:r w:rsidR="00460024">
        <w:t>.</w:t>
      </w:r>
    </w:p>
    <w:p w:rsidR="00FA62AB" w:rsidRPr="00D45390" w:rsidRDefault="00FA62AB" w:rsidP="00FA62AB">
      <w:pPr>
        <w:shd w:val="clear" w:color="auto" w:fill="FFFFFF"/>
        <w:spacing w:line="240" w:lineRule="auto"/>
        <w:ind w:left="851"/>
      </w:pPr>
      <w:r w:rsidRPr="00D45390">
        <w:t xml:space="preserve">Уличная сеть территории </w:t>
      </w:r>
      <w:r w:rsidR="00004901" w:rsidRPr="00D45390">
        <w:t>села</w:t>
      </w:r>
      <w:r w:rsidRPr="00D45390">
        <w:t xml:space="preserve"> представлена улицами:</w:t>
      </w:r>
    </w:p>
    <w:p w:rsidR="00FA62AB" w:rsidRPr="00D45390" w:rsidRDefault="00FA62AB" w:rsidP="00FA62AB">
      <w:pPr>
        <w:shd w:val="clear" w:color="auto" w:fill="FFFFFF"/>
        <w:spacing w:line="240" w:lineRule="auto"/>
        <w:ind w:left="851"/>
      </w:pPr>
      <w:r w:rsidRPr="00D45390">
        <w:t xml:space="preserve">ул. </w:t>
      </w:r>
      <w:r w:rsidR="002240DD">
        <w:t>Северная</w:t>
      </w:r>
      <w:r w:rsidRPr="00D45390">
        <w:t>,</w:t>
      </w:r>
    </w:p>
    <w:p w:rsidR="00FA62AB" w:rsidRPr="00D45390" w:rsidRDefault="00FA62AB" w:rsidP="00FA62AB">
      <w:pPr>
        <w:shd w:val="clear" w:color="auto" w:fill="FFFFFF"/>
        <w:spacing w:line="240" w:lineRule="auto"/>
        <w:ind w:left="851"/>
      </w:pPr>
      <w:r w:rsidRPr="00D45390">
        <w:t xml:space="preserve">ул. </w:t>
      </w:r>
      <w:proofErr w:type="spellStart"/>
      <w:r w:rsidR="002240DD">
        <w:t>Байсангурова</w:t>
      </w:r>
      <w:proofErr w:type="spellEnd"/>
      <w:r w:rsidRPr="00D45390">
        <w:t>,</w:t>
      </w:r>
    </w:p>
    <w:p w:rsidR="00FA62AB" w:rsidRPr="00D45390" w:rsidRDefault="00FA62AB" w:rsidP="00FA62AB">
      <w:pPr>
        <w:shd w:val="clear" w:color="auto" w:fill="FFFFFF"/>
        <w:spacing w:line="240" w:lineRule="auto"/>
        <w:ind w:left="851"/>
      </w:pPr>
      <w:r w:rsidRPr="00D45390">
        <w:t xml:space="preserve">ул. </w:t>
      </w:r>
      <w:r w:rsidR="002240DD">
        <w:t>Энгельса</w:t>
      </w:r>
      <w:r w:rsidR="00D45390" w:rsidRPr="00D45390">
        <w:t>,</w:t>
      </w:r>
    </w:p>
    <w:p w:rsidR="00D45390" w:rsidRPr="00D45390" w:rsidRDefault="002240DD" w:rsidP="00FA62AB">
      <w:pPr>
        <w:shd w:val="clear" w:color="auto" w:fill="FFFFFF"/>
        <w:spacing w:line="240" w:lineRule="auto"/>
        <w:ind w:left="851"/>
      </w:pPr>
      <w:r>
        <w:t>ул. Сталина</w:t>
      </w:r>
      <w:r w:rsidR="00D45390" w:rsidRPr="00D45390">
        <w:t>,</w:t>
      </w:r>
    </w:p>
    <w:p w:rsidR="00D45390" w:rsidRPr="00D45390" w:rsidRDefault="002240DD" w:rsidP="00FA62AB">
      <w:pPr>
        <w:shd w:val="clear" w:color="auto" w:fill="FFFFFF"/>
        <w:spacing w:line="240" w:lineRule="auto"/>
        <w:ind w:left="851"/>
      </w:pPr>
      <w:r>
        <w:t>ул. Ленина</w:t>
      </w:r>
      <w:r w:rsidR="00D45390" w:rsidRPr="00D45390">
        <w:t>,</w:t>
      </w:r>
    </w:p>
    <w:p w:rsidR="00D45390" w:rsidRPr="00D45390" w:rsidRDefault="002240DD" w:rsidP="00FA62AB">
      <w:pPr>
        <w:shd w:val="clear" w:color="auto" w:fill="FFFFFF"/>
        <w:spacing w:line="240" w:lineRule="auto"/>
        <w:ind w:left="851"/>
      </w:pPr>
      <w:r>
        <w:t xml:space="preserve">ул. </w:t>
      </w:r>
      <w:proofErr w:type="spellStart"/>
      <w:r>
        <w:t>Магометова</w:t>
      </w:r>
      <w:proofErr w:type="spellEnd"/>
      <w:r w:rsidR="00D45390" w:rsidRPr="00D45390">
        <w:t>,</w:t>
      </w:r>
    </w:p>
    <w:p w:rsidR="00D45390" w:rsidRPr="00D45390" w:rsidRDefault="002240DD" w:rsidP="00FA62AB">
      <w:pPr>
        <w:shd w:val="clear" w:color="auto" w:fill="FFFFFF"/>
        <w:spacing w:line="240" w:lineRule="auto"/>
        <w:ind w:left="851"/>
      </w:pPr>
      <w:r>
        <w:t xml:space="preserve">ул. </w:t>
      </w:r>
      <w:proofErr w:type="spellStart"/>
      <w:r>
        <w:t>Дзотова</w:t>
      </w:r>
      <w:proofErr w:type="spellEnd"/>
      <w:r w:rsidR="00D45390" w:rsidRPr="00D45390">
        <w:t>,</w:t>
      </w:r>
    </w:p>
    <w:p w:rsidR="00D45390" w:rsidRDefault="002240DD" w:rsidP="00FA62AB">
      <w:pPr>
        <w:shd w:val="clear" w:color="auto" w:fill="FFFFFF"/>
        <w:spacing w:line="240" w:lineRule="auto"/>
        <w:ind w:left="851"/>
      </w:pPr>
      <w:r>
        <w:t>ул. Горького,</w:t>
      </w:r>
    </w:p>
    <w:p w:rsidR="002240DD" w:rsidRDefault="002240DD" w:rsidP="00FA62AB">
      <w:pPr>
        <w:shd w:val="clear" w:color="auto" w:fill="FFFFFF"/>
        <w:spacing w:line="240" w:lineRule="auto"/>
        <w:ind w:left="851"/>
      </w:pPr>
      <w:r>
        <w:t>ул. Кирова,</w:t>
      </w:r>
    </w:p>
    <w:p w:rsidR="002240DD" w:rsidRDefault="002240DD" w:rsidP="00FA62AB">
      <w:pPr>
        <w:shd w:val="clear" w:color="auto" w:fill="FFFFFF"/>
        <w:spacing w:line="240" w:lineRule="auto"/>
        <w:ind w:left="851"/>
      </w:pPr>
      <w:r>
        <w:t>ул. Чехова,</w:t>
      </w:r>
    </w:p>
    <w:p w:rsidR="002240DD" w:rsidRPr="00D45390" w:rsidRDefault="002240DD" w:rsidP="00FA62AB">
      <w:pPr>
        <w:shd w:val="clear" w:color="auto" w:fill="FFFFFF"/>
        <w:spacing w:line="240" w:lineRule="auto"/>
        <w:ind w:left="851"/>
      </w:pPr>
      <w:r>
        <w:t>ул. Степная.</w:t>
      </w:r>
    </w:p>
    <w:p w:rsidR="005B6F2A" w:rsidRPr="00D1417B" w:rsidRDefault="005B6F2A" w:rsidP="00D1417B">
      <w:pPr>
        <w:shd w:val="clear" w:color="auto" w:fill="FFFFFF"/>
        <w:spacing w:line="240" w:lineRule="auto"/>
        <w:ind w:left="851"/>
      </w:pPr>
      <w:r w:rsidRPr="00D1417B">
        <w:t>Ограничения пространственного развития планируемого поселения связаны с несколькими факторами:</w:t>
      </w:r>
    </w:p>
    <w:p w:rsidR="005B6F2A" w:rsidRPr="00D1417B" w:rsidRDefault="005B6F2A" w:rsidP="00D1417B">
      <w:pPr>
        <w:shd w:val="clear" w:color="auto" w:fill="FFFFFF"/>
        <w:spacing w:line="240" w:lineRule="auto"/>
        <w:ind w:left="851"/>
      </w:pPr>
      <w:r w:rsidRPr="00D1417B">
        <w:t xml:space="preserve">– часть населенного пункта располагается в пределах </w:t>
      </w:r>
      <w:proofErr w:type="spellStart"/>
      <w:r w:rsidRPr="00D1417B">
        <w:t>водоохранн</w:t>
      </w:r>
      <w:r w:rsidR="00DA7796" w:rsidRPr="00D1417B">
        <w:t>ых</w:t>
      </w:r>
      <w:proofErr w:type="spellEnd"/>
      <w:r w:rsidRPr="00D1417B">
        <w:t xml:space="preserve"> зон рек </w:t>
      </w:r>
      <w:proofErr w:type="spellStart"/>
      <w:r w:rsidR="00DA7796" w:rsidRPr="00D1417B">
        <w:t>Хазнидон</w:t>
      </w:r>
      <w:proofErr w:type="spellEnd"/>
      <w:r w:rsidR="00DA7796" w:rsidRPr="00D1417B">
        <w:t xml:space="preserve"> и Большой </w:t>
      </w:r>
      <w:proofErr w:type="spellStart"/>
      <w:r w:rsidR="00DA7796" w:rsidRPr="00D1417B">
        <w:t>Дур</w:t>
      </w:r>
      <w:proofErr w:type="spellEnd"/>
      <w:r w:rsidR="00DA7796" w:rsidRPr="00D1417B">
        <w:t>–</w:t>
      </w:r>
      <w:proofErr w:type="spellStart"/>
      <w:r w:rsidR="00DA7796" w:rsidRPr="00D1417B">
        <w:t>Дур</w:t>
      </w:r>
      <w:proofErr w:type="spellEnd"/>
      <w:r w:rsidRPr="00D1417B">
        <w:t>;</w:t>
      </w:r>
    </w:p>
    <w:p w:rsidR="005B6F2A" w:rsidRPr="00D1417B" w:rsidRDefault="005B6F2A" w:rsidP="00D1417B">
      <w:pPr>
        <w:shd w:val="clear" w:color="auto" w:fill="FFFFFF"/>
        <w:spacing w:line="240" w:lineRule="auto"/>
        <w:ind w:left="851"/>
      </w:pPr>
      <w:r w:rsidRPr="00D1417B">
        <w:t>– северо–</w:t>
      </w:r>
      <w:r w:rsidR="00DA7796" w:rsidRPr="00D1417B">
        <w:t>западная</w:t>
      </w:r>
      <w:r w:rsidRPr="00D1417B">
        <w:t xml:space="preserve"> </w:t>
      </w:r>
      <w:r w:rsidR="00DA7796" w:rsidRPr="00D1417B">
        <w:t xml:space="preserve">и юго–западная </w:t>
      </w:r>
      <w:r w:rsidRPr="00D1417B">
        <w:t>часть населенного пункта ограничен</w:t>
      </w:r>
      <w:r w:rsidR="00DA7796" w:rsidRPr="00D1417B">
        <w:t>ы</w:t>
      </w:r>
      <w:r w:rsidRPr="00D1417B">
        <w:t xml:space="preserve"> </w:t>
      </w:r>
      <w:r w:rsidR="00DA7796" w:rsidRPr="00D1417B">
        <w:t xml:space="preserve">охранными зонами </w:t>
      </w:r>
      <w:proofErr w:type="spellStart"/>
      <w:r w:rsidR="00DA7796" w:rsidRPr="00D1417B">
        <w:t>клабищ</w:t>
      </w:r>
      <w:proofErr w:type="spellEnd"/>
      <w:r w:rsidR="00895634" w:rsidRPr="00D1417B">
        <w:t>.</w:t>
      </w:r>
    </w:p>
    <w:p w:rsidR="005B6F2A" w:rsidRPr="00D1417B" w:rsidRDefault="005B6F2A" w:rsidP="00D1417B">
      <w:pPr>
        <w:shd w:val="clear" w:color="auto" w:fill="FFFFFF"/>
        <w:spacing w:line="240" w:lineRule="auto"/>
        <w:ind w:left="851"/>
      </w:pPr>
      <w:r w:rsidRPr="00D1417B">
        <w:t xml:space="preserve">Таким образом, у села </w:t>
      </w:r>
      <w:proofErr w:type="spellStart"/>
      <w:r w:rsidR="00895634" w:rsidRPr="00D1417B">
        <w:t>Дур</w:t>
      </w:r>
      <w:proofErr w:type="spellEnd"/>
      <w:r w:rsidR="00895634" w:rsidRPr="00D1417B">
        <w:t>–</w:t>
      </w:r>
      <w:proofErr w:type="spellStart"/>
      <w:r w:rsidR="00895634" w:rsidRPr="00D1417B">
        <w:t>Дур</w:t>
      </w:r>
      <w:proofErr w:type="spellEnd"/>
      <w:r w:rsidRPr="00D1417B">
        <w:t xml:space="preserve"> резервными территориями развития являются:</w:t>
      </w:r>
    </w:p>
    <w:p w:rsidR="005B6F2A" w:rsidRPr="00D1417B" w:rsidRDefault="005B6F2A" w:rsidP="00D1417B">
      <w:pPr>
        <w:shd w:val="clear" w:color="auto" w:fill="FFFFFF"/>
        <w:spacing w:line="240" w:lineRule="auto"/>
        <w:ind w:left="851"/>
      </w:pPr>
      <w:r w:rsidRPr="00D1417B">
        <w:t xml:space="preserve">– свободные пространства в границах населенного пункта, </w:t>
      </w:r>
    </w:p>
    <w:p w:rsidR="005B6F2A" w:rsidRPr="00D1417B" w:rsidRDefault="005B6F2A" w:rsidP="00D1417B">
      <w:pPr>
        <w:shd w:val="clear" w:color="auto" w:fill="FFFFFF"/>
        <w:spacing w:line="240" w:lineRule="auto"/>
        <w:ind w:left="851"/>
      </w:pPr>
      <w:r w:rsidRPr="00D1417B">
        <w:t xml:space="preserve">– небольшой участок земель с/х назначения </w:t>
      </w:r>
      <w:r w:rsidR="00895634" w:rsidRPr="00D1417B">
        <w:t>в  восточной части населенного пункта</w:t>
      </w:r>
      <w:r w:rsidRPr="00D1417B">
        <w:t>;</w:t>
      </w:r>
    </w:p>
    <w:p w:rsidR="005B6F2A" w:rsidRPr="00D1417B" w:rsidRDefault="005B6F2A" w:rsidP="00D1417B">
      <w:pPr>
        <w:shd w:val="clear" w:color="auto" w:fill="FFFFFF"/>
        <w:spacing w:line="240" w:lineRule="auto"/>
        <w:ind w:left="851"/>
      </w:pPr>
      <w:r w:rsidRPr="00D1417B">
        <w:t>– часть с/х земель севернее населенного пункта.</w:t>
      </w:r>
    </w:p>
    <w:p w:rsidR="00FA62AB" w:rsidRPr="00D1417B" w:rsidRDefault="00FA62AB" w:rsidP="00D1417B">
      <w:pPr>
        <w:shd w:val="clear" w:color="auto" w:fill="FFFFFF"/>
        <w:spacing w:line="240" w:lineRule="auto"/>
        <w:ind w:left="851"/>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D6556" w:rsidTr="00BD4214">
        <w:tc>
          <w:tcPr>
            <w:tcW w:w="8611" w:type="dxa"/>
            <w:shd w:val="clear" w:color="auto" w:fill="C2D69B" w:themeFill="accent3" w:themeFillTint="99"/>
          </w:tcPr>
          <w:p w:rsidR="002D6556" w:rsidRPr="002D6556" w:rsidRDefault="002D6556" w:rsidP="000E412C">
            <w:pPr>
              <w:spacing w:line="240" w:lineRule="auto"/>
              <w:ind w:firstLine="0"/>
              <w:rPr>
                <w:i/>
                <w:sz w:val="28"/>
                <w:szCs w:val="28"/>
                <w:highlight w:val="yellow"/>
              </w:rPr>
            </w:pPr>
            <w:r w:rsidRPr="002D6556">
              <w:rPr>
                <w:i/>
                <w:sz w:val="28"/>
                <w:szCs w:val="28"/>
              </w:rPr>
              <w:t>7.</w:t>
            </w:r>
            <w:r w:rsidR="000E412C">
              <w:rPr>
                <w:i/>
                <w:sz w:val="28"/>
                <w:szCs w:val="28"/>
              </w:rPr>
              <w:t>2</w:t>
            </w:r>
            <w:r w:rsidRPr="002D6556">
              <w:rPr>
                <w:i/>
                <w:sz w:val="28"/>
                <w:szCs w:val="28"/>
              </w:rPr>
              <w:t xml:space="preserve">. </w:t>
            </w:r>
            <w:r w:rsidR="00DA039B">
              <w:rPr>
                <w:i/>
                <w:sz w:val="28"/>
                <w:szCs w:val="28"/>
              </w:rPr>
              <w:t>Функциональное зонирование</w:t>
            </w:r>
            <w:r w:rsidR="001E1DC9">
              <w:rPr>
                <w:i/>
                <w:sz w:val="28"/>
                <w:szCs w:val="28"/>
              </w:rPr>
              <w:t xml:space="preserve"> территории</w:t>
            </w:r>
          </w:p>
        </w:tc>
      </w:tr>
    </w:tbl>
    <w:p w:rsidR="00B9444D" w:rsidRDefault="00B9444D" w:rsidP="00755C8F">
      <w:pPr>
        <w:shd w:val="clear" w:color="auto" w:fill="FFFFFF"/>
        <w:spacing w:line="240" w:lineRule="auto"/>
        <w:rPr>
          <w:rFonts w:ascii="Times New Roman" w:hAnsi="Times New Roman"/>
          <w:sz w:val="28"/>
          <w:szCs w:val="28"/>
          <w:highlight w:val="yellow"/>
        </w:rPr>
      </w:pPr>
    </w:p>
    <w:p w:rsidR="002D6556" w:rsidRPr="002D6556" w:rsidRDefault="002D6556" w:rsidP="00755C8F">
      <w:pPr>
        <w:shd w:val="clear" w:color="auto" w:fill="FFFFFF"/>
        <w:spacing w:line="240" w:lineRule="auto"/>
        <w:ind w:left="851"/>
      </w:pPr>
      <w:r w:rsidRPr="002D6556">
        <w:t>Существующие функциональные зоны выделены на основе анализа современного использова</w:t>
      </w:r>
      <w:r>
        <w:t>ния территории, характера приро</w:t>
      </w:r>
      <w:r w:rsidRPr="002D6556">
        <w:t xml:space="preserve">допользования. Зоны приоритетного функционального использования выделены с учётом следующих факторов: </w:t>
      </w:r>
    </w:p>
    <w:p w:rsidR="002D6556" w:rsidRPr="002D6556" w:rsidRDefault="002D6556" w:rsidP="00755C8F">
      <w:pPr>
        <w:shd w:val="clear" w:color="auto" w:fill="FFFFFF"/>
        <w:spacing w:line="240" w:lineRule="auto"/>
        <w:ind w:left="851"/>
      </w:pPr>
      <w:r w:rsidRPr="002D6556">
        <w:t xml:space="preserve">- фактического использования земли; </w:t>
      </w:r>
    </w:p>
    <w:p w:rsidR="002D6556" w:rsidRPr="002D6556" w:rsidRDefault="002D6556" w:rsidP="00755C8F">
      <w:pPr>
        <w:shd w:val="clear" w:color="auto" w:fill="FFFFFF"/>
        <w:spacing w:line="240" w:lineRule="auto"/>
        <w:ind w:left="851"/>
      </w:pPr>
      <w:r w:rsidRPr="002D6556">
        <w:t>- положения элементов территории в общей пространственной системе;</w:t>
      </w:r>
    </w:p>
    <w:p w:rsidR="002D6556" w:rsidRPr="002D6556" w:rsidRDefault="002D6556" w:rsidP="00755C8F">
      <w:pPr>
        <w:shd w:val="clear" w:color="auto" w:fill="FFFFFF"/>
        <w:spacing w:line="240" w:lineRule="auto"/>
        <w:ind w:left="851"/>
      </w:pPr>
      <w:r w:rsidRPr="002D6556">
        <w:t xml:space="preserve">- градостроительной ценности территорий; </w:t>
      </w:r>
    </w:p>
    <w:p w:rsidR="002D6556" w:rsidRPr="002D6556" w:rsidRDefault="00CF2713" w:rsidP="00755C8F">
      <w:pPr>
        <w:shd w:val="clear" w:color="auto" w:fill="FFFFFF"/>
        <w:spacing w:line="240" w:lineRule="auto"/>
        <w:ind w:left="851"/>
      </w:pPr>
      <w:r>
        <w:t xml:space="preserve">- </w:t>
      </w:r>
      <w:r w:rsidR="002D6556" w:rsidRPr="002D6556">
        <w:t>ограничений использован</w:t>
      </w:r>
      <w:r w:rsidR="002D6556">
        <w:t>ия, определяемых различными при</w:t>
      </w:r>
      <w:r w:rsidR="002D6556" w:rsidRPr="002D6556">
        <w:t>родными и техногенными факторами (неблагоприятные приро</w:t>
      </w:r>
      <w:r w:rsidR="002D6556">
        <w:t>дные условия, экологические фак</w:t>
      </w:r>
      <w:r w:rsidR="002D6556" w:rsidRPr="002D6556">
        <w:t>торы).</w:t>
      </w:r>
    </w:p>
    <w:p w:rsidR="002D6556" w:rsidRPr="002D6556" w:rsidRDefault="002D6556" w:rsidP="00755C8F">
      <w:pPr>
        <w:shd w:val="clear" w:color="auto" w:fill="FFFFFF"/>
        <w:spacing w:line="240" w:lineRule="auto"/>
        <w:ind w:left="851"/>
      </w:pPr>
      <w:r w:rsidRPr="002D6556">
        <w:t>Границы функциональных з</w:t>
      </w:r>
      <w:r>
        <w:t>он устанавливаются на основе вы</w:t>
      </w:r>
      <w:r w:rsidRPr="002D6556">
        <w:t xml:space="preserve">явленных в процессе анализа территории участков, однородных по природным признакам и характеру хозяйственного использования. </w:t>
      </w:r>
    </w:p>
    <w:p w:rsidR="002D6556" w:rsidRPr="00280BE0" w:rsidRDefault="002D6556" w:rsidP="002631AD">
      <w:pPr>
        <w:shd w:val="clear" w:color="auto" w:fill="FFFFFF"/>
        <w:spacing w:line="240" w:lineRule="auto"/>
        <w:ind w:left="851"/>
      </w:pPr>
      <w:r w:rsidRPr="002D6556">
        <w:t>В</w:t>
      </w:r>
      <w:r w:rsidR="00A507EB">
        <w:t xml:space="preserve"> проекте Генерального плана </w:t>
      </w:r>
      <w:proofErr w:type="spellStart"/>
      <w:r w:rsidR="00876612">
        <w:t>Дур</w:t>
      </w:r>
      <w:proofErr w:type="spellEnd"/>
      <w:r w:rsidR="00876612">
        <w:t>–</w:t>
      </w:r>
      <w:proofErr w:type="spellStart"/>
      <w:r w:rsidR="00876612">
        <w:t>Дурского</w:t>
      </w:r>
      <w:proofErr w:type="spellEnd"/>
      <w:r w:rsidR="00FB7C1F">
        <w:t xml:space="preserve"> СП</w:t>
      </w:r>
      <w:r w:rsidRPr="00280BE0">
        <w:t xml:space="preserve"> выделены территориально-функциональные зоны (</w:t>
      </w:r>
      <w:proofErr w:type="spellStart"/>
      <w:r w:rsidRPr="00280BE0">
        <w:t>подзоны</w:t>
      </w:r>
      <w:proofErr w:type="spellEnd"/>
      <w:r w:rsidRPr="00280BE0">
        <w:t xml:space="preserve">), для которых определены границы и площади соответствующего функционального назначения: </w:t>
      </w:r>
    </w:p>
    <w:p w:rsidR="002D6556" w:rsidRPr="00280BE0" w:rsidRDefault="002D6556" w:rsidP="002631AD">
      <w:pPr>
        <w:shd w:val="clear" w:color="auto" w:fill="FFFFFF"/>
        <w:spacing w:line="240" w:lineRule="auto"/>
        <w:ind w:left="851"/>
      </w:pPr>
      <w:r w:rsidRPr="00280BE0">
        <w:t xml:space="preserve">- жилые зоны; </w:t>
      </w:r>
    </w:p>
    <w:p w:rsidR="002D6556" w:rsidRPr="00280BE0" w:rsidRDefault="002D6556" w:rsidP="002631AD">
      <w:pPr>
        <w:shd w:val="clear" w:color="auto" w:fill="FFFFFF"/>
        <w:spacing w:line="240" w:lineRule="auto"/>
        <w:ind w:left="851"/>
      </w:pPr>
      <w:r w:rsidRPr="00280BE0">
        <w:t>- зона производственных предприятий;</w:t>
      </w:r>
    </w:p>
    <w:p w:rsidR="002D6556" w:rsidRPr="00280BE0" w:rsidRDefault="002D6556" w:rsidP="002631AD">
      <w:pPr>
        <w:shd w:val="clear" w:color="auto" w:fill="FFFFFF"/>
        <w:spacing w:line="240" w:lineRule="auto"/>
        <w:ind w:left="851"/>
      </w:pPr>
      <w:r w:rsidRPr="00280BE0">
        <w:t xml:space="preserve">- зоны инженерно-транспортной инфраструктуры </w:t>
      </w:r>
    </w:p>
    <w:p w:rsidR="002D6556" w:rsidRPr="00280BE0" w:rsidRDefault="002D6556" w:rsidP="002631AD">
      <w:pPr>
        <w:shd w:val="clear" w:color="auto" w:fill="FFFFFF"/>
        <w:spacing w:line="240" w:lineRule="auto"/>
        <w:ind w:left="851"/>
      </w:pPr>
      <w:r w:rsidRPr="00280BE0">
        <w:t xml:space="preserve">- зона земель сельскохозяйственного назначения; </w:t>
      </w:r>
    </w:p>
    <w:p w:rsidR="00CE62A7" w:rsidRPr="002D6556" w:rsidRDefault="00CE62A7" w:rsidP="002631AD">
      <w:pPr>
        <w:shd w:val="clear" w:color="auto" w:fill="FFFFFF"/>
        <w:spacing w:line="240" w:lineRule="auto"/>
        <w:ind w:left="851"/>
      </w:pPr>
      <w:r>
        <w:t>- зона специального назначения (скотомогильник, кладбище).</w:t>
      </w:r>
    </w:p>
    <w:p w:rsidR="0038209C" w:rsidRDefault="002D6556" w:rsidP="002631AD">
      <w:pPr>
        <w:shd w:val="clear" w:color="auto" w:fill="FFFFFF"/>
        <w:spacing w:line="240" w:lineRule="auto"/>
        <w:ind w:left="851"/>
      </w:pPr>
      <w:r w:rsidRPr="0038209C">
        <w:rPr>
          <w:b/>
          <w:i/>
        </w:rPr>
        <w:t>Жилые зоны</w:t>
      </w:r>
      <w:r w:rsidRPr="002D6556">
        <w:t xml:space="preserve"> предназначены для размещения жилой застройки односемейными (индивидуальными) и многоквартирными жилыми домами различных типов и этажности в соответствии с параметрами, указанными в наименованиях зон</w:t>
      </w:r>
      <w:r w:rsidR="00CF2713">
        <w:t>.</w:t>
      </w:r>
      <w:r w:rsidR="0038209C">
        <w:t xml:space="preserve"> </w:t>
      </w:r>
      <w:r w:rsidR="0038209C" w:rsidRPr="0038209C">
        <w:t xml:space="preserve">Объекты и виды деятельности, несоответствующие требованиям СП 42.13330.2011 «Градостроительство. </w:t>
      </w:r>
      <w:r w:rsidR="0038209C" w:rsidRPr="0038209C">
        <w:lastRenderedPageBreak/>
        <w:t>Планировка и застройка городских и сельских поселений», не допускается размещать в жилых зонах.</w:t>
      </w:r>
    </w:p>
    <w:p w:rsidR="0038209C" w:rsidRDefault="00CF2713" w:rsidP="002631AD">
      <w:pPr>
        <w:shd w:val="clear" w:color="auto" w:fill="FFFFFF"/>
        <w:spacing w:line="240" w:lineRule="auto"/>
        <w:ind w:left="851"/>
      </w:pPr>
      <w:r>
        <w:t>В жилых зонах допускается раз</w:t>
      </w:r>
      <w:r w:rsidR="002D6556" w:rsidRPr="002D6556">
        <w:t>мещение отдельно стоящих встроенных или пристроенных объектов социального и коммунально-</w:t>
      </w:r>
      <w:r w:rsidR="0038209C">
        <w:t xml:space="preserve">бытового обслуживания населения, </w:t>
      </w:r>
      <w:r w:rsidR="0038209C" w:rsidRPr="0038209C">
        <w:t xml:space="preserve">с учетом социальных нормативов обеспеченности (в </w:t>
      </w:r>
      <w:proofErr w:type="spellStart"/>
      <w:r w:rsidR="0038209C" w:rsidRPr="0038209C">
        <w:t>т.ч</w:t>
      </w:r>
      <w:proofErr w:type="spellEnd"/>
      <w:r w:rsidR="0038209C" w:rsidRPr="0038209C">
        <w:t>. услуги первой необходимости в пределах пешеходной доступности</w:t>
      </w:r>
      <w:r w:rsidR="0038209C">
        <w:t xml:space="preserve"> не более 30 мин.), </w:t>
      </w:r>
      <w:r w:rsidR="002D6556" w:rsidRPr="002D6556">
        <w:t>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w:t>
      </w:r>
    </w:p>
    <w:p w:rsidR="0038209C" w:rsidRDefault="0038209C" w:rsidP="002631AD">
      <w:pPr>
        <w:shd w:val="clear" w:color="auto" w:fill="FFFFFF"/>
        <w:spacing w:line="240" w:lineRule="auto"/>
        <w:ind w:left="851"/>
      </w:pPr>
      <w:r>
        <w:t>Т</w:t>
      </w:r>
      <w:r w:rsidRPr="0038209C">
        <w:t>акже</w:t>
      </w:r>
      <w:r>
        <w:t xml:space="preserve"> допускается размещение</w:t>
      </w:r>
      <w:r w:rsidRPr="0038209C">
        <w:t xml:space="preserve"> мини-производств, не оказывающи</w:t>
      </w:r>
      <w:r>
        <w:t>х</w:t>
      </w:r>
      <w:r w:rsidRPr="0038209C">
        <w:t xml:space="preserve">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p>
    <w:p w:rsidR="003211CC" w:rsidRDefault="003211CC" w:rsidP="003211CC">
      <w:pPr>
        <w:shd w:val="clear" w:color="auto" w:fill="FFFFFF"/>
        <w:spacing w:line="240" w:lineRule="auto"/>
        <w:ind w:left="851"/>
      </w:pPr>
      <w:r>
        <w:t>К жилым зонам относятся также территории садово-дачной застройки, расположенной в пределах границ населенного пункта.</w:t>
      </w:r>
    </w:p>
    <w:p w:rsidR="0038209C" w:rsidRPr="00265147" w:rsidRDefault="003211CC" w:rsidP="003211CC">
      <w:pPr>
        <w:shd w:val="clear" w:color="auto" w:fill="FFFFFF"/>
        <w:spacing w:line="240" w:lineRule="auto"/>
        <w:ind w:left="851"/>
      </w:pPr>
      <w:r w:rsidRPr="00265147">
        <w:t>Для жителей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3211CC" w:rsidRPr="00265147" w:rsidRDefault="003211CC" w:rsidP="003211CC">
      <w:pPr>
        <w:shd w:val="clear" w:color="auto" w:fill="FFFFFF"/>
        <w:spacing w:line="240" w:lineRule="auto"/>
        <w:ind w:left="851"/>
        <w:rPr>
          <w:i/>
        </w:rPr>
      </w:pPr>
      <w:r w:rsidRPr="00265147">
        <w:rPr>
          <w:i/>
        </w:rPr>
        <w:t>Основные параметры жилых зон:</w:t>
      </w:r>
      <w:r w:rsidRPr="00265147">
        <w:rPr>
          <w:i/>
        </w:rPr>
        <w:tab/>
      </w:r>
    </w:p>
    <w:p w:rsidR="003211CC" w:rsidRPr="00265147" w:rsidRDefault="003211CC" w:rsidP="003211CC">
      <w:pPr>
        <w:shd w:val="clear" w:color="auto" w:fill="FFFFFF"/>
        <w:spacing w:line="240" w:lineRule="auto"/>
        <w:ind w:left="851"/>
        <w:rPr>
          <w:i/>
        </w:rPr>
      </w:pPr>
      <w:r w:rsidRPr="00265147">
        <w:rPr>
          <w:i/>
        </w:rPr>
        <w:t>Тип застройки – усадебный.</w:t>
      </w:r>
    </w:p>
    <w:p w:rsidR="003211CC" w:rsidRPr="00265147" w:rsidRDefault="003211CC" w:rsidP="003211CC">
      <w:pPr>
        <w:shd w:val="clear" w:color="auto" w:fill="FFFFFF"/>
        <w:spacing w:line="240" w:lineRule="auto"/>
        <w:ind w:left="851"/>
        <w:rPr>
          <w:i/>
        </w:rPr>
      </w:pPr>
      <w:r w:rsidRPr="00265147">
        <w:rPr>
          <w:i/>
        </w:rPr>
        <w:t>Площадь участка п</w:t>
      </w:r>
      <w:r w:rsidR="00265147" w:rsidRPr="00265147">
        <w:rPr>
          <w:i/>
        </w:rPr>
        <w:t>од индивидуальную застройку  - 0,</w:t>
      </w:r>
      <w:r w:rsidR="00265147">
        <w:rPr>
          <w:i/>
        </w:rPr>
        <w:t>0</w:t>
      </w:r>
      <w:r w:rsidR="00265147" w:rsidRPr="00265147">
        <w:rPr>
          <w:i/>
        </w:rPr>
        <w:t>6 га</w:t>
      </w:r>
      <w:r w:rsidRPr="00265147">
        <w:rPr>
          <w:i/>
        </w:rPr>
        <w:t>.</w:t>
      </w:r>
    </w:p>
    <w:p w:rsidR="003211CC" w:rsidRPr="00265147" w:rsidRDefault="003211CC" w:rsidP="003211CC">
      <w:pPr>
        <w:shd w:val="clear" w:color="auto" w:fill="FFFFFF"/>
        <w:spacing w:line="240" w:lineRule="auto"/>
        <w:ind w:left="851"/>
        <w:rPr>
          <w:i/>
        </w:rPr>
      </w:pPr>
      <w:r w:rsidRPr="00265147">
        <w:rPr>
          <w:i/>
        </w:rPr>
        <w:t>Этажность – до 3 этажей.</w:t>
      </w:r>
    </w:p>
    <w:p w:rsidR="0038209C" w:rsidRPr="00AA2B11" w:rsidRDefault="003A6A46" w:rsidP="002631AD">
      <w:pPr>
        <w:shd w:val="clear" w:color="auto" w:fill="FFFFFF"/>
        <w:spacing w:line="240" w:lineRule="auto"/>
        <w:ind w:left="851"/>
        <w:rPr>
          <w:i/>
        </w:rPr>
      </w:pPr>
      <w:r w:rsidRPr="00AA2B11">
        <w:rPr>
          <w:i/>
        </w:rPr>
        <w:t>Предельные значения коэффициентов застройки и коэффициентов плотности застройки территории жилых зон принимается согласно правил землепользования и застройки.</w:t>
      </w:r>
    </w:p>
    <w:p w:rsidR="002D6556" w:rsidRDefault="002D6556" w:rsidP="002631AD">
      <w:pPr>
        <w:shd w:val="clear" w:color="auto" w:fill="FFFFFF"/>
        <w:spacing w:line="240" w:lineRule="auto"/>
        <w:ind w:left="851"/>
      </w:pPr>
      <w:r w:rsidRPr="00AA2B11">
        <w:rPr>
          <w:b/>
          <w:i/>
        </w:rPr>
        <w:t>Общественно-деловые зоны</w:t>
      </w:r>
      <w:r w:rsidRPr="002D6556">
        <w:t xml:space="preserve"> предназначены для размещения общественно-деловой застройки различного назначения. Кроме того, в общественно-деловых зонах допускается размещение гостиниц и иных подобных объектов, предназначенных для временного проживания граждан. В зоне многофункциональной общественно-деловой застройки также допускается размещение многоквартирной жилой застройки и объектов инженерной инфраструктуры, связанн</w:t>
      </w:r>
      <w:r w:rsidR="00AA2B11">
        <w:t>ых с обслуживанием данной зоны.</w:t>
      </w:r>
    </w:p>
    <w:p w:rsidR="00AA2B11" w:rsidRDefault="00AA2B11" w:rsidP="00AA2B11">
      <w:pPr>
        <w:shd w:val="clear" w:color="auto" w:fill="FFFFFF"/>
        <w:spacing w:line="240" w:lineRule="auto"/>
        <w:ind w:left="851"/>
      </w:pPr>
      <w:r>
        <w:t xml:space="preserve">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 </w:t>
      </w:r>
    </w:p>
    <w:p w:rsidR="00AA2B11" w:rsidRDefault="00AA2B11" w:rsidP="00AA2B11">
      <w:pPr>
        <w:shd w:val="clear" w:color="auto" w:fill="FFFFFF"/>
        <w:spacing w:line="240" w:lineRule="auto"/>
        <w:ind w:left="851"/>
      </w:pPr>
      <w:r>
        <w:t>Общественно-деловые зоны запланированы в привязке к сложившимся центрам, с учётом размещения в них  расчётного количества основных объектов соцкультбыта.</w:t>
      </w:r>
    </w:p>
    <w:p w:rsidR="00AA2B11" w:rsidRPr="00AA2B11" w:rsidRDefault="00AA2B11" w:rsidP="00AA2B11">
      <w:pPr>
        <w:shd w:val="clear" w:color="auto" w:fill="FFFFFF"/>
        <w:spacing w:line="240" w:lineRule="auto"/>
        <w:ind w:left="851"/>
        <w:rPr>
          <w:i/>
        </w:rPr>
      </w:pPr>
      <w:r w:rsidRPr="00AA2B11">
        <w:rPr>
          <w:i/>
        </w:rPr>
        <w:t>Параметры застройки общественно-деловых зон</w:t>
      </w:r>
      <w:r w:rsidR="00D06917">
        <w:rPr>
          <w:i/>
        </w:rPr>
        <w:t>:</w:t>
      </w:r>
    </w:p>
    <w:p w:rsidR="00AA2B11" w:rsidRPr="00AA2B11" w:rsidRDefault="00AA2B11" w:rsidP="00AA2B11">
      <w:pPr>
        <w:shd w:val="clear" w:color="auto" w:fill="FFFFFF"/>
        <w:spacing w:line="240" w:lineRule="auto"/>
        <w:ind w:left="851"/>
        <w:rPr>
          <w:i/>
        </w:rPr>
      </w:pPr>
      <w:r w:rsidRPr="00AA2B11">
        <w:rPr>
          <w:i/>
        </w:rPr>
        <w:t xml:space="preserve">Предельные значения коэффициентов застройки и коэффициентов плотности застройки территории общественно-деловых зон принимается согласно правил землепользования и застройки. </w:t>
      </w:r>
    </w:p>
    <w:p w:rsidR="00AA2B11" w:rsidRPr="00AA2B11" w:rsidRDefault="00AA2B11" w:rsidP="00AA2B11">
      <w:pPr>
        <w:shd w:val="clear" w:color="auto" w:fill="FFFFFF"/>
        <w:spacing w:line="240" w:lineRule="auto"/>
        <w:ind w:left="851"/>
        <w:rPr>
          <w:i/>
        </w:rPr>
      </w:pPr>
      <w:r w:rsidRPr="00AA2B11">
        <w:rPr>
          <w:i/>
        </w:rPr>
        <w:t>Предельные значения параметров земельных участков и разрешенного строительства в общественно-деловых зонах устанавливаются посредством подготовки проектов планировки территории.</w:t>
      </w:r>
    </w:p>
    <w:p w:rsidR="00AB3E74" w:rsidRPr="002D6556" w:rsidRDefault="00AB3E74" w:rsidP="00AB3E74">
      <w:pPr>
        <w:shd w:val="clear" w:color="auto" w:fill="FFFFFF"/>
        <w:spacing w:line="240" w:lineRule="auto"/>
        <w:ind w:left="851"/>
      </w:pPr>
      <w:r w:rsidRPr="00D06917">
        <w:rPr>
          <w:b/>
          <w:i/>
        </w:rPr>
        <w:t>Рекреационные зоны</w:t>
      </w:r>
      <w:r w:rsidRPr="002D6556">
        <w:t xml:space="preserve"> пре</w:t>
      </w:r>
      <w:r>
        <w:t>дназначены для размещения объек</w:t>
      </w:r>
      <w:r w:rsidRPr="002D6556">
        <w:t>тов отдыха, туризма, санаторно-кур</w:t>
      </w:r>
      <w:r>
        <w:t>ортного лечения, занятий физиче</w:t>
      </w:r>
      <w:r w:rsidRPr="002D6556">
        <w:t>ской культурой и спортом. В рекр</w:t>
      </w:r>
      <w:r>
        <w:t>еационных зонах допускается раз</w:t>
      </w:r>
      <w:r w:rsidRPr="002D6556">
        <w:t>мещение зеленых насаждений, выполняющих специальные функции (санитарно-защитного озеленения)</w:t>
      </w:r>
      <w:r>
        <w:t>. В рекреационных зонах допуска</w:t>
      </w:r>
      <w:r w:rsidRPr="002D6556">
        <w:t>ется размещение объектов инжен</w:t>
      </w:r>
      <w:r>
        <w:t>ерной и транспортной инфраструк</w:t>
      </w:r>
      <w:r w:rsidRPr="002D6556">
        <w:t>тур, а также объектов общественно-делового назначения, связанн</w:t>
      </w:r>
      <w:r w:rsidR="00D06917">
        <w:t>ых с обслуживанием данной зоны.</w:t>
      </w:r>
    </w:p>
    <w:p w:rsidR="00AA2B11" w:rsidRPr="00D06917" w:rsidRDefault="00D06917" w:rsidP="00AA2B11">
      <w:pPr>
        <w:shd w:val="clear" w:color="auto" w:fill="FFFFFF"/>
        <w:spacing w:line="240" w:lineRule="auto"/>
        <w:ind w:left="851"/>
      </w:pPr>
      <w:r w:rsidRPr="00D06917">
        <w:t>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w:t>
      </w:r>
    </w:p>
    <w:p w:rsidR="00D06917" w:rsidRDefault="00D06917" w:rsidP="00D06917">
      <w:pPr>
        <w:shd w:val="clear" w:color="auto" w:fill="FFFFFF"/>
        <w:spacing w:line="240" w:lineRule="auto"/>
        <w:ind w:left="851"/>
      </w:pPr>
      <w:r>
        <w:lastRenderedPageBreak/>
        <w:t>Основные параметры рекреационной зоны:</w:t>
      </w:r>
    </w:p>
    <w:p w:rsidR="00AA2B11" w:rsidRDefault="00D06917" w:rsidP="00D06917">
      <w:pPr>
        <w:shd w:val="clear" w:color="auto" w:fill="FFFFFF"/>
        <w:spacing w:line="240" w:lineRule="auto"/>
        <w:ind w:left="851"/>
      </w:pPr>
      <w:r>
        <w:t>Площадь территории садов и скверов не менее: садов жилых районов – 3 га, скверов – 0,5.</w:t>
      </w:r>
    </w:p>
    <w:p w:rsidR="002D6556" w:rsidRDefault="002D6556" w:rsidP="002631AD">
      <w:pPr>
        <w:shd w:val="clear" w:color="auto" w:fill="FFFFFF"/>
        <w:spacing w:line="240" w:lineRule="auto"/>
        <w:ind w:left="851"/>
      </w:pPr>
      <w:r w:rsidRPr="007D0E2E">
        <w:rPr>
          <w:b/>
          <w:i/>
        </w:rPr>
        <w:t>Производственные зоны</w:t>
      </w:r>
      <w:r w:rsidRPr="002D6556">
        <w:t xml:space="preserve"> предназначены для размещения промышленных объектов различны</w:t>
      </w:r>
      <w:r w:rsidR="00FB7F42">
        <w:t>х классов вредности. В производ</w:t>
      </w:r>
      <w:r w:rsidRPr="002D6556">
        <w:t>ственных зонах допускается размещение объектов транспортно-логистического, складского назна</w:t>
      </w:r>
      <w:r w:rsidR="00FB7F42">
        <w:t>чения и инженерной инфраструкту</w:t>
      </w:r>
      <w:r w:rsidRPr="002D6556">
        <w:t>ры, а также объектов общественно-деловой застройки, связанных с обслуживанием данной зоны.</w:t>
      </w:r>
    </w:p>
    <w:p w:rsidR="00B5713A" w:rsidRPr="002D6556" w:rsidRDefault="00B5713A" w:rsidP="002631AD">
      <w:pPr>
        <w:shd w:val="clear" w:color="auto" w:fill="FFFFFF"/>
        <w:spacing w:line="240" w:lineRule="auto"/>
        <w:ind w:left="851"/>
      </w:pPr>
      <w:r w:rsidRPr="00B5713A">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2D6556" w:rsidRPr="002D6556" w:rsidRDefault="002D6556" w:rsidP="002631AD">
      <w:pPr>
        <w:shd w:val="clear" w:color="auto" w:fill="FFFFFF"/>
        <w:spacing w:line="240" w:lineRule="auto"/>
        <w:ind w:left="851"/>
      </w:pPr>
      <w:r w:rsidRPr="007D0E2E">
        <w:rPr>
          <w:b/>
          <w:i/>
        </w:rPr>
        <w:t>Зоны инженерной и транспортной инфраструктур и объектов внешнего транспорта</w:t>
      </w:r>
      <w:r w:rsidRPr="007059B4">
        <w:rPr>
          <w:b/>
        </w:rPr>
        <w:t xml:space="preserve"> </w:t>
      </w:r>
      <w:r w:rsidRPr="002D6556">
        <w:t>предназначены для размещения улично-дорожной сети дорог, объектов автомобильного транспорта, складов, объектов внешнего транспорта в соответствии с типами объектов, указанными в наименованиях зон.</w:t>
      </w:r>
      <w:r w:rsidR="00FB7F42">
        <w:t xml:space="preserve"> В зонах инженерной и транспорт</w:t>
      </w:r>
      <w:r w:rsidRPr="002D6556">
        <w:t xml:space="preserve">ной инфраструктур допускается размещение общественно-деловых объектов, связанных с обслуживанием данной зоны. </w:t>
      </w:r>
    </w:p>
    <w:p w:rsidR="007B6C54" w:rsidRPr="007B6C54" w:rsidRDefault="007B6C54" w:rsidP="007B6C54">
      <w:pPr>
        <w:shd w:val="clear" w:color="auto" w:fill="FFFFFF"/>
        <w:spacing w:line="240" w:lineRule="auto"/>
        <w:ind w:left="851"/>
      </w:pPr>
      <w:r w:rsidRPr="007B6C54">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3F50D2" w:rsidRPr="007B6C54" w:rsidRDefault="007B6C54" w:rsidP="007B6C54">
      <w:pPr>
        <w:shd w:val="clear" w:color="auto" w:fill="FFFFFF"/>
        <w:spacing w:line="240" w:lineRule="auto"/>
        <w:ind w:left="851"/>
      </w:pPr>
      <w:r w:rsidRPr="007B6C54">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7B6C54" w:rsidRPr="007D0E2E" w:rsidRDefault="00CD00D9" w:rsidP="002631AD">
      <w:pPr>
        <w:shd w:val="clear" w:color="auto" w:fill="FFFFFF"/>
        <w:spacing w:line="240" w:lineRule="auto"/>
        <w:ind w:left="851"/>
      </w:pPr>
      <w:r w:rsidRPr="007D0E2E">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w:t>
      </w:r>
    </w:p>
    <w:p w:rsidR="007B6C54" w:rsidRPr="007D0E2E" w:rsidRDefault="007D0E2E" w:rsidP="002631AD">
      <w:pPr>
        <w:shd w:val="clear" w:color="auto" w:fill="FFFFFF"/>
        <w:spacing w:line="240" w:lineRule="auto"/>
        <w:ind w:left="851"/>
      </w:pPr>
      <w:r w:rsidRPr="007D0E2E">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2D6556" w:rsidRPr="002D6556" w:rsidRDefault="002D6556" w:rsidP="002631AD">
      <w:pPr>
        <w:shd w:val="clear" w:color="auto" w:fill="FFFFFF"/>
        <w:spacing w:line="240" w:lineRule="auto"/>
        <w:ind w:left="851"/>
      </w:pPr>
      <w:r w:rsidRPr="00D71F82">
        <w:rPr>
          <w:b/>
          <w:i/>
        </w:rPr>
        <w:t>Зоны сельскохозяйственного назначения</w:t>
      </w:r>
      <w:r w:rsidRPr="002D6556">
        <w:t xml:space="preserve"> предназначены для ведения сельского хозяйства, лич</w:t>
      </w:r>
      <w:r w:rsidR="00FB7F42">
        <w:t>ного подсобного хозяйства, садо</w:t>
      </w:r>
      <w:r w:rsidRPr="002D6556">
        <w:t>водства, огородничества, размещ</w:t>
      </w:r>
      <w:r w:rsidR="00FB7F42">
        <w:t>ения объектов сельскохозяйствен</w:t>
      </w:r>
      <w:r w:rsidRPr="002D6556">
        <w:t>ного назначения. В составе зон</w:t>
      </w:r>
      <w:r w:rsidR="00FB7F42">
        <w:t>ы могут выделяться сельскохозяй</w:t>
      </w:r>
      <w:r w:rsidRPr="002D6556">
        <w:t xml:space="preserve">ственные угодья – пашни, сенокосы, пастбища, </w:t>
      </w:r>
      <w:r w:rsidR="00FB7F42">
        <w:t>земли занятые много</w:t>
      </w:r>
      <w:r w:rsidRPr="002D6556">
        <w:t>летними насаждениями (садами). В состав зон, устанавливаемых в границах населенных пунктов, мог</w:t>
      </w:r>
      <w:r w:rsidR="00FB7F42">
        <w:t>ут включаться зоны сельскохозяй</w:t>
      </w:r>
      <w:r w:rsidRPr="002D6556">
        <w:t>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w:t>
      </w:r>
      <w:r>
        <w:t xml:space="preserve"> развития объектов сельскохозяй</w:t>
      </w:r>
      <w:r w:rsidRPr="002D6556">
        <w:t>ственного назначения. В зонах сельскохозяйственного использования допускается размещение объектов производственного назначения, а также объектов общественно-делового назначения и инженерной инфраструктуры, связанных с обслуживанием данной зоны.</w:t>
      </w:r>
    </w:p>
    <w:p w:rsidR="002D6556" w:rsidRDefault="002D6556" w:rsidP="00755C8F">
      <w:pPr>
        <w:shd w:val="clear" w:color="auto" w:fill="FFFFFF"/>
        <w:spacing w:line="240" w:lineRule="auto"/>
        <w:ind w:left="851"/>
      </w:pPr>
      <w:r w:rsidRPr="00D71F82">
        <w:rPr>
          <w:b/>
          <w:i/>
        </w:rPr>
        <w:t>Зоны специального назна</w:t>
      </w:r>
      <w:r w:rsidR="00FB7F42" w:rsidRPr="00D71F82">
        <w:rPr>
          <w:b/>
          <w:i/>
        </w:rPr>
        <w:t>чения</w:t>
      </w:r>
      <w:r w:rsidR="00FB7F42">
        <w:t xml:space="preserve"> предназначены для размеще</w:t>
      </w:r>
      <w:r w:rsidRPr="002D6556">
        <w:t>ния объектов специального назн</w:t>
      </w:r>
      <w:r w:rsidR="00FB7F42">
        <w:t>ачения, размещение которых недо</w:t>
      </w:r>
      <w:r w:rsidRPr="002D6556">
        <w:t>пустимо на территории других функциональных зон, в том числе кладбищ, территорий складирования отходов потребления и т.п., а также военных и иных режимных объектов, в соответствии с типами объектов, указанными в наименованиях зон. В зонах специального назначения допускается размещение объектов общественно-делового назначения и инженерной</w:t>
      </w:r>
      <w:r w:rsidR="00FB7F42">
        <w:t xml:space="preserve"> инфраструктуры, связанных с об</w:t>
      </w:r>
      <w:r w:rsidRPr="002D6556">
        <w:t>служиванием данной зоны.</w:t>
      </w:r>
    </w:p>
    <w:p w:rsidR="00BF0DA6" w:rsidRDefault="00D71F82" w:rsidP="00D71F82">
      <w:pPr>
        <w:shd w:val="clear" w:color="auto" w:fill="FFFFFF"/>
        <w:spacing w:line="240" w:lineRule="auto"/>
        <w:ind w:left="851"/>
      </w:pPr>
      <w:r w:rsidRPr="00BF0DA6">
        <w:rPr>
          <w:b/>
          <w:i/>
        </w:rPr>
        <w:t>Зона земель лесного фонда.</w:t>
      </w:r>
      <w:r>
        <w:t xml:space="preserve"> К землям лесного фонда относятся лесные земли (земли, покрытые лесной растительностью и не покрытые ею, но предназначенные для ее </w:t>
      </w:r>
      <w:r>
        <w:lastRenderedPageBreak/>
        <w:t>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D71F82" w:rsidRDefault="00D71F82" w:rsidP="00D71F82">
      <w:pPr>
        <w:shd w:val="clear" w:color="auto" w:fill="FFFFFF"/>
        <w:spacing w:line="240" w:lineRule="auto"/>
        <w:ind w:left="851"/>
        <w:rPr>
          <w:i/>
        </w:rPr>
      </w:pPr>
      <w:r w:rsidRPr="00BF0DA6">
        <w:rPr>
          <w:i/>
        </w:rPr>
        <w:t>Порядок использования и охраны земель лесного фонда регулируется лесным законодательством.</w:t>
      </w:r>
    </w:p>
    <w:p w:rsidR="00BF0DA6" w:rsidRDefault="00BF0DA6" w:rsidP="00BF0DA6">
      <w:pPr>
        <w:shd w:val="clear" w:color="auto" w:fill="FFFFFF"/>
        <w:spacing w:line="240" w:lineRule="auto"/>
        <w:ind w:left="851"/>
      </w:pPr>
      <w:r w:rsidRPr="00BF0DA6">
        <w:rPr>
          <w:b/>
          <w:i/>
        </w:rPr>
        <w:t>Зона земель водного фонда.</w:t>
      </w:r>
      <w:r>
        <w:t xml:space="preserve"> К землям водного фонда относятся земли:</w:t>
      </w:r>
    </w:p>
    <w:p w:rsidR="00BF0DA6" w:rsidRDefault="00BF0DA6" w:rsidP="00BF0DA6">
      <w:pPr>
        <w:shd w:val="clear" w:color="auto" w:fill="FFFFFF"/>
        <w:spacing w:line="240" w:lineRule="auto"/>
        <w:ind w:left="851"/>
      </w:pPr>
      <w:r>
        <w:t>1) покрытые поверхностными водами, сосредоточенными в водных объектах;</w:t>
      </w:r>
    </w:p>
    <w:p w:rsidR="00BF0DA6" w:rsidRDefault="00BF0DA6" w:rsidP="00BF0DA6">
      <w:pPr>
        <w:shd w:val="clear" w:color="auto" w:fill="FFFFFF"/>
        <w:spacing w:line="240" w:lineRule="auto"/>
        <w:ind w:left="851"/>
      </w:pPr>
      <w:r>
        <w:t>2) занятые гидротехническими и иными сооружениями, расположенными на водных объектах.</w:t>
      </w:r>
    </w:p>
    <w:p w:rsidR="00BF0DA6" w:rsidRDefault="00BF0DA6" w:rsidP="00BF0DA6">
      <w:pPr>
        <w:shd w:val="clear" w:color="auto" w:fill="FFFFFF"/>
        <w:spacing w:line="240" w:lineRule="auto"/>
        <w:ind w:left="851"/>
      </w:pPr>
      <w:r>
        <w:t>На землях, покрытых поверхностными водами, не осуществляется образование земельных участков.</w:t>
      </w:r>
    </w:p>
    <w:p w:rsidR="00BF0DA6" w:rsidRDefault="00BF0DA6" w:rsidP="00BF0DA6">
      <w:pPr>
        <w:shd w:val="clear" w:color="auto" w:fill="FFFFFF"/>
        <w:spacing w:line="240" w:lineRule="auto"/>
        <w:ind w:left="851"/>
      </w:pPr>
      <w:r>
        <w:t>В целях строительства водохранилищ и иных искусственных водных объектов осуществляется резервирование земель.</w:t>
      </w:r>
    </w:p>
    <w:p w:rsidR="00BF0DA6" w:rsidRPr="00BF0DA6" w:rsidRDefault="00BF0DA6" w:rsidP="00BF0DA6">
      <w:pPr>
        <w:shd w:val="clear" w:color="auto" w:fill="FFFFFF"/>
        <w:spacing w:line="240" w:lineRule="auto"/>
        <w:ind w:left="851"/>
        <w:rPr>
          <w:i/>
        </w:rPr>
      </w:pPr>
      <w:r w:rsidRPr="00BF0DA6">
        <w:rPr>
          <w:i/>
        </w:rPr>
        <w:t>Порядок использования и охраны земель водного фонда определяется водным законодательством.</w:t>
      </w:r>
    </w:p>
    <w:p w:rsidR="00280BE0" w:rsidRDefault="00280BE0"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E0129" w:rsidTr="00F2609C">
        <w:tc>
          <w:tcPr>
            <w:tcW w:w="8611" w:type="dxa"/>
            <w:shd w:val="clear" w:color="auto" w:fill="C2D69B" w:themeFill="accent3" w:themeFillTint="99"/>
          </w:tcPr>
          <w:p w:rsidR="008E0129" w:rsidRPr="008E0129" w:rsidRDefault="008E0129" w:rsidP="00A12DCA">
            <w:pPr>
              <w:spacing w:line="240" w:lineRule="auto"/>
              <w:ind w:firstLine="0"/>
              <w:jc w:val="left"/>
              <w:rPr>
                <w:i/>
                <w:sz w:val="28"/>
                <w:szCs w:val="28"/>
              </w:rPr>
            </w:pPr>
            <w:r w:rsidRPr="008E0129">
              <w:rPr>
                <w:i/>
                <w:sz w:val="28"/>
                <w:szCs w:val="28"/>
              </w:rPr>
              <w:t xml:space="preserve">7.3. </w:t>
            </w:r>
            <w:r w:rsidR="00F2609C" w:rsidRPr="00F2609C">
              <w:rPr>
                <w:i/>
                <w:sz w:val="28"/>
                <w:szCs w:val="28"/>
              </w:rPr>
              <w:t xml:space="preserve">Сведения о планах </w:t>
            </w:r>
            <w:r w:rsidR="001E1E49">
              <w:rPr>
                <w:i/>
                <w:sz w:val="28"/>
                <w:szCs w:val="28"/>
              </w:rPr>
              <w:t xml:space="preserve">(стратегиях) </w:t>
            </w:r>
            <w:r w:rsidR="00F2609C" w:rsidRPr="00F2609C">
              <w:rPr>
                <w:i/>
                <w:sz w:val="28"/>
                <w:szCs w:val="28"/>
              </w:rPr>
              <w:t>и программах комплексного социально-экономического развития муниципа</w:t>
            </w:r>
            <w:r w:rsidR="00A12DCA">
              <w:rPr>
                <w:i/>
                <w:sz w:val="28"/>
                <w:szCs w:val="28"/>
              </w:rPr>
              <w:t>льного образования</w:t>
            </w:r>
          </w:p>
        </w:tc>
      </w:tr>
    </w:tbl>
    <w:p w:rsidR="008E0129" w:rsidRDefault="008E0129" w:rsidP="00CF61C3">
      <w:pPr>
        <w:shd w:val="clear" w:color="auto" w:fill="FFFFFF"/>
        <w:spacing w:line="240" w:lineRule="auto"/>
        <w:ind w:left="851"/>
      </w:pPr>
    </w:p>
    <w:p w:rsidR="008615C5" w:rsidRDefault="008615C5" w:rsidP="00CF61C3">
      <w:pPr>
        <w:shd w:val="clear" w:color="auto" w:fill="FFFFFF"/>
        <w:spacing w:line="240" w:lineRule="auto"/>
        <w:ind w:left="851"/>
      </w:pPr>
      <w:r w:rsidRPr="008615C5">
        <w:t>В соответствии с ч.5 ст.9 Градостроительного кодекса РФ,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w:t>
      </w:r>
    </w:p>
    <w:p w:rsidR="00826688" w:rsidRPr="008615C5" w:rsidRDefault="008615C5" w:rsidP="00826688">
      <w:pPr>
        <w:shd w:val="clear" w:color="auto" w:fill="FFFFFF"/>
        <w:spacing w:line="240" w:lineRule="auto"/>
        <w:ind w:left="851"/>
        <w:rPr>
          <w:highlight w:val="red"/>
        </w:rPr>
      </w:pPr>
      <w:r w:rsidRPr="008615C5">
        <w:t xml:space="preserve">При подготовке настоящего раздела были </w:t>
      </w:r>
      <w:r>
        <w:t>рассмотрены стратегические и программные документы</w:t>
      </w:r>
      <w:r w:rsidRPr="008615C5">
        <w:t xml:space="preserve">, </w:t>
      </w:r>
      <w:r>
        <w:t xml:space="preserve">реализация </w:t>
      </w:r>
      <w:r w:rsidRPr="008615C5">
        <w:t>которы</w:t>
      </w:r>
      <w:r>
        <w:t>х может найти отражение в документах территориального планирования.</w:t>
      </w:r>
      <w:r w:rsidR="00826688">
        <w:t xml:space="preserve"> В Генеральном плане указаны мероприятия, отраженные в указанных документах, предполагающие</w:t>
      </w:r>
      <w:r w:rsidR="00826688" w:rsidRPr="00826688">
        <w:t xml:space="preserve"> </w:t>
      </w:r>
      <w:r w:rsidR="00826688" w:rsidRPr="008615C5">
        <w:t>строительство или реконструкцию объектов капитального строительства, линейных объектов транспортной и инженерной инфраструктуры</w:t>
      </w:r>
      <w:r w:rsidR="00826688">
        <w:t xml:space="preserve">; </w:t>
      </w:r>
      <w:r w:rsidR="00826688" w:rsidRPr="008615C5">
        <w:t>что каса</w:t>
      </w:r>
      <w:r w:rsidR="00826688">
        <w:t>ется</w:t>
      </w:r>
      <w:r w:rsidR="00826688" w:rsidRPr="008615C5">
        <w:t xml:space="preserve"> стратегических направлений развития территории </w:t>
      </w:r>
      <w:r w:rsidR="00826688">
        <w:t>муниципального образования – рассмотрены те,</w:t>
      </w:r>
      <w:r w:rsidR="00826688" w:rsidRPr="008615C5">
        <w:t xml:space="preserve"> </w:t>
      </w:r>
      <w:r w:rsidR="00826688">
        <w:t xml:space="preserve">которые </w:t>
      </w:r>
      <w:r w:rsidR="00826688" w:rsidRPr="008615C5">
        <w:t>оказыва</w:t>
      </w:r>
      <w:r w:rsidR="00826688">
        <w:t>ю</w:t>
      </w:r>
      <w:r w:rsidR="00826688" w:rsidRPr="008615C5">
        <w:t xml:space="preserve">т заметное влияние на социально-экономическое развитие </w:t>
      </w:r>
      <w:proofErr w:type="spellStart"/>
      <w:r w:rsidR="00D13952">
        <w:t>Дур</w:t>
      </w:r>
      <w:proofErr w:type="spellEnd"/>
      <w:r w:rsidR="00D13952">
        <w:t>–</w:t>
      </w:r>
      <w:proofErr w:type="spellStart"/>
      <w:r w:rsidR="00D13952">
        <w:t>Дурского</w:t>
      </w:r>
      <w:proofErr w:type="spellEnd"/>
      <w:r w:rsidR="00826688">
        <w:t xml:space="preserve"> СП</w:t>
      </w:r>
      <w:r w:rsidR="00826688" w:rsidRPr="008615C5">
        <w:t>.</w:t>
      </w:r>
    </w:p>
    <w:p w:rsidR="003734F9" w:rsidRPr="0003623A" w:rsidRDefault="00496C46" w:rsidP="00CF61C3">
      <w:pPr>
        <w:shd w:val="clear" w:color="auto" w:fill="FFFFFF"/>
        <w:spacing w:line="240" w:lineRule="auto"/>
        <w:ind w:left="851"/>
      </w:pPr>
      <w:r>
        <w:rPr>
          <w:b/>
        </w:rPr>
        <w:t xml:space="preserve">Федеральные программы. </w:t>
      </w:r>
      <w:r w:rsidRPr="00496C46">
        <w:t>Основным програ</w:t>
      </w:r>
      <w:r>
        <w:t>м</w:t>
      </w:r>
      <w:r w:rsidRPr="00496C46">
        <w:t>мным стратегическим документом федерального значения</w:t>
      </w:r>
      <w:r>
        <w:t xml:space="preserve"> на территории РСО–Алания является </w:t>
      </w:r>
      <w:r w:rsidRPr="00496C46">
        <w:t>Стратеги</w:t>
      </w:r>
      <w:r>
        <w:t>я</w:t>
      </w:r>
      <w:r w:rsidRPr="00496C46">
        <w:t xml:space="preserve"> социально-экономического </w:t>
      </w:r>
      <w:r w:rsidRPr="0003623A">
        <w:t>развития Северо-Кавказского федерального округа до 2025 года (утверждена Постановлением Правительства РФ от 06.09.2010 г. № 1485-р)</w:t>
      </w:r>
      <w:r w:rsidR="00B44C8D" w:rsidRPr="0003623A">
        <w:t xml:space="preserve"> (далее Стратегия).</w:t>
      </w:r>
    </w:p>
    <w:p w:rsidR="00496C46" w:rsidRPr="0003623A" w:rsidRDefault="00B44C8D" w:rsidP="00CF61C3">
      <w:pPr>
        <w:shd w:val="clear" w:color="auto" w:fill="FFFFFF"/>
        <w:spacing w:line="240" w:lineRule="auto"/>
        <w:ind w:left="851"/>
      </w:pPr>
      <w:r w:rsidRPr="0003623A">
        <w:t xml:space="preserve">В перечне перспективных проектов (мероприятий) Стратегии отсутствуют конкретные мероприятия применительно к территории </w:t>
      </w:r>
      <w:proofErr w:type="spellStart"/>
      <w:r w:rsidRPr="0003623A">
        <w:t>Дигорского</w:t>
      </w:r>
      <w:proofErr w:type="spellEnd"/>
      <w:r w:rsidRPr="0003623A">
        <w:t xml:space="preserve"> района.</w:t>
      </w:r>
    </w:p>
    <w:p w:rsidR="0003623A" w:rsidRPr="00B44C8D" w:rsidRDefault="00826688" w:rsidP="0003623A">
      <w:pPr>
        <w:shd w:val="clear" w:color="auto" w:fill="FFFFFF"/>
        <w:spacing w:line="240" w:lineRule="auto"/>
        <w:ind w:left="851"/>
      </w:pPr>
      <w:r w:rsidRPr="0003623A">
        <w:rPr>
          <w:b/>
        </w:rPr>
        <w:t>Р</w:t>
      </w:r>
      <w:r w:rsidR="00F2609C" w:rsidRPr="0003623A">
        <w:rPr>
          <w:b/>
        </w:rPr>
        <w:t>егиональные программы.</w:t>
      </w:r>
      <w:r w:rsidR="001A41AB" w:rsidRPr="0003623A">
        <w:rPr>
          <w:b/>
        </w:rPr>
        <w:t xml:space="preserve"> </w:t>
      </w:r>
      <w:r w:rsidR="00122565" w:rsidRPr="0003623A">
        <w:t xml:space="preserve">Основным программным документом на территории региона является «Стратегия социально-экономического развития Республики Северная Осетия-Алания до 2025 года» </w:t>
      </w:r>
      <w:r w:rsidR="004D66E0" w:rsidRPr="0003623A">
        <w:t xml:space="preserve">(Закон Республики Северная Осетия-Алания от 28 декабря 2012 г. </w:t>
      </w:r>
      <w:r w:rsidR="00F66DA2" w:rsidRPr="0003623A">
        <w:t>№</w:t>
      </w:r>
      <w:r w:rsidR="004D66E0" w:rsidRPr="0003623A">
        <w:t xml:space="preserve"> 54-РЗ </w:t>
      </w:r>
      <w:r w:rsidR="00F66DA2" w:rsidRPr="0003623A">
        <w:t>«</w:t>
      </w:r>
      <w:r w:rsidR="004D66E0" w:rsidRPr="0003623A">
        <w:t>О Стратегии социально-экономического развития Республики Северная Осетия-Алания до 2025 года</w:t>
      </w:r>
      <w:r w:rsidR="00F66DA2" w:rsidRPr="0003623A">
        <w:t>») (далее Стратегии).</w:t>
      </w:r>
      <w:r w:rsidR="0003623A" w:rsidRPr="0003623A">
        <w:t xml:space="preserve"> В перечне перспективных проектов </w:t>
      </w:r>
      <w:r w:rsidR="0003623A" w:rsidRPr="0003623A">
        <w:lastRenderedPageBreak/>
        <w:t xml:space="preserve">(мероприятий) Стратегии отсутствуют конкретные мероприятия применительно к территории </w:t>
      </w:r>
      <w:proofErr w:type="spellStart"/>
      <w:r w:rsidR="0003623A" w:rsidRPr="0003623A">
        <w:t>Дур</w:t>
      </w:r>
      <w:proofErr w:type="spellEnd"/>
      <w:r w:rsidR="0003623A" w:rsidRPr="0003623A">
        <w:t>–</w:t>
      </w:r>
      <w:proofErr w:type="spellStart"/>
      <w:r w:rsidR="0003623A" w:rsidRPr="0003623A">
        <w:t>Дурского</w:t>
      </w:r>
      <w:proofErr w:type="spellEnd"/>
      <w:r w:rsidR="0003623A" w:rsidRPr="0003623A">
        <w:t xml:space="preserve"> СП.</w:t>
      </w:r>
    </w:p>
    <w:p w:rsidR="00403073" w:rsidRDefault="00403073"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12DCA" w:rsidRPr="00E650CA" w:rsidTr="00F372F4">
        <w:trPr>
          <w:trHeight w:val="286"/>
        </w:trPr>
        <w:tc>
          <w:tcPr>
            <w:tcW w:w="8611" w:type="dxa"/>
            <w:shd w:val="clear" w:color="auto" w:fill="C2D69B" w:themeFill="accent3" w:themeFillTint="99"/>
          </w:tcPr>
          <w:p w:rsidR="00A12DCA" w:rsidRPr="00E650CA" w:rsidRDefault="00A12DCA" w:rsidP="00A12DCA">
            <w:pPr>
              <w:spacing w:line="240" w:lineRule="auto"/>
              <w:ind w:firstLine="0"/>
              <w:jc w:val="left"/>
              <w:rPr>
                <w:i/>
                <w:sz w:val="28"/>
                <w:szCs w:val="28"/>
              </w:rPr>
            </w:pPr>
            <w:r>
              <w:rPr>
                <w:i/>
                <w:sz w:val="28"/>
                <w:szCs w:val="28"/>
              </w:rPr>
              <w:t>7</w:t>
            </w:r>
            <w:r w:rsidRPr="00E650CA">
              <w:rPr>
                <w:i/>
                <w:sz w:val="28"/>
                <w:szCs w:val="28"/>
              </w:rPr>
              <w:t>.</w:t>
            </w:r>
            <w:r>
              <w:rPr>
                <w:i/>
                <w:sz w:val="28"/>
                <w:szCs w:val="28"/>
              </w:rPr>
              <w:t>4</w:t>
            </w:r>
            <w:r w:rsidRPr="00E650CA">
              <w:rPr>
                <w:i/>
                <w:sz w:val="28"/>
                <w:szCs w:val="28"/>
              </w:rPr>
              <w:t xml:space="preserve">. </w:t>
            </w:r>
            <w:r w:rsidRPr="00F372F4">
              <w:rPr>
                <w:i/>
                <w:sz w:val="28"/>
                <w:szCs w:val="28"/>
                <w:shd w:val="clear" w:color="auto" w:fill="C2D69B" w:themeFill="accent3" w:themeFillTint="99"/>
              </w:rPr>
              <w:t>Сведения о документах территориального планирования вышестоящего уровня</w:t>
            </w:r>
          </w:p>
        </w:tc>
      </w:tr>
    </w:tbl>
    <w:p w:rsidR="00A12DCA" w:rsidRPr="00E650CA" w:rsidRDefault="00A12DCA" w:rsidP="00A12DCA">
      <w:pPr>
        <w:shd w:val="clear" w:color="auto" w:fill="FFFFFF"/>
        <w:spacing w:line="240" w:lineRule="auto"/>
        <w:rPr>
          <w:rFonts w:ascii="Times New Roman" w:hAnsi="Times New Roman"/>
          <w:sz w:val="28"/>
          <w:szCs w:val="28"/>
        </w:rPr>
      </w:pPr>
    </w:p>
    <w:p w:rsidR="00A12DCA" w:rsidRPr="00FC31E3" w:rsidRDefault="00A12DCA" w:rsidP="00A12DCA">
      <w:pPr>
        <w:shd w:val="clear" w:color="auto" w:fill="FFFFFF"/>
        <w:spacing w:line="240" w:lineRule="auto"/>
        <w:ind w:left="851"/>
        <w:rPr>
          <w:lang w:eastAsia="en-US"/>
        </w:rPr>
      </w:pPr>
      <w:r w:rsidRPr="00FC31E3">
        <w:rPr>
          <w:b/>
          <w:lang w:eastAsia="en-US"/>
        </w:rPr>
        <w:t>Документы территориального планирования федерального уровня.</w:t>
      </w:r>
      <w:r w:rsidR="00DE007C" w:rsidRPr="00FC31E3">
        <w:rPr>
          <w:lang w:eastAsia="en-US"/>
        </w:rPr>
        <w:t xml:space="preserve"> На момент разработки Генерального плана </w:t>
      </w:r>
      <w:proofErr w:type="spellStart"/>
      <w:r w:rsidR="006914CA">
        <w:rPr>
          <w:lang w:eastAsia="en-US"/>
        </w:rPr>
        <w:t>Дур</w:t>
      </w:r>
      <w:proofErr w:type="spellEnd"/>
      <w:r w:rsidR="006914CA">
        <w:rPr>
          <w:lang w:eastAsia="en-US"/>
        </w:rPr>
        <w:t>–</w:t>
      </w:r>
      <w:proofErr w:type="spellStart"/>
      <w:r w:rsidR="006914CA">
        <w:rPr>
          <w:lang w:eastAsia="en-US"/>
        </w:rPr>
        <w:t>Дурского</w:t>
      </w:r>
      <w:proofErr w:type="spellEnd"/>
      <w:r w:rsidR="00DE007C" w:rsidRPr="00FC31E3">
        <w:rPr>
          <w:lang w:eastAsia="en-US"/>
        </w:rPr>
        <w:t xml:space="preserve"> СП разработаны и утверждены следующие СТП Российской Федерации:</w:t>
      </w:r>
    </w:p>
    <w:p w:rsidR="00914364" w:rsidRPr="00FC31E3" w:rsidRDefault="00914364" w:rsidP="00A12DCA">
      <w:pPr>
        <w:shd w:val="clear" w:color="auto" w:fill="FFFFFF"/>
        <w:spacing w:line="240" w:lineRule="auto"/>
        <w:ind w:left="851"/>
        <w:rPr>
          <w:lang w:eastAsia="en-US"/>
        </w:rPr>
      </w:pPr>
      <w:r w:rsidRPr="00FC31E3">
        <w:rPr>
          <w:lang w:eastAsia="en-US"/>
        </w:rPr>
        <w:t xml:space="preserve">Схема территориального планирования Российской Федерации в области энергетики (утверждена </w:t>
      </w:r>
      <w:r w:rsidR="00DE007C" w:rsidRPr="00FC31E3">
        <w:rPr>
          <w:lang w:eastAsia="en-US"/>
        </w:rPr>
        <w:t>Распоряжением</w:t>
      </w:r>
      <w:r w:rsidRPr="00FC31E3">
        <w:rPr>
          <w:lang w:eastAsia="en-US"/>
        </w:rPr>
        <w:t xml:space="preserve"> Правительства Российской Федерации от 11 ноября 2013 г. № 2084-р).</w:t>
      </w:r>
    </w:p>
    <w:p w:rsidR="00DE007C" w:rsidRPr="00ED100F" w:rsidRDefault="00DE007C" w:rsidP="00DE007C">
      <w:pPr>
        <w:shd w:val="clear" w:color="auto" w:fill="FFFFFF"/>
        <w:spacing w:line="240" w:lineRule="auto"/>
        <w:ind w:left="851"/>
      </w:pPr>
      <w:r w:rsidRPr="00ED100F">
        <w:t xml:space="preserve">Схема территориального планирования Российской Федерации в области высшего профессионального образования (утверждена </w:t>
      </w:r>
      <w:r w:rsidRPr="00ED100F">
        <w:rPr>
          <w:lang w:eastAsia="en-US"/>
        </w:rPr>
        <w:t xml:space="preserve">Распоряжением </w:t>
      </w:r>
      <w:r w:rsidRPr="00ED100F">
        <w:t xml:space="preserve">Правительства </w:t>
      </w:r>
      <w:r w:rsidRPr="00ED100F">
        <w:rPr>
          <w:lang w:eastAsia="en-US"/>
        </w:rPr>
        <w:t>Российской Федерации</w:t>
      </w:r>
      <w:r w:rsidRPr="00ED100F">
        <w:t xml:space="preserve"> от 26 февраля 2013 г. № 247-р).</w:t>
      </w:r>
    </w:p>
    <w:p w:rsidR="00ED100F" w:rsidRPr="00ED100F" w:rsidRDefault="00ED100F" w:rsidP="00DE007C">
      <w:pPr>
        <w:shd w:val="clear" w:color="auto" w:fill="FFFFFF"/>
        <w:spacing w:line="240" w:lineRule="auto"/>
        <w:ind w:left="851"/>
      </w:pPr>
      <w:r w:rsidRPr="00ED100F">
        <w:t>Схема территориального планирования Российской Федерации в области федерального транспорта (в части трубопроводного транспорта) (утверждена Распоряжением Правительства Российской Федерации от 13 августа 2013 г. № 1416-р).</w:t>
      </w:r>
    </w:p>
    <w:p w:rsidR="001C4D94" w:rsidRPr="00ED100F" w:rsidRDefault="001C4D94" w:rsidP="00DE007C">
      <w:pPr>
        <w:shd w:val="clear" w:color="auto" w:fill="FFFFFF"/>
        <w:spacing w:line="240" w:lineRule="auto"/>
        <w:ind w:left="851"/>
      </w:pPr>
      <w:r w:rsidRPr="00ED100F">
        <w:t>Мероприятия по строительству федеральных объектов капитального строительства, объектов инженерной и транспортной инфраструктуры</w:t>
      </w:r>
      <w:r w:rsidR="00D97345" w:rsidRPr="00ED100F">
        <w:t xml:space="preserve"> в границах </w:t>
      </w:r>
      <w:proofErr w:type="spellStart"/>
      <w:r w:rsidR="007B2C7D">
        <w:t>Дур</w:t>
      </w:r>
      <w:proofErr w:type="spellEnd"/>
      <w:r w:rsidR="007B2C7D">
        <w:t>–</w:t>
      </w:r>
      <w:proofErr w:type="spellStart"/>
      <w:r w:rsidR="007B2C7D">
        <w:t>Дурского</w:t>
      </w:r>
      <w:proofErr w:type="spellEnd"/>
      <w:r w:rsidR="00D97345" w:rsidRPr="00ED100F">
        <w:t xml:space="preserve"> СП в указанных документах территориального планирования отсутствуют.</w:t>
      </w:r>
    </w:p>
    <w:p w:rsidR="00766D5F" w:rsidRDefault="00766D5F" w:rsidP="00766D5F">
      <w:pPr>
        <w:shd w:val="clear" w:color="auto" w:fill="FFFFFF"/>
        <w:spacing w:line="240" w:lineRule="auto"/>
        <w:ind w:left="851"/>
        <w:rPr>
          <w:lang w:eastAsia="en-US"/>
        </w:rPr>
      </w:pPr>
      <w:r w:rsidRPr="00ED100F">
        <w:rPr>
          <w:b/>
          <w:lang w:eastAsia="en-US"/>
        </w:rPr>
        <w:t xml:space="preserve">Документы территориального планирования регионального уровня. </w:t>
      </w:r>
      <w:r w:rsidRPr="00ED100F">
        <w:rPr>
          <w:lang w:eastAsia="en-US"/>
        </w:rPr>
        <w:t>Схема территориального планирования Республики Северная Осетия – Алания</w:t>
      </w:r>
      <w:r w:rsidRPr="00766D5F">
        <w:rPr>
          <w:lang w:eastAsia="en-US"/>
        </w:rPr>
        <w:t xml:space="preserve"> утв. постановлением Правительства РСО – А от 10.12.2010г. №354</w:t>
      </w:r>
      <w:r>
        <w:rPr>
          <w:lang w:eastAsia="en-US"/>
        </w:rPr>
        <w:t xml:space="preserve"> (корректировка СТП РСО–А утверждена постановлением Правительства РСО–А от 23.08.2013г. №315)</w:t>
      </w:r>
      <w:r w:rsidRPr="00766D5F">
        <w:rPr>
          <w:lang w:eastAsia="en-US"/>
        </w:rPr>
        <w:t xml:space="preserve">. При подготовке материалов по обоснованию </w:t>
      </w:r>
      <w:r w:rsidR="006A45A6">
        <w:rPr>
          <w:lang w:eastAsia="en-US"/>
        </w:rPr>
        <w:t>Г</w:t>
      </w:r>
      <w:r w:rsidRPr="00766D5F">
        <w:rPr>
          <w:lang w:eastAsia="en-US"/>
        </w:rPr>
        <w:t xml:space="preserve">енерального плана </w:t>
      </w:r>
      <w:proofErr w:type="spellStart"/>
      <w:r w:rsidR="00A75831">
        <w:rPr>
          <w:lang w:eastAsia="en-US"/>
        </w:rPr>
        <w:t>Дур</w:t>
      </w:r>
      <w:proofErr w:type="spellEnd"/>
      <w:r w:rsidR="00A75831">
        <w:rPr>
          <w:lang w:eastAsia="en-US"/>
        </w:rPr>
        <w:t>–</w:t>
      </w:r>
      <w:proofErr w:type="spellStart"/>
      <w:r w:rsidR="00A75831">
        <w:rPr>
          <w:lang w:eastAsia="en-US"/>
        </w:rPr>
        <w:t>Дурского</w:t>
      </w:r>
      <w:proofErr w:type="spellEnd"/>
      <w:r w:rsidR="006A45A6">
        <w:rPr>
          <w:lang w:eastAsia="en-US"/>
        </w:rPr>
        <w:t xml:space="preserve"> СП </w:t>
      </w:r>
      <w:r w:rsidRPr="00766D5F">
        <w:rPr>
          <w:lang w:eastAsia="en-US"/>
        </w:rPr>
        <w:t xml:space="preserve">были использованы </w:t>
      </w:r>
      <w:r w:rsidR="006A45A6">
        <w:rPr>
          <w:lang w:eastAsia="en-US"/>
        </w:rPr>
        <w:t xml:space="preserve">материалы проекта </w:t>
      </w:r>
      <w:r w:rsidRPr="00766D5F">
        <w:rPr>
          <w:lang w:eastAsia="en-US"/>
        </w:rPr>
        <w:t>СТП</w:t>
      </w:r>
      <w:r>
        <w:rPr>
          <w:lang w:eastAsia="en-US"/>
        </w:rPr>
        <w:t xml:space="preserve"> РСО–А, опубли</w:t>
      </w:r>
      <w:r w:rsidRPr="00766D5F">
        <w:rPr>
          <w:lang w:eastAsia="en-US"/>
        </w:rPr>
        <w:t xml:space="preserve">кованные на официальном сайте Министерства архитектуры и строительной политики РСО – А </w:t>
      </w:r>
      <w:r w:rsidR="006A45A6">
        <w:rPr>
          <w:lang w:eastAsia="en-US"/>
        </w:rPr>
        <w:t>(</w:t>
      </w:r>
      <w:r w:rsidRPr="00766D5F">
        <w:rPr>
          <w:lang w:eastAsia="en-US"/>
        </w:rPr>
        <w:t>www.minarhstroy.ru</w:t>
      </w:r>
      <w:r w:rsidR="006A45A6">
        <w:rPr>
          <w:lang w:eastAsia="en-US"/>
        </w:rPr>
        <w:t>)</w:t>
      </w:r>
      <w:r w:rsidRPr="00766D5F">
        <w:rPr>
          <w:lang w:eastAsia="en-US"/>
        </w:rPr>
        <w:t xml:space="preserve"> в разделе «Территориальное планирование».</w:t>
      </w:r>
    </w:p>
    <w:p w:rsidR="006374CB" w:rsidRDefault="006374CB" w:rsidP="00766D5F">
      <w:pPr>
        <w:shd w:val="clear" w:color="auto" w:fill="FFFFFF"/>
        <w:spacing w:line="240" w:lineRule="auto"/>
        <w:ind w:left="851"/>
      </w:pPr>
    </w:p>
    <w:p w:rsidR="006374CB" w:rsidRPr="00766D5F" w:rsidRDefault="008773BB" w:rsidP="006374CB">
      <w:pPr>
        <w:shd w:val="clear" w:color="auto" w:fill="FFFFFF"/>
        <w:spacing w:line="240" w:lineRule="auto"/>
        <w:ind w:firstLine="0"/>
      </w:pPr>
      <w:r>
        <w:rPr>
          <w:noProof/>
        </w:rPr>
        <w:drawing>
          <wp:inline distT="0" distB="0" distL="0" distR="0">
            <wp:extent cx="5939790" cy="2040921"/>
            <wp:effectExtent l="0" t="0" r="3810" b="0"/>
            <wp:docPr id="2" name="Рисунок 2" descr="C:\Users\user1\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2040921"/>
                    </a:xfrm>
                    <a:prstGeom prst="rect">
                      <a:avLst/>
                    </a:prstGeom>
                    <a:noFill/>
                    <a:ln>
                      <a:noFill/>
                    </a:ln>
                  </pic:spPr>
                </pic:pic>
              </a:graphicData>
            </a:graphic>
          </wp:inline>
        </w:drawing>
      </w:r>
    </w:p>
    <w:p w:rsidR="006374CB" w:rsidRPr="006374CB" w:rsidRDefault="006374CB" w:rsidP="006374CB">
      <w:pPr>
        <w:shd w:val="clear" w:color="auto" w:fill="FFFFFF"/>
        <w:spacing w:line="240" w:lineRule="auto"/>
        <w:ind w:firstLine="0"/>
        <w:jc w:val="center"/>
        <w:rPr>
          <w:b/>
        </w:rPr>
      </w:pPr>
      <w:r w:rsidRPr="006374CB">
        <w:rPr>
          <w:b/>
        </w:rPr>
        <w:t xml:space="preserve">Рис. 7.4.1 Фрагмент </w:t>
      </w:r>
      <w:r w:rsidR="001A41AB">
        <w:rPr>
          <w:b/>
        </w:rPr>
        <w:t>С</w:t>
      </w:r>
      <w:r w:rsidRPr="006374CB">
        <w:rPr>
          <w:b/>
        </w:rPr>
        <w:t>хемы расположения проектируемых объектов</w:t>
      </w:r>
    </w:p>
    <w:p w:rsidR="00A12DCA" w:rsidRPr="006374CB" w:rsidRDefault="006374CB" w:rsidP="006374CB">
      <w:pPr>
        <w:shd w:val="clear" w:color="auto" w:fill="FFFFFF"/>
        <w:spacing w:line="240" w:lineRule="auto"/>
        <w:ind w:firstLine="0"/>
        <w:jc w:val="center"/>
        <w:rPr>
          <w:b/>
        </w:rPr>
      </w:pPr>
      <w:r w:rsidRPr="006374CB">
        <w:rPr>
          <w:b/>
        </w:rPr>
        <w:t>регионального значения СТП РСО-А</w:t>
      </w:r>
    </w:p>
    <w:p w:rsidR="006374CB" w:rsidRDefault="006374CB" w:rsidP="00CF61C3">
      <w:pPr>
        <w:shd w:val="clear" w:color="auto" w:fill="FFFFFF"/>
        <w:spacing w:line="240" w:lineRule="auto"/>
        <w:ind w:left="851"/>
      </w:pPr>
    </w:p>
    <w:p w:rsidR="00A039BA" w:rsidRDefault="00A039BA" w:rsidP="00A039BA">
      <w:pPr>
        <w:shd w:val="clear" w:color="auto" w:fill="FFFFFF"/>
        <w:spacing w:line="240" w:lineRule="auto"/>
        <w:ind w:left="851"/>
      </w:pPr>
      <w:r>
        <w:t>Положение о территориальном планировании СТП РСО – А содержит определение целей и задач территориального планирования, а также перечень реализуемых на территории региона мероприятий по территориальному планированию.</w:t>
      </w:r>
    </w:p>
    <w:p w:rsidR="000440B4" w:rsidRDefault="000440B4" w:rsidP="003A258D">
      <w:pPr>
        <w:shd w:val="clear" w:color="auto" w:fill="FFFFFF"/>
        <w:spacing w:line="240" w:lineRule="auto"/>
        <w:ind w:left="851"/>
        <w:rPr>
          <w:lang w:eastAsia="en-US"/>
        </w:rPr>
      </w:pPr>
      <w:r w:rsidRPr="00EF2BAB">
        <w:rPr>
          <w:b/>
          <w:lang w:eastAsia="en-US"/>
        </w:rPr>
        <w:t>Документы территориального планирования районного уровня.</w:t>
      </w:r>
      <w:r w:rsidR="00EF2BAB">
        <w:rPr>
          <w:b/>
          <w:color w:val="FF0000"/>
          <w:lang w:eastAsia="en-US"/>
        </w:rPr>
        <w:t xml:space="preserve"> </w:t>
      </w:r>
      <w:r w:rsidR="00EF2BAB" w:rsidRPr="00766D5F">
        <w:rPr>
          <w:lang w:eastAsia="en-US"/>
        </w:rPr>
        <w:t xml:space="preserve">Схема территориального планирования </w:t>
      </w:r>
      <w:proofErr w:type="spellStart"/>
      <w:r w:rsidR="00EF2BAB">
        <w:rPr>
          <w:lang w:eastAsia="en-US"/>
        </w:rPr>
        <w:t>Дигорского</w:t>
      </w:r>
      <w:proofErr w:type="spellEnd"/>
      <w:r w:rsidR="00EF2BAB">
        <w:rPr>
          <w:lang w:eastAsia="en-US"/>
        </w:rPr>
        <w:t xml:space="preserve"> района РСО–Алания</w:t>
      </w:r>
      <w:r w:rsidR="00EF2BAB" w:rsidRPr="00766D5F">
        <w:rPr>
          <w:lang w:eastAsia="en-US"/>
        </w:rPr>
        <w:t xml:space="preserve"> </w:t>
      </w:r>
      <w:r w:rsidR="003A258D">
        <w:rPr>
          <w:lang w:eastAsia="en-US"/>
        </w:rPr>
        <w:t xml:space="preserve">(утверждена решением собрания представителей </w:t>
      </w:r>
      <w:proofErr w:type="spellStart"/>
      <w:r w:rsidR="003A258D">
        <w:rPr>
          <w:lang w:eastAsia="en-US"/>
        </w:rPr>
        <w:t>Дигорского</w:t>
      </w:r>
      <w:proofErr w:type="spellEnd"/>
      <w:r w:rsidR="003A258D">
        <w:rPr>
          <w:lang w:eastAsia="en-US"/>
        </w:rPr>
        <w:t xml:space="preserve"> р-на от 05.10.2012г. №4-7-5)</w:t>
      </w:r>
      <w:r w:rsidR="00EF2BAB" w:rsidRPr="00766D5F">
        <w:rPr>
          <w:lang w:eastAsia="en-US"/>
        </w:rPr>
        <w:t xml:space="preserve">. При подготовке материалов по обоснованию </w:t>
      </w:r>
      <w:r w:rsidR="00EF2BAB">
        <w:rPr>
          <w:lang w:eastAsia="en-US"/>
        </w:rPr>
        <w:t>Г</w:t>
      </w:r>
      <w:r w:rsidR="00EF2BAB" w:rsidRPr="00766D5F">
        <w:rPr>
          <w:lang w:eastAsia="en-US"/>
        </w:rPr>
        <w:t xml:space="preserve">енерального плана </w:t>
      </w:r>
      <w:proofErr w:type="spellStart"/>
      <w:r w:rsidR="008773BB">
        <w:rPr>
          <w:lang w:eastAsia="en-US"/>
        </w:rPr>
        <w:t>Дур</w:t>
      </w:r>
      <w:proofErr w:type="spellEnd"/>
      <w:r w:rsidR="008773BB">
        <w:rPr>
          <w:lang w:eastAsia="en-US"/>
        </w:rPr>
        <w:t>–</w:t>
      </w:r>
      <w:proofErr w:type="spellStart"/>
      <w:r w:rsidR="008773BB">
        <w:rPr>
          <w:lang w:eastAsia="en-US"/>
        </w:rPr>
        <w:t>Дурского</w:t>
      </w:r>
      <w:proofErr w:type="spellEnd"/>
      <w:r w:rsidR="00EF2BAB">
        <w:rPr>
          <w:lang w:eastAsia="en-US"/>
        </w:rPr>
        <w:t xml:space="preserve"> СП </w:t>
      </w:r>
      <w:r w:rsidR="00EF2BAB" w:rsidRPr="00766D5F">
        <w:rPr>
          <w:lang w:eastAsia="en-US"/>
        </w:rPr>
        <w:t xml:space="preserve">были использованы </w:t>
      </w:r>
      <w:r w:rsidR="00EF2BAB">
        <w:rPr>
          <w:lang w:eastAsia="en-US"/>
        </w:rPr>
        <w:lastRenderedPageBreak/>
        <w:t xml:space="preserve">материалы проекта </w:t>
      </w:r>
      <w:r w:rsidR="00EF2BAB" w:rsidRPr="00766D5F">
        <w:rPr>
          <w:lang w:eastAsia="en-US"/>
        </w:rPr>
        <w:t>СТП</w:t>
      </w:r>
      <w:r w:rsidR="00EF2BAB">
        <w:rPr>
          <w:lang w:eastAsia="en-US"/>
        </w:rPr>
        <w:t xml:space="preserve"> </w:t>
      </w:r>
      <w:proofErr w:type="spellStart"/>
      <w:r w:rsidR="00EF2BAB">
        <w:rPr>
          <w:lang w:eastAsia="en-US"/>
        </w:rPr>
        <w:t>Дигорского</w:t>
      </w:r>
      <w:proofErr w:type="spellEnd"/>
      <w:r w:rsidR="00EF2BAB">
        <w:rPr>
          <w:lang w:eastAsia="en-US"/>
        </w:rPr>
        <w:t xml:space="preserve"> района РСО–Алания, опубли</w:t>
      </w:r>
      <w:r w:rsidR="00EF2BAB" w:rsidRPr="00766D5F">
        <w:rPr>
          <w:lang w:eastAsia="en-US"/>
        </w:rPr>
        <w:t xml:space="preserve">кованные на официальном сайте Министерства архитектуры и строительной политики РСО – А </w:t>
      </w:r>
      <w:r w:rsidR="00EF2BAB">
        <w:rPr>
          <w:lang w:eastAsia="en-US"/>
        </w:rPr>
        <w:t>(</w:t>
      </w:r>
      <w:r w:rsidR="00EF2BAB" w:rsidRPr="00766D5F">
        <w:rPr>
          <w:lang w:eastAsia="en-US"/>
        </w:rPr>
        <w:t>www.minarhstroy.ru</w:t>
      </w:r>
      <w:r w:rsidR="00EF2BAB">
        <w:rPr>
          <w:lang w:eastAsia="en-US"/>
        </w:rPr>
        <w:t>)</w:t>
      </w:r>
      <w:r w:rsidR="00EF2BAB" w:rsidRPr="00766D5F">
        <w:rPr>
          <w:lang w:eastAsia="en-US"/>
        </w:rPr>
        <w:t xml:space="preserve"> в разделе «Территориальное планирование».</w:t>
      </w:r>
    </w:p>
    <w:p w:rsidR="00D15389" w:rsidRDefault="00D15389" w:rsidP="00A039BA">
      <w:pPr>
        <w:shd w:val="clear" w:color="auto" w:fill="FFFFFF"/>
        <w:spacing w:line="240" w:lineRule="auto"/>
        <w:ind w:left="851"/>
        <w:rPr>
          <w:lang w:eastAsia="en-US"/>
        </w:rPr>
      </w:pPr>
      <w:r w:rsidRPr="00D15389">
        <w:rPr>
          <w:lang w:eastAsia="en-US"/>
        </w:rPr>
        <w:t>Проектом предусматривается ряд мероприятий для планируе</w:t>
      </w:r>
      <w:r>
        <w:rPr>
          <w:lang w:eastAsia="en-US"/>
        </w:rPr>
        <w:t>мого муниципального образования:</w:t>
      </w:r>
    </w:p>
    <w:p w:rsidR="00AC0FF1" w:rsidRDefault="00AC0FF1" w:rsidP="00AC0FF1">
      <w:pPr>
        <w:shd w:val="clear" w:color="auto" w:fill="FFFFFF"/>
        <w:spacing w:line="240" w:lineRule="auto"/>
        <w:ind w:left="851"/>
        <w:rPr>
          <w:lang w:eastAsia="en-US"/>
        </w:rPr>
      </w:pPr>
      <w:r>
        <w:rPr>
          <w:lang w:eastAsia="en-US"/>
        </w:rPr>
        <w:t>­</w:t>
      </w:r>
      <w:r>
        <w:rPr>
          <w:lang w:eastAsia="en-US"/>
        </w:rPr>
        <w:tab/>
        <w:t>реконструкция и расширение системы водоснабжения;</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канализационных сетей;</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очистных сооружений канализации;</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индивидуального жилья повышенной комфортабельности;</w:t>
      </w:r>
    </w:p>
    <w:p w:rsidR="00AC0FF1" w:rsidRDefault="00AC0FF1" w:rsidP="00AC0FF1">
      <w:pPr>
        <w:shd w:val="clear" w:color="auto" w:fill="FFFFFF"/>
        <w:spacing w:line="240" w:lineRule="auto"/>
        <w:ind w:left="851"/>
        <w:rPr>
          <w:lang w:eastAsia="en-US"/>
        </w:rPr>
      </w:pPr>
      <w:r>
        <w:rPr>
          <w:lang w:eastAsia="en-US"/>
        </w:rPr>
        <w:t>­</w:t>
      </w:r>
      <w:r>
        <w:rPr>
          <w:lang w:eastAsia="en-US"/>
        </w:rPr>
        <w:tab/>
        <w:t xml:space="preserve">строительство </w:t>
      </w:r>
      <w:proofErr w:type="spellStart"/>
      <w:r>
        <w:rPr>
          <w:lang w:eastAsia="en-US"/>
        </w:rPr>
        <w:t>противопаводковых</w:t>
      </w:r>
      <w:proofErr w:type="spellEnd"/>
      <w:r>
        <w:rPr>
          <w:lang w:eastAsia="en-US"/>
        </w:rPr>
        <w:t xml:space="preserve"> объектов;</w:t>
      </w:r>
    </w:p>
    <w:p w:rsidR="00AC0FF1" w:rsidRDefault="00AC0FF1" w:rsidP="00AC0FF1">
      <w:pPr>
        <w:shd w:val="clear" w:color="auto" w:fill="FFFFFF"/>
        <w:spacing w:line="240" w:lineRule="auto"/>
        <w:ind w:left="851"/>
        <w:rPr>
          <w:lang w:eastAsia="en-US"/>
        </w:rPr>
      </w:pPr>
      <w:r>
        <w:rPr>
          <w:lang w:eastAsia="en-US"/>
        </w:rPr>
        <w:t>­</w:t>
      </w:r>
      <w:r>
        <w:rPr>
          <w:lang w:eastAsia="en-US"/>
        </w:rPr>
        <w:tab/>
        <w:t>расширение существующих дошкольных общеобразовательных учреждений;</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учреждений дополнительного образования;</w:t>
      </w:r>
    </w:p>
    <w:p w:rsidR="00AC0FF1" w:rsidRDefault="00AC0FF1" w:rsidP="00AC0FF1">
      <w:pPr>
        <w:shd w:val="clear" w:color="auto" w:fill="FFFFFF"/>
        <w:spacing w:line="240" w:lineRule="auto"/>
        <w:ind w:left="851"/>
        <w:rPr>
          <w:lang w:eastAsia="en-US"/>
        </w:rPr>
      </w:pPr>
      <w:r>
        <w:rPr>
          <w:lang w:eastAsia="en-US"/>
        </w:rPr>
        <w:t>­</w:t>
      </w:r>
      <w:r>
        <w:rPr>
          <w:lang w:eastAsia="en-US"/>
        </w:rPr>
        <w:tab/>
        <w:t>расширение учреждений здравоохранения</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летних бассейнов;</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спортивного зала;</w:t>
      </w:r>
    </w:p>
    <w:p w:rsidR="00AC0FF1" w:rsidRDefault="00AC0FF1" w:rsidP="00AC0FF1">
      <w:pPr>
        <w:shd w:val="clear" w:color="auto" w:fill="FFFFFF"/>
        <w:spacing w:line="240" w:lineRule="auto"/>
        <w:ind w:left="851"/>
        <w:rPr>
          <w:lang w:eastAsia="en-US"/>
        </w:rPr>
      </w:pPr>
      <w:r>
        <w:rPr>
          <w:lang w:eastAsia="en-US"/>
        </w:rPr>
        <w:t>­</w:t>
      </w:r>
      <w:r>
        <w:rPr>
          <w:lang w:eastAsia="en-US"/>
        </w:rPr>
        <w:tab/>
        <w:t>капитальный ремонт Сельского Дома культуры с обустройством централизованного отопления и канализации;</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общественно-коммерческого центра.</w:t>
      </w:r>
    </w:p>
    <w:p w:rsidR="00AC0FF1" w:rsidRDefault="00AC0FF1" w:rsidP="00A039BA">
      <w:pPr>
        <w:shd w:val="clear" w:color="auto" w:fill="FFFFFF"/>
        <w:spacing w:line="240" w:lineRule="auto"/>
        <w:ind w:left="851"/>
        <w:rPr>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E650CA" w:rsidTr="00A6073A">
        <w:trPr>
          <w:trHeight w:val="286"/>
          <w:hidden/>
        </w:trPr>
        <w:tc>
          <w:tcPr>
            <w:tcW w:w="8611" w:type="dxa"/>
            <w:shd w:val="clear" w:color="auto" w:fill="C2D69B" w:themeFill="accent3" w:themeFillTint="99"/>
          </w:tcPr>
          <w:p w:rsidR="00B4477C" w:rsidRPr="00E650CA" w:rsidRDefault="00D15389" w:rsidP="00A12DCA">
            <w:pPr>
              <w:spacing w:line="240" w:lineRule="auto"/>
              <w:ind w:firstLine="0"/>
              <w:rPr>
                <w:i/>
                <w:sz w:val="28"/>
                <w:szCs w:val="28"/>
              </w:rPr>
            </w:pPr>
            <w:r>
              <w:rPr>
                <w:vanish/>
                <w:lang w:eastAsia="en-US"/>
              </w:rPr>
              <w:cr/>
            </w:r>
            <w:r w:rsidR="0013710B" w:rsidRPr="00E650CA">
              <w:rPr>
                <w:i/>
                <w:sz w:val="28"/>
                <w:szCs w:val="28"/>
                <w:lang w:val="en-US"/>
              </w:rPr>
              <w:t>7</w:t>
            </w:r>
            <w:r w:rsidR="00B4477C" w:rsidRPr="00E650CA">
              <w:rPr>
                <w:i/>
                <w:sz w:val="28"/>
                <w:szCs w:val="28"/>
              </w:rPr>
              <w:t>.</w:t>
            </w:r>
            <w:r w:rsidR="00A12DCA">
              <w:rPr>
                <w:i/>
                <w:sz w:val="28"/>
                <w:szCs w:val="28"/>
              </w:rPr>
              <w:t>5</w:t>
            </w:r>
            <w:r w:rsidR="00B4477C" w:rsidRPr="00E650CA">
              <w:rPr>
                <w:i/>
                <w:sz w:val="28"/>
                <w:szCs w:val="28"/>
              </w:rPr>
              <w:t xml:space="preserve">. </w:t>
            </w:r>
            <w:r w:rsidR="00AB0D19" w:rsidRPr="00E650CA">
              <w:rPr>
                <w:i/>
                <w:sz w:val="28"/>
                <w:szCs w:val="28"/>
              </w:rPr>
              <w:t xml:space="preserve">Жилищный фонд </w:t>
            </w:r>
            <w:r w:rsidR="00565312">
              <w:rPr>
                <w:i/>
                <w:sz w:val="28"/>
                <w:szCs w:val="28"/>
              </w:rPr>
              <w:t>МО</w:t>
            </w:r>
          </w:p>
        </w:tc>
      </w:tr>
    </w:tbl>
    <w:p w:rsidR="00B4477C" w:rsidRPr="00D341ED" w:rsidRDefault="00B4477C" w:rsidP="00CF61C3">
      <w:pPr>
        <w:shd w:val="clear" w:color="auto" w:fill="FFFFFF"/>
        <w:spacing w:line="240" w:lineRule="auto"/>
        <w:rPr>
          <w:rFonts w:ascii="Times New Roman" w:hAnsi="Times New Roman"/>
        </w:rPr>
      </w:pPr>
    </w:p>
    <w:p w:rsidR="00E423C8" w:rsidRPr="00587B6B" w:rsidRDefault="00BB61EE" w:rsidP="00CF61C3">
      <w:pPr>
        <w:spacing w:line="240" w:lineRule="auto"/>
        <w:ind w:left="851"/>
        <w:rPr>
          <w:lang w:eastAsia="en-US"/>
        </w:rPr>
      </w:pPr>
      <w:r w:rsidRPr="002B3E84">
        <w:rPr>
          <w:lang w:eastAsia="en-US"/>
        </w:rPr>
        <w:t xml:space="preserve">По данным администрации </w:t>
      </w:r>
      <w:proofErr w:type="spellStart"/>
      <w:r w:rsidR="001A1C6A">
        <w:rPr>
          <w:lang w:eastAsia="en-US"/>
        </w:rPr>
        <w:t>Дур</w:t>
      </w:r>
      <w:proofErr w:type="spellEnd"/>
      <w:r w:rsidR="001A1C6A">
        <w:rPr>
          <w:lang w:eastAsia="en-US"/>
        </w:rPr>
        <w:t>–</w:t>
      </w:r>
      <w:proofErr w:type="spellStart"/>
      <w:r w:rsidR="001A1C6A">
        <w:rPr>
          <w:lang w:eastAsia="en-US"/>
        </w:rPr>
        <w:t>Дурского</w:t>
      </w:r>
      <w:proofErr w:type="spellEnd"/>
      <w:r w:rsidR="002B3E84" w:rsidRPr="002B3E84">
        <w:rPr>
          <w:lang w:eastAsia="en-US"/>
        </w:rPr>
        <w:t xml:space="preserve"> СП </w:t>
      </w:r>
      <w:r w:rsidR="002B3E84" w:rsidRPr="00587B6B">
        <w:rPr>
          <w:lang w:eastAsia="en-US"/>
        </w:rPr>
        <w:t>о</w:t>
      </w:r>
      <w:r w:rsidR="00B4477C" w:rsidRPr="00587B6B">
        <w:rPr>
          <w:lang w:eastAsia="en-US"/>
        </w:rPr>
        <w:t xml:space="preserve">бщая площадь жилищного фонда </w:t>
      </w:r>
      <w:r w:rsidR="00242DA9" w:rsidRPr="00587B6B">
        <w:rPr>
          <w:lang w:eastAsia="en-US"/>
        </w:rPr>
        <w:t>планируемого муниципального образования</w:t>
      </w:r>
      <w:r w:rsidR="00B4477C" w:rsidRPr="00587B6B">
        <w:rPr>
          <w:lang w:eastAsia="en-US"/>
        </w:rPr>
        <w:t xml:space="preserve"> в начале 201</w:t>
      </w:r>
      <w:r w:rsidR="002B3E84" w:rsidRPr="00587B6B">
        <w:rPr>
          <w:lang w:eastAsia="en-US"/>
        </w:rPr>
        <w:t>4</w:t>
      </w:r>
      <w:r w:rsidR="00587B6B" w:rsidRPr="00587B6B">
        <w:rPr>
          <w:lang w:eastAsia="en-US"/>
        </w:rPr>
        <w:t xml:space="preserve"> года составила </w:t>
      </w:r>
      <w:r w:rsidR="006839C6">
        <w:rPr>
          <w:lang w:eastAsia="en-US"/>
        </w:rPr>
        <w:t xml:space="preserve">24,63 </w:t>
      </w:r>
      <w:r w:rsidR="001F4D19" w:rsidRPr="00587B6B">
        <w:rPr>
          <w:lang w:eastAsia="en-US"/>
        </w:rPr>
        <w:t>тыс</w:t>
      </w:r>
      <w:r w:rsidR="00242DA9" w:rsidRPr="00587B6B">
        <w:rPr>
          <w:lang w:eastAsia="en-US"/>
        </w:rPr>
        <w:t>.</w:t>
      </w:r>
      <w:r w:rsidR="00B4477C" w:rsidRPr="00587B6B">
        <w:rPr>
          <w:lang w:eastAsia="en-US"/>
        </w:rPr>
        <w:t xml:space="preserve"> м</w:t>
      </w:r>
      <w:r w:rsidR="00B4477C" w:rsidRPr="00587B6B">
        <w:rPr>
          <w:vertAlign w:val="superscript"/>
          <w:lang w:eastAsia="en-US"/>
        </w:rPr>
        <w:t>2</w:t>
      </w:r>
      <w:r w:rsidR="00B4477C" w:rsidRPr="00587B6B">
        <w:rPr>
          <w:lang w:eastAsia="en-US"/>
        </w:rPr>
        <w:t xml:space="preserve">. </w:t>
      </w:r>
      <w:r w:rsidR="00E423C8" w:rsidRPr="00587B6B">
        <w:rPr>
          <w:lang w:eastAsia="en-US"/>
        </w:rPr>
        <w:t>Динамика общей площади жилищного фонда планируемого поселен</w:t>
      </w:r>
      <w:r w:rsidR="002B3E84" w:rsidRPr="00587B6B">
        <w:rPr>
          <w:lang w:eastAsia="en-US"/>
        </w:rPr>
        <w:t>ия имеет отрицательный характер</w:t>
      </w:r>
      <w:r w:rsidR="00E423C8" w:rsidRPr="00587B6B">
        <w:rPr>
          <w:lang w:eastAsia="en-US"/>
        </w:rPr>
        <w:t>.</w:t>
      </w:r>
      <w:r w:rsidR="000C174F" w:rsidRPr="00587B6B">
        <w:rPr>
          <w:lang w:eastAsia="en-US"/>
        </w:rPr>
        <w:t xml:space="preserve"> Основной причиной сокращения площади жилого фонда является крайне низкие темпы ввода жилья в частном секторе, и полное отсутствие строительство жилья государственной формы собственности.</w:t>
      </w:r>
    </w:p>
    <w:p w:rsidR="009B52CE" w:rsidRPr="00587B6B" w:rsidRDefault="00B4477C" w:rsidP="000C174F">
      <w:pPr>
        <w:spacing w:line="240" w:lineRule="auto"/>
        <w:ind w:left="851"/>
        <w:rPr>
          <w:rFonts w:ascii="Monotype Corsiva" w:hAnsi="Monotype Corsiva"/>
          <w:lang w:eastAsia="en-US"/>
        </w:rPr>
      </w:pPr>
      <w:r w:rsidRPr="00587B6B">
        <w:rPr>
          <w:lang w:eastAsia="en-US"/>
        </w:rPr>
        <w:t xml:space="preserve">Жилищный фонд </w:t>
      </w:r>
      <w:r w:rsidR="002B3E84" w:rsidRPr="00587B6B">
        <w:rPr>
          <w:lang w:eastAsia="en-US"/>
        </w:rPr>
        <w:t>поселения</w:t>
      </w:r>
      <w:r w:rsidRPr="00587B6B">
        <w:rPr>
          <w:lang w:eastAsia="en-US"/>
        </w:rPr>
        <w:t xml:space="preserve"> представлен </w:t>
      </w:r>
      <w:r w:rsidR="002B3E84" w:rsidRPr="00587B6B">
        <w:rPr>
          <w:lang w:eastAsia="en-US"/>
        </w:rPr>
        <w:t>1</w:t>
      </w:r>
      <w:r w:rsidR="000C174F" w:rsidRPr="00587B6B">
        <w:rPr>
          <w:lang w:eastAsia="en-US"/>
        </w:rPr>
        <w:t xml:space="preserve"> категориями жилья: </w:t>
      </w:r>
      <w:r w:rsidR="002B3E84" w:rsidRPr="00587B6B">
        <w:rPr>
          <w:lang w:eastAsia="en-US"/>
        </w:rPr>
        <w:t>частной</w:t>
      </w:r>
      <w:r w:rsidR="000C174F" w:rsidRPr="00587B6B">
        <w:rPr>
          <w:lang w:eastAsia="en-US"/>
        </w:rPr>
        <w:t xml:space="preserve"> собственность</w:t>
      </w:r>
      <w:r w:rsidR="002B3E84" w:rsidRPr="00587B6B">
        <w:rPr>
          <w:lang w:eastAsia="en-US"/>
        </w:rPr>
        <w:t>ю</w:t>
      </w:r>
      <w:r w:rsidR="009B52CE" w:rsidRPr="00587B6B">
        <w:rPr>
          <w:lang w:eastAsia="en-US"/>
        </w:rPr>
        <w:t>.</w:t>
      </w:r>
    </w:p>
    <w:p w:rsidR="00B4477C" w:rsidRPr="00587B6B" w:rsidRDefault="00E650CA" w:rsidP="00755C8F">
      <w:pPr>
        <w:spacing w:line="240" w:lineRule="auto"/>
        <w:ind w:left="851"/>
      </w:pPr>
      <w:r w:rsidRPr="00587B6B">
        <w:t xml:space="preserve">Основным материалом стен выступают кирпич, камень или блоковые конструкции. Степень износа большинства домов составляет от </w:t>
      </w:r>
      <w:r w:rsidR="00242DA9" w:rsidRPr="00587B6B">
        <w:t>2</w:t>
      </w:r>
      <w:r w:rsidRPr="00587B6B">
        <w:t xml:space="preserve">0 до </w:t>
      </w:r>
      <w:r w:rsidR="00242DA9" w:rsidRPr="00587B6B">
        <w:t>6</w:t>
      </w:r>
      <w:r w:rsidRPr="00587B6B">
        <w:t xml:space="preserve">0%. </w:t>
      </w:r>
      <w:r w:rsidR="00B4477C" w:rsidRPr="00587B6B">
        <w:t>Имеет место незавершенное с</w:t>
      </w:r>
      <w:r w:rsidR="002B3E84" w:rsidRPr="00587B6B">
        <w:t>троительство в частном секторе.</w:t>
      </w:r>
    </w:p>
    <w:p w:rsidR="00170C34" w:rsidRPr="00587B6B" w:rsidRDefault="00170C34" w:rsidP="00242DA9">
      <w:pPr>
        <w:spacing w:line="240" w:lineRule="auto"/>
        <w:ind w:left="851"/>
      </w:pPr>
      <w:r w:rsidRPr="00587B6B">
        <w:t xml:space="preserve">На начало 2013 года в населенных пунктах муниципального образования располагалась </w:t>
      </w:r>
      <w:r w:rsidR="006839C6">
        <w:t xml:space="preserve">ряд объектов </w:t>
      </w:r>
      <w:r w:rsidR="005E26DF" w:rsidRPr="00587B6B">
        <w:t>бесхозяйственного жилья, нах</w:t>
      </w:r>
      <w:r w:rsidR="006839C6">
        <w:t>одящегося в аварийном состоянии, 41 человек проживал в ветхом жилье.</w:t>
      </w:r>
    </w:p>
    <w:p w:rsidR="00170C34" w:rsidRPr="002B3E84" w:rsidRDefault="002B3E84" w:rsidP="00242DA9">
      <w:pPr>
        <w:spacing w:line="240" w:lineRule="auto"/>
        <w:ind w:left="851"/>
      </w:pPr>
      <w:r w:rsidRPr="00587B6B">
        <w:t xml:space="preserve">Поселение в полной мере обеспечено </w:t>
      </w:r>
      <w:r w:rsidR="005E26DF" w:rsidRPr="00587B6B">
        <w:t>объект</w:t>
      </w:r>
      <w:r w:rsidRPr="00587B6B">
        <w:t>ами</w:t>
      </w:r>
      <w:r w:rsidR="005E26DF" w:rsidRPr="00587B6B">
        <w:t xml:space="preserve"> жилищно-коммунальной инфраструктуры</w:t>
      </w:r>
      <w:r w:rsidRPr="00587B6B">
        <w:t>:</w:t>
      </w:r>
      <w:r w:rsidR="005E26DF" w:rsidRPr="00587B6B">
        <w:t xml:space="preserve"> питьевым водопроводом</w:t>
      </w:r>
      <w:r w:rsidRPr="00587B6B">
        <w:t>, газом и электроэнергией</w:t>
      </w:r>
      <w:r w:rsidR="005E26DF" w:rsidRPr="002B3E84">
        <w:t>.</w:t>
      </w:r>
    </w:p>
    <w:p w:rsidR="00B4477C" w:rsidRPr="002B3E84" w:rsidRDefault="005E26DF" w:rsidP="00242DA9">
      <w:pPr>
        <w:spacing w:line="240" w:lineRule="auto"/>
        <w:ind w:left="851"/>
      </w:pPr>
      <w:r w:rsidRPr="002B3E84">
        <w:t xml:space="preserve">В настоящее время в целом деятельность жилищно-коммунального комплекса </w:t>
      </w:r>
      <w:proofErr w:type="spellStart"/>
      <w:r w:rsidR="006839C6">
        <w:t>Дур</w:t>
      </w:r>
      <w:proofErr w:type="spellEnd"/>
      <w:r w:rsidR="006839C6">
        <w:t>–</w:t>
      </w:r>
      <w:proofErr w:type="spellStart"/>
      <w:r w:rsidR="006839C6">
        <w:t>Дурского</w:t>
      </w:r>
      <w:proofErr w:type="spellEnd"/>
      <w:r w:rsidR="002B3E84" w:rsidRPr="002B3E84">
        <w:t xml:space="preserve"> СП</w:t>
      </w:r>
      <w:r w:rsidRPr="002B3E84">
        <w:t xml:space="preserve"> характеризуется </w:t>
      </w:r>
      <w:r w:rsidR="009361DC" w:rsidRPr="002B3E84">
        <w:t>удовлетворительным</w:t>
      </w:r>
      <w:r w:rsidRPr="002B3E84">
        <w:t xml:space="preserve"> качеством предоставления коммунальных услуг, неэффективным использованием природных ресурсов, загрязнением окружающей среды.</w:t>
      </w:r>
      <w:r w:rsidR="009361DC" w:rsidRPr="002B3E84">
        <w:t xml:space="preserve"> </w:t>
      </w:r>
      <w:r w:rsidR="00B4477C" w:rsidRPr="002B3E84">
        <w:t>Причинами возникновения этих проблем явля</w:t>
      </w:r>
      <w:r w:rsidR="009361DC" w:rsidRPr="002B3E84">
        <w:t>ется недостаточное развитие или отсутствие</w:t>
      </w:r>
      <w:r w:rsidR="00B4477C" w:rsidRPr="002B3E84">
        <w:t xml:space="preserve"> отдельных объектов жилищно-коммунальной инфраструктуры (канализационной системы</w:t>
      </w:r>
      <w:r w:rsidR="009361DC" w:rsidRPr="002B3E84">
        <w:t xml:space="preserve"> и </w:t>
      </w:r>
      <w:r w:rsidR="00B4477C" w:rsidRPr="002B3E84">
        <w:t>системы утилизации ТБО), а так же высокий уровень износа резервуаров для водоснабжения, технологическая отсталость имеющегося оборудования.</w:t>
      </w:r>
    </w:p>
    <w:p w:rsidR="00B4477C" w:rsidRPr="002B3E84" w:rsidRDefault="00B4477C" w:rsidP="00242DA9">
      <w:pPr>
        <w:spacing w:line="240" w:lineRule="auto"/>
        <w:rPr>
          <w:rFonts w:ascii="Times New Roman" w:hAnsi="Times New Roman"/>
          <w:sz w:val="28"/>
          <w:szCs w:val="28"/>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493C33">
        <w:tc>
          <w:tcPr>
            <w:tcW w:w="8611" w:type="dxa"/>
            <w:shd w:val="clear" w:color="auto" w:fill="C2D69B" w:themeFill="accent3" w:themeFillTint="99"/>
          </w:tcPr>
          <w:p w:rsidR="00B4477C" w:rsidRPr="00AC3FC5" w:rsidRDefault="0013710B" w:rsidP="00A12DCA">
            <w:pPr>
              <w:tabs>
                <w:tab w:val="left" w:pos="4556"/>
              </w:tabs>
              <w:spacing w:line="240" w:lineRule="auto"/>
              <w:ind w:firstLine="0"/>
              <w:rPr>
                <w:i/>
                <w:sz w:val="28"/>
                <w:szCs w:val="28"/>
                <w:highlight w:val="yellow"/>
                <w:lang w:eastAsia="en-US"/>
              </w:rPr>
            </w:pPr>
            <w:r w:rsidRPr="004D6685">
              <w:rPr>
                <w:i/>
                <w:sz w:val="28"/>
                <w:szCs w:val="28"/>
                <w:lang w:val="en-US" w:eastAsia="en-US"/>
              </w:rPr>
              <w:t>7</w:t>
            </w:r>
            <w:r w:rsidR="00B4477C" w:rsidRPr="004D6685">
              <w:rPr>
                <w:i/>
                <w:sz w:val="28"/>
                <w:szCs w:val="28"/>
                <w:lang w:eastAsia="en-US"/>
              </w:rPr>
              <w:t>.</w:t>
            </w:r>
            <w:r w:rsidR="00A12DCA">
              <w:rPr>
                <w:i/>
                <w:sz w:val="28"/>
                <w:szCs w:val="28"/>
                <w:lang w:eastAsia="en-US"/>
              </w:rPr>
              <w:t>6</w:t>
            </w:r>
            <w:r w:rsidR="00B4477C" w:rsidRPr="004D6685">
              <w:rPr>
                <w:i/>
                <w:sz w:val="28"/>
                <w:szCs w:val="28"/>
                <w:lang w:eastAsia="en-US"/>
              </w:rPr>
              <w:t>. Транспор</w:t>
            </w:r>
            <w:r w:rsidR="00AB0D19" w:rsidRPr="004D6685">
              <w:rPr>
                <w:i/>
                <w:sz w:val="28"/>
                <w:szCs w:val="28"/>
                <w:lang w:eastAsia="en-US"/>
              </w:rPr>
              <w:t>тная инфраструктура</w:t>
            </w:r>
          </w:p>
        </w:tc>
      </w:tr>
    </w:tbl>
    <w:p w:rsidR="00B4477C" w:rsidRPr="007F371F" w:rsidRDefault="00B4477C" w:rsidP="00242DA9">
      <w:pPr>
        <w:spacing w:line="240" w:lineRule="auto"/>
        <w:ind w:firstLine="0"/>
        <w:rPr>
          <w:rFonts w:ascii="Times New Roman" w:hAnsi="Times New Roman"/>
          <w:highlight w:val="yellow"/>
          <w:lang w:eastAsia="en-US"/>
        </w:rPr>
      </w:pPr>
    </w:p>
    <w:p w:rsidR="00116C85" w:rsidRPr="00C62232" w:rsidRDefault="00B4477C" w:rsidP="00067C30">
      <w:pPr>
        <w:spacing w:line="240" w:lineRule="auto"/>
        <w:ind w:left="851"/>
        <w:rPr>
          <w:b/>
        </w:rPr>
      </w:pPr>
      <w:r w:rsidRPr="0088145A">
        <w:rPr>
          <w:b/>
        </w:rPr>
        <w:t xml:space="preserve">Транспорт играет важную роль в социально-экономическом развитии территорий. </w:t>
      </w:r>
      <w:r w:rsidR="00116C85" w:rsidRPr="0088145A">
        <w:rPr>
          <w:b/>
        </w:rPr>
        <w:t xml:space="preserve">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w:t>
      </w:r>
      <w:r w:rsidR="00116C85" w:rsidRPr="0088145A">
        <w:rPr>
          <w:b/>
        </w:rPr>
        <w:lastRenderedPageBreak/>
        <w:t>населения, нейтрализация отрицательных климатических факторов и обеспечение доступности услуг социальной сферы.</w:t>
      </w:r>
      <w:r w:rsidR="0088145A" w:rsidRPr="0088145A">
        <w:rPr>
          <w:b/>
        </w:rPr>
        <w:t xml:space="preserve"> Эффективное функционирование </w:t>
      </w:r>
      <w:r w:rsidR="0088145A" w:rsidRPr="00C62232">
        <w:rPr>
          <w:b/>
        </w:rPr>
        <w:t xml:space="preserve">транспортного комплекса является важным условием для развития </w:t>
      </w:r>
      <w:proofErr w:type="spellStart"/>
      <w:r w:rsidR="00F91670">
        <w:rPr>
          <w:b/>
        </w:rPr>
        <w:t>Дур</w:t>
      </w:r>
      <w:proofErr w:type="spellEnd"/>
      <w:r w:rsidR="00F91670">
        <w:rPr>
          <w:b/>
        </w:rPr>
        <w:t>–</w:t>
      </w:r>
      <w:proofErr w:type="spellStart"/>
      <w:r w:rsidR="00F91670">
        <w:rPr>
          <w:b/>
        </w:rPr>
        <w:t>Дурского</w:t>
      </w:r>
      <w:proofErr w:type="spellEnd"/>
      <w:r w:rsidR="0088145A" w:rsidRPr="00C62232">
        <w:rPr>
          <w:b/>
        </w:rPr>
        <w:t xml:space="preserve"> СП.</w:t>
      </w:r>
    </w:p>
    <w:p w:rsidR="00C62232" w:rsidRPr="00C62232" w:rsidRDefault="00B4477C" w:rsidP="00C62232">
      <w:pPr>
        <w:pStyle w:val="a8"/>
        <w:spacing w:line="240" w:lineRule="auto"/>
        <w:ind w:left="851"/>
      </w:pPr>
      <w:r w:rsidRPr="00C62232">
        <w:t xml:space="preserve">Транспортно-географическое положение </w:t>
      </w:r>
      <w:r w:rsidR="00094B35" w:rsidRPr="00C62232">
        <w:t>планируемого муниципального образования</w:t>
      </w:r>
      <w:r w:rsidR="00BA50BF" w:rsidRPr="00C62232">
        <w:t xml:space="preserve"> муниципального образования, как и в </w:t>
      </w:r>
      <w:r w:rsidRPr="00C62232">
        <w:t xml:space="preserve">региональном масштабе можно </w:t>
      </w:r>
      <w:r w:rsidR="00EF3DC8">
        <w:t xml:space="preserve">охарактеризовать как окраинное, </w:t>
      </w:r>
      <w:r w:rsidR="00BA50BF" w:rsidRPr="00C62232">
        <w:t>на</w:t>
      </w:r>
      <w:r w:rsidRPr="00C62232">
        <w:t xml:space="preserve"> локальном, внутрирайонном уровне,</w:t>
      </w:r>
      <w:r w:rsidR="004D6685" w:rsidRPr="00C62232">
        <w:t xml:space="preserve"> </w:t>
      </w:r>
      <w:r w:rsidRPr="00C62232">
        <w:t xml:space="preserve">можно назвать </w:t>
      </w:r>
      <w:r w:rsidR="00D96DB0">
        <w:t>транзитным</w:t>
      </w:r>
      <w:r w:rsidRPr="00C62232">
        <w:t xml:space="preserve">. Главным транспортным преимуществом территории </w:t>
      </w:r>
      <w:proofErr w:type="spellStart"/>
      <w:r w:rsidR="005739AC">
        <w:t>Дур</w:t>
      </w:r>
      <w:proofErr w:type="spellEnd"/>
      <w:r w:rsidR="005739AC">
        <w:t>–</w:t>
      </w:r>
      <w:proofErr w:type="spellStart"/>
      <w:r w:rsidR="005739AC">
        <w:t>Дурского</w:t>
      </w:r>
      <w:proofErr w:type="spellEnd"/>
      <w:r w:rsidR="00C62232" w:rsidRPr="00C62232">
        <w:t xml:space="preserve"> СП</w:t>
      </w:r>
      <w:r w:rsidRPr="00C62232">
        <w:t xml:space="preserve"> выступает его близость к </w:t>
      </w:r>
      <w:r w:rsidR="00C62232" w:rsidRPr="00C62232">
        <w:t>зоне транспортной оси Ардон-Дигора-Чикола.</w:t>
      </w:r>
    </w:p>
    <w:p w:rsidR="00027252" w:rsidRPr="00C62232" w:rsidRDefault="00027252" w:rsidP="00027252">
      <w:pPr>
        <w:pStyle w:val="a8"/>
        <w:spacing w:line="240" w:lineRule="auto"/>
        <w:ind w:left="851"/>
      </w:pPr>
      <w:r w:rsidRPr="00C62232">
        <w:t xml:space="preserve">Центральный населенный пункт – село </w:t>
      </w:r>
      <w:proofErr w:type="spellStart"/>
      <w:r w:rsidR="005739AC">
        <w:t>Дур</w:t>
      </w:r>
      <w:proofErr w:type="spellEnd"/>
      <w:r w:rsidR="005739AC">
        <w:t>–</w:t>
      </w:r>
      <w:proofErr w:type="spellStart"/>
      <w:r w:rsidR="005739AC">
        <w:t>Дур</w:t>
      </w:r>
      <w:proofErr w:type="spellEnd"/>
      <w:r w:rsidRPr="00C62232">
        <w:t xml:space="preserve"> находятся в зоне часовой доступности до районного центра.</w:t>
      </w:r>
    </w:p>
    <w:p w:rsidR="00027252" w:rsidRDefault="00027252" w:rsidP="00027252">
      <w:pPr>
        <w:pStyle w:val="a8"/>
        <w:spacing w:line="240" w:lineRule="auto"/>
        <w:ind w:left="851"/>
      </w:pPr>
      <w:r w:rsidRPr="00C62232">
        <w:t>Автодорожная сеть сельского поселения представлена</w:t>
      </w:r>
      <w:r w:rsidRPr="0056210C">
        <w:t xml:space="preserve"> проходящими через его территорию автомобильной дорог</w:t>
      </w:r>
      <w:r w:rsidR="00695E07">
        <w:t>ами межмуниципального и местного</w:t>
      </w:r>
      <w:r w:rsidRPr="0056210C">
        <w:t xml:space="preserve"> значения, а также улично-дорожной сетью </w:t>
      </w:r>
      <w:r w:rsidR="00695E07">
        <w:t>населенного пункта</w:t>
      </w:r>
      <w:r w:rsidRPr="0056210C">
        <w:t>. Автодороги федерального значения на территории сельского поселения отсутствуют.</w:t>
      </w:r>
    </w:p>
    <w:p w:rsidR="00027252" w:rsidRDefault="00027252" w:rsidP="00027252">
      <w:pPr>
        <w:pStyle w:val="a8"/>
        <w:spacing w:line="240" w:lineRule="auto"/>
        <w:ind w:left="851"/>
      </w:pPr>
      <w:r w:rsidRPr="00027252">
        <w:t>Внешние транспортные связи сельского поселения осуществляются по автом</w:t>
      </w:r>
      <w:r>
        <w:t>обильной</w:t>
      </w:r>
      <w:r w:rsidRPr="00027252">
        <w:t xml:space="preserve"> дорог</w:t>
      </w:r>
      <w:r>
        <w:t>е</w:t>
      </w:r>
      <w:r w:rsidRPr="00027252">
        <w:t xml:space="preserve"> </w:t>
      </w:r>
      <w:r w:rsidR="00186D60">
        <w:t>межмуниципального</w:t>
      </w:r>
      <w:r w:rsidRPr="00027252">
        <w:t xml:space="preserve"> значения</w:t>
      </w:r>
      <w:r>
        <w:t xml:space="preserve"> «</w:t>
      </w:r>
      <w:r w:rsidR="00186D60" w:rsidRPr="00186D60">
        <w:t xml:space="preserve">Дигора - </w:t>
      </w:r>
      <w:proofErr w:type="spellStart"/>
      <w:r w:rsidR="00186D60" w:rsidRPr="00186D60">
        <w:t>Дур-Дур</w:t>
      </w:r>
      <w:proofErr w:type="spellEnd"/>
      <w:r w:rsidR="00186D60" w:rsidRPr="00186D60">
        <w:t xml:space="preserve"> - </w:t>
      </w:r>
      <w:proofErr w:type="spellStart"/>
      <w:r w:rsidR="00186D60" w:rsidRPr="00186D60">
        <w:t>Сурх</w:t>
      </w:r>
      <w:proofErr w:type="spellEnd"/>
      <w:r w:rsidR="00186D60" w:rsidRPr="00186D60">
        <w:t>-Дигора</w:t>
      </w:r>
      <w:r>
        <w:t>».</w:t>
      </w:r>
      <w:r w:rsidRPr="00027252">
        <w:t xml:space="preserve"> </w:t>
      </w:r>
      <w:r>
        <w:t>Указанная автомобильная дорога проходит через центральную часть населенного пункта.</w:t>
      </w:r>
    </w:p>
    <w:p w:rsidR="00027252" w:rsidRDefault="00027252" w:rsidP="00027252">
      <w:pPr>
        <w:pStyle w:val="a8"/>
        <w:spacing w:line="240" w:lineRule="auto"/>
        <w:ind w:left="851"/>
      </w:pPr>
      <w:r w:rsidRPr="00027252">
        <w:t xml:space="preserve">Характеристика автомобильных дорог, проходящих по территории сельского поселения представлена в таблице </w:t>
      </w:r>
      <w:r>
        <w:t>7.6.1</w:t>
      </w:r>
      <w:r w:rsidRPr="00027252">
        <w:t>.</w:t>
      </w:r>
    </w:p>
    <w:p w:rsidR="00027252" w:rsidRDefault="00027252" w:rsidP="00027252">
      <w:pPr>
        <w:pStyle w:val="a8"/>
        <w:spacing w:line="240" w:lineRule="auto"/>
        <w:ind w:left="851"/>
      </w:pPr>
    </w:p>
    <w:p w:rsidR="00027252" w:rsidRPr="00C37081" w:rsidRDefault="00027252" w:rsidP="00027252">
      <w:pPr>
        <w:pStyle w:val="a8"/>
        <w:spacing w:line="240" w:lineRule="auto"/>
        <w:ind w:left="851"/>
        <w:jc w:val="right"/>
        <w:rPr>
          <w:b/>
        </w:rPr>
      </w:pPr>
      <w:r w:rsidRPr="00C37081">
        <w:rPr>
          <w:b/>
        </w:rPr>
        <w:t>Таблица 7.6.1</w:t>
      </w:r>
    </w:p>
    <w:p w:rsidR="00027252" w:rsidRPr="00C37081" w:rsidRDefault="00027252" w:rsidP="00027252">
      <w:pPr>
        <w:pStyle w:val="a8"/>
        <w:spacing w:line="240" w:lineRule="auto"/>
        <w:ind w:left="0" w:firstLine="0"/>
        <w:jc w:val="center"/>
        <w:rPr>
          <w:b/>
        </w:rPr>
      </w:pPr>
      <w:r w:rsidRPr="00C37081">
        <w:rPr>
          <w:b/>
        </w:rPr>
        <w:t>Характеристика автомобильных дорог, проходящих по территории поселения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369"/>
        <w:gridCol w:w="1701"/>
        <w:gridCol w:w="1275"/>
        <w:gridCol w:w="709"/>
        <w:gridCol w:w="1276"/>
        <w:gridCol w:w="1240"/>
      </w:tblGrid>
      <w:tr w:rsidR="00C37081" w:rsidTr="006D1F10">
        <w:tc>
          <w:tcPr>
            <w:tcW w:w="3369" w:type="dxa"/>
            <w:vMerge w:val="restart"/>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Наименование</w:t>
            </w:r>
          </w:p>
        </w:tc>
        <w:tc>
          <w:tcPr>
            <w:tcW w:w="1701" w:type="dxa"/>
            <w:vMerge w:val="restart"/>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Протяженность</w:t>
            </w:r>
          </w:p>
        </w:tc>
        <w:tc>
          <w:tcPr>
            <w:tcW w:w="1275" w:type="dxa"/>
            <w:vMerge w:val="restart"/>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Категория</w:t>
            </w:r>
          </w:p>
        </w:tc>
        <w:tc>
          <w:tcPr>
            <w:tcW w:w="1985" w:type="dxa"/>
            <w:gridSpan w:val="2"/>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Покрытие, км</w:t>
            </w:r>
          </w:p>
        </w:tc>
        <w:tc>
          <w:tcPr>
            <w:tcW w:w="1240" w:type="dxa"/>
            <w:vMerge w:val="restart"/>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Мосты, кол-во</w:t>
            </w:r>
          </w:p>
        </w:tc>
      </w:tr>
      <w:tr w:rsidR="00C37081" w:rsidTr="006D1F10">
        <w:tc>
          <w:tcPr>
            <w:tcW w:w="3369" w:type="dxa"/>
            <w:vMerge/>
            <w:shd w:val="clear" w:color="auto" w:fill="EAF1DD" w:themeFill="accent3" w:themeFillTint="33"/>
            <w:vAlign w:val="center"/>
          </w:tcPr>
          <w:p w:rsidR="00C37081" w:rsidRDefault="00C37081" w:rsidP="006D1F10">
            <w:pPr>
              <w:pStyle w:val="a8"/>
              <w:spacing w:line="240" w:lineRule="auto"/>
              <w:ind w:left="0" w:firstLine="0"/>
              <w:jc w:val="center"/>
              <w:rPr>
                <w:highlight w:val="yellow"/>
              </w:rPr>
            </w:pPr>
          </w:p>
        </w:tc>
        <w:tc>
          <w:tcPr>
            <w:tcW w:w="1701" w:type="dxa"/>
            <w:vMerge/>
            <w:shd w:val="clear" w:color="auto" w:fill="EAF1DD" w:themeFill="accent3" w:themeFillTint="33"/>
            <w:vAlign w:val="center"/>
          </w:tcPr>
          <w:p w:rsidR="00C37081" w:rsidRDefault="00C37081" w:rsidP="006D1F10">
            <w:pPr>
              <w:pStyle w:val="a8"/>
              <w:spacing w:line="240" w:lineRule="auto"/>
              <w:ind w:left="0" w:firstLine="0"/>
              <w:jc w:val="center"/>
              <w:rPr>
                <w:highlight w:val="yellow"/>
              </w:rPr>
            </w:pPr>
          </w:p>
        </w:tc>
        <w:tc>
          <w:tcPr>
            <w:tcW w:w="1275" w:type="dxa"/>
            <w:vMerge/>
            <w:shd w:val="clear" w:color="auto" w:fill="EAF1DD" w:themeFill="accent3" w:themeFillTint="33"/>
            <w:vAlign w:val="center"/>
          </w:tcPr>
          <w:p w:rsidR="00C37081" w:rsidRDefault="00C37081" w:rsidP="006D1F10">
            <w:pPr>
              <w:pStyle w:val="a8"/>
              <w:spacing w:line="240" w:lineRule="auto"/>
              <w:ind w:left="0" w:firstLine="0"/>
              <w:jc w:val="center"/>
              <w:rPr>
                <w:highlight w:val="yellow"/>
              </w:rPr>
            </w:pPr>
          </w:p>
        </w:tc>
        <w:tc>
          <w:tcPr>
            <w:tcW w:w="709" w:type="dxa"/>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а/б</w:t>
            </w:r>
          </w:p>
        </w:tc>
        <w:tc>
          <w:tcPr>
            <w:tcW w:w="1276" w:type="dxa"/>
            <w:shd w:val="clear" w:color="auto" w:fill="EAF1DD" w:themeFill="accent3" w:themeFillTint="33"/>
            <w:vAlign w:val="center"/>
          </w:tcPr>
          <w:p w:rsidR="00C37081" w:rsidRPr="00C37081" w:rsidRDefault="00C37081" w:rsidP="006D1F10">
            <w:pPr>
              <w:pStyle w:val="a8"/>
              <w:spacing w:line="240" w:lineRule="auto"/>
              <w:ind w:left="0" w:firstLine="0"/>
              <w:jc w:val="center"/>
            </w:pPr>
            <w:r w:rsidRPr="00C37081">
              <w:t>гравийное</w:t>
            </w:r>
          </w:p>
        </w:tc>
        <w:tc>
          <w:tcPr>
            <w:tcW w:w="1240" w:type="dxa"/>
            <w:vMerge/>
            <w:shd w:val="clear" w:color="auto" w:fill="EAF1DD" w:themeFill="accent3" w:themeFillTint="33"/>
            <w:vAlign w:val="center"/>
          </w:tcPr>
          <w:p w:rsidR="00C37081" w:rsidRDefault="00C37081" w:rsidP="006D1F10">
            <w:pPr>
              <w:pStyle w:val="a8"/>
              <w:spacing w:line="240" w:lineRule="auto"/>
              <w:ind w:left="0" w:firstLine="0"/>
              <w:jc w:val="center"/>
              <w:rPr>
                <w:highlight w:val="yellow"/>
              </w:rPr>
            </w:pPr>
          </w:p>
        </w:tc>
      </w:tr>
      <w:tr w:rsidR="00B0783D" w:rsidTr="006D1F10">
        <w:tc>
          <w:tcPr>
            <w:tcW w:w="3369" w:type="dxa"/>
            <w:vAlign w:val="center"/>
          </w:tcPr>
          <w:p w:rsidR="00B0783D" w:rsidRDefault="00B0783D" w:rsidP="006D1F10">
            <w:pPr>
              <w:pStyle w:val="a8"/>
              <w:spacing w:line="240" w:lineRule="auto"/>
              <w:ind w:left="0" w:firstLine="0"/>
              <w:jc w:val="left"/>
              <w:rPr>
                <w:highlight w:val="yellow"/>
              </w:rPr>
            </w:pPr>
            <w:r w:rsidRPr="00B0783D">
              <w:t xml:space="preserve">Дигора - </w:t>
            </w:r>
            <w:proofErr w:type="spellStart"/>
            <w:r w:rsidRPr="00B0783D">
              <w:t>Дур-Дур</w:t>
            </w:r>
            <w:proofErr w:type="spellEnd"/>
            <w:r w:rsidRPr="00B0783D">
              <w:t xml:space="preserve"> - </w:t>
            </w:r>
            <w:proofErr w:type="spellStart"/>
            <w:r w:rsidRPr="00B0783D">
              <w:t>Сурх</w:t>
            </w:r>
            <w:proofErr w:type="spellEnd"/>
            <w:r w:rsidRPr="00B0783D">
              <w:t>-Дигора</w:t>
            </w:r>
          </w:p>
        </w:tc>
        <w:tc>
          <w:tcPr>
            <w:tcW w:w="1701" w:type="dxa"/>
            <w:vAlign w:val="center"/>
          </w:tcPr>
          <w:p w:rsidR="00B0783D" w:rsidRPr="00653A74" w:rsidRDefault="00B0783D" w:rsidP="006D1F10">
            <w:pPr>
              <w:pStyle w:val="a8"/>
              <w:spacing w:line="240" w:lineRule="auto"/>
              <w:ind w:left="0" w:firstLine="0"/>
              <w:jc w:val="center"/>
            </w:pPr>
            <w:r w:rsidRPr="00B0783D">
              <w:t>17,30</w:t>
            </w:r>
          </w:p>
        </w:tc>
        <w:tc>
          <w:tcPr>
            <w:tcW w:w="1275" w:type="dxa"/>
            <w:vAlign w:val="center"/>
          </w:tcPr>
          <w:p w:rsidR="00B0783D" w:rsidRPr="00653A74" w:rsidRDefault="00B0783D" w:rsidP="006D1F10">
            <w:pPr>
              <w:pStyle w:val="a8"/>
              <w:spacing w:line="240" w:lineRule="auto"/>
              <w:ind w:left="0" w:firstLine="0"/>
              <w:jc w:val="center"/>
            </w:pPr>
            <w:r w:rsidRPr="00B0783D">
              <w:t>IV</w:t>
            </w:r>
          </w:p>
        </w:tc>
        <w:tc>
          <w:tcPr>
            <w:tcW w:w="709" w:type="dxa"/>
            <w:vAlign w:val="center"/>
          </w:tcPr>
          <w:p w:rsidR="00B0783D" w:rsidRPr="00B00D59" w:rsidRDefault="00B0783D" w:rsidP="006D1F10">
            <w:pPr>
              <w:spacing w:line="240" w:lineRule="auto"/>
              <w:ind w:firstLine="0"/>
              <w:jc w:val="center"/>
            </w:pPr>
            <w:r w:rsidRPr="00B00D59">
              <w:t>12,00</w:t>
            </w:r>
          </w:p>
        </w:tc>
        <w:tc>
          <w:tcPr>
            <w:tcW w:w="1276" w:type="dxa"/>
            <w:vAlign w:val="center"/>
          </w:tcPr>
          <w:p w:rsidR="00B0783D" w:rsidRDefault="00B0783D" w:rsidP="006D1F10">
            <w:pPr>
              <w:spacing w:line="240" w:lineRule="auto"/>
              <w:ind w:firstLine="0"/>
              <w:jc w:val="center"/>
            </w:pPr>
            <w:r w:rsidRPr="00B00D59">
              <w:t>5,30</w:t>
            </w:r>
          </w:p>
        </w:tc>
        <w:tc>
          <w:tcPr>
            <w:tcW w:w="1240" w:type="dxa"/>
            <w:vAlign w:val="center"/>
          </w:tcPr>
          <w:p w:rsidR="00B0783D" w:rsidRPr="00653A74" w:rsidRDefault="00B0783D" w:rsidP="006D1F10">
            <w:pPr>
              <w:pStyle w:val="a8"/>
              <w:spacing w:line="240" w:lineRule="auto"/>
              <w:ind w:left="0" w:firstLine="0"/>
              <w:jc w:val="center"/>
            </w:pPr>
            <w:r>
              <w:t>5</w:t>
            </w:r>
          </w:p>
        </w:tc>
      </w:tr>
      <w:tr w:rsidR="00C37081" w:rsidTr="006D1F10">
        <w:tc>
          <w:tcPr>
            <w:tcW w:w="3369" w:type="dxa"/>
            <w:vAlign w:val="center"/>
          </w:tcPr>
          <w:p w:rsidR="00C37081" w:rsidRDefault="00B0783D" w:rsidP="006D1F10">
            <w:pPr>
              <w:pStyle w:val="a8"/>
              <w:spacing w:line="240" w:lineRule="auto"/>
              <w:ind w:left="0" w:firstLine="0"/>
              <w:jc w:val="left"/>
              <w:rPr>
                <w:highlight w:val="yellow"/>
              </w:rPr>
            </w:pPr>
            <w:proofErr w:type="spellStart"/>
            <w:r w:rsidRPr="00B0783D">
              <w:t>Дур-Дур</w:t>
            </w:r>
            <w:proofErr w:type="spellEnd"/>
            <w:r w:rsidRPr="00B0783D">
              <w:t xml:space="preserve"> - </w:t>
            </w:r>
            <w:proofErr w:type="spellStart"/>
            <w:r w:rsidRPr="00B0783D">
              <w:t>Дарг-Ардоза</w:t>
            </w:r>
            <w:proofErr w:type="spellEnd"/>
          </w:p>
        </w:tc>
        <w:tc>
          <w:tcPr>
            <w:tcW w:w="1701" w:type="dxa"/>
            <w:vAlign w:val="center"/>
          </w:tcPr>
          <w:p w:rsidR="00C37081" w:rsidRPr="00653A74" w:rsidRDefault="006D1F10" w:rsidP="006D1F10">
            <w:pPr>
              <w:pStyle w:val="a8"/>
              <w:spacing w:line="240" w:lineRule="auto"/>
              <w:ind w:left="0" w:firstLine="0"/>
              <w:jc w:val="center"/>
            </w:pPr>
            <w:r>
              <w:t>8,0</w:t>
            </w:r>
          </w:p>
        </w:tc>
        <w:tc>
          <w:tcPr>
            <w:tcW w:w="1275" w:type="dxa"/>
            <w:vAlign w:val="center"/>
          </w:tcPr>
          <w:p w:rsidR="00C37081" w:rsidRPr="006D1F10" w:rsidRDefault="006D1F10" w:rsidP="006D1F10">
            <w:pPr>
              <w:pStyle w:val="a8"/>
              <w:spacing w:line="240" w:lineRule="auto"/>
              <w:ind w:left="0" w:firstLine="0"/>
              <w:jc w:val="center"/>
              <w:rPr>
                <w:lang w:val="en-US"/>
              </w:rPr>
            </w:pPr>
            <w:r>
              <w:rPr>
                <w:lang w:val="en-US"/>
              </w:rPr>
              <w:t>V</w:t>
            </w:r>
          </w:p>
        </w:tc>
        <w:tc>
          <w:tcPr>
            <w:tcW w:w="709" w:type="dxa"/>
            <w:vAlign w:val="center"/>
          </w:tcPr>
          <w:p w:rsidR="00C37081" w:rsidRPr="00653A74" w:rsidRDefault="006D1F10" w:rsidP="006D1F10">
            <w:pPr>
              <w:pStyle w:val="a8"/>
              <w:spacing w:line="240" w:lineRule="auto"/>
              <w:ind w:left="0" w:firstLine="0"/>
              <w:jc w:val="center"/>
            </w:pPr>
            <w:r>
              <w:t>0,00</w:t>
            </w:r>
          </w:p>
        </w:tc>
        <w:tc>
          <w:tcPr>
            <w:tcW w:w="1276" w:type="dxa"/>
            <w:vAlign w:val="center"/>
          </w:tcPr>
          <w:p w:rsidR="00C37081" w:rsidRPr="00653A74" w:rsidRDefault="006D1F10" w:rsidP="006D1F10">
            <w:pPr>
              <w:pStyle w:val="a8"/>
              <w:spacing w:line="240" w:lineRule="auto"/>
              <w:ind w:left="0" w:firstLine="0"/>
              <w:jc w:val="center"/>
            </w:pPr>
            <w:r>
              <w:t>8,00</w:t>
            </w:r>
          </w:p>
        </w:tc>
        <w:tc>
          <w:tcPr>
            <w:tcW w:w="1240" w:type="dxa"/>
            <w:vAlign w:val="center"/>
          </w:tcPr>
          <w:p w:rsidR="00C37081" w:rsidRPr="00653A74" w:rsidRDefault="006D1F10" w:rsidP="006D1F10">
            <w:pPr>
              <w:pStyle w:val="a8"/>
              <w:spacing w:line="240" w:lineRule="auto"/>
              <w:ind w:left="0" w:firstLine="0"/>
              <w:jc w:val="center"/>
            </w:pPr>
            <w:r>
              <w:t>0</w:t>
            </w:r>
          </w:p>
        </w:tc>
      </w:tr>
      <w:tr w:rsidR="006D1F10" w:rsidTr="006D1F10">
        <w:tc>
          <w:tcPr>
            <w:tcW w:w="3369" w:type="dxa"/>
            <w:vAlign w:val="center"/>
          </w:tcPr>
          <w:p w:rsidR="006D1F10" w:rsidRPr="00C472D9" w:rsidRDefault="006D1F10" w:rsidP="006D1F10">
            <w:pPr>
              <w:spacing w:line="240" w:lineRule="auto"/>
              <w:ind w:firstLine="0"/>
              <w:jc w:val="left"/>
            </w:pPr>
            <w:r w:rsidRPr="00C472D9">
              <w:t>Дигора-</w:t>
            </w:r>
            <w:proofErr w:type="spellStart"/>
            <w:r w:rsidRPr="00C472D9">
              <w:t>Дур</w:t>
            </w:r>
            <w:proofErr w:type="spellEnd"/>
            <w:r w:rsidRPr="00C472D9">
              <w:t>-</w:t>
            </w:r>
            <w:proofErr w:type="spellStart"/>
            <w:r w:rsidRPr="00C472D9">
              <w:t>Дур</w:t>
            </w:r>
            <w:proofErr w:type="spellEnd"/>
            <w:r w:rsidRPr="00C472D9">
              <w:t xml:space="preserve"> до </w:t>
            </w:r>
            <w:proofErr w:type="spellStart"/>
            <w:r w:rsidRPr="00C472D9">
              <w:t>Синдзикау</w:t>
            </w:r>
            <w:proofErr w:type="spellEnd"/>
          </w:p>
        </w:tc>
        <w:tc>
          <w:tcPr>
            <w:tcW w:w="1701" w:type="dxa"/>
            <w:vAlign w:val="center"/>
          </w:tcPr>
          <w:p w:rsidR="006D1F10" w:rsidRPr="00653A74" w:rsidRDefault="006D1F10" w:rsidP="006D1F10">
            <w:pPr>
              <w:pStyle w:val="a8"/>
              <w:spacing w:line="240" w:lineRule="auto"/>
              <w:ind w:left="0" w:firstLine="0"/>
              <w:jc w:val="center"/>
            </w:pPr>
            <w:r>
              <w:t>6,00</w:t>
            </w:r>
          </w:p>
        </w:tc>
        <w:tc>
          <w:tcPr>
            <w:tcW w:w="1275" w:type="dxa"/>
            <w:vAlign w:val="center"/>
          </w:tcPr>
          <w:p w:rsidR="006D1F10" w:rsidRDefault="006D1F10" w:rsidP="006D1F10">
            <w:pPr>
              <w:spacing w:line="240" w:lineRule="auto"/>
              <w:ind w:firstLine="0"/>
              <w:jc w:val="center"/>
            </w:pPr>
            <w:r w:rsidRPr="003539CA">
              <w:t>IV</w:t>
            </w:r>
          </w:p>
        </w:tc>
        <w:tc>
          <w:tcPr>
            <w:tcW w:w="709" w:type="dxa"/>
            <w:vAlign w:val="center"/>
          </w:tcPr>
          <w:p w:rsidR="006D1F10" w:rsidRPr="00653A74" w:rsidRDefault="006D1F10" w:rsidP="006D1F10">
            <w:pPr>
              <w:pStyle w:val="a8"/>
              <w:spacing w:line="240" w:lineRule="auto"/>
              <w:ind w:left="0" w:firstLine="0"/>
              <w:jc w:val="center"/>
            </w:pPr>
            <w:r>
              <w:t>0,00</w:t>
            </w:r>
          </w:p>
        </w:tc>
        <w:tc>
          <w:tcPr>
            <w:tcW w:w="1276" w:type="dxa"/>
            <w:vAlign w:val="center"/>
          </w:tcPr>
          <w:p w:rsidR="006D1F10" w:rsidRPr="00653A74" w:rsidRDefault="006D1F10" w:rsidP="006D1F10">
            <w:pPr>
              <w:pStyle w:val="a8"/>
              <w:spacing w:line="240" w:lineRule="auto"/>
              <w:ind w:left="0" w:firstLine="0"/>
              <w:jc w:val="center"/>
            </w:pPr>
            <w:r>
              <w:t>6,60</w:t>
            </w:r>
          </w:p>
        </w:tc>
        <w:tc>
          <w:tcPr>
            <w:tcW w:w="1240" w:type="dxa"/>
            <w:vAlign w:val="center"/>
          </w:tcPr>
          <w:p w:rsidR="006D1F10" w:rsidRPr="00653A74" w:rsidRDefault="006D1F10" w:rsidP="006D1F10">
            <w:pPr>
              <w:pStyle w:val="a8"/>
              <w:spacing w:line="240" w:lineRule="auto"/>
              <w:ind w:left="0" w:firstLine="0"/>
              <w:jc w:val="center"/>
            </w:pPr>
            <w:r>
              <w:t>0</w:t>
            </w:r>
          </w:p>
        </w:tc>
      </w:tr>
      <w:tr w:rsidR="006D1F10" w:rsidTr="006D1F10">
        <w:tc>
          <w:tcPr>
            <w:tcW w:w="3369" w:type="dxa"/>
            <w:vAlign w:val="center"/>
          </w:tcPr>
          <w:p w:rsidR="006D1F10" w:rsidRDefault="006D1F10" w:rsidP="006D1F10">
            <w:pPr>
              <w:spacing w:line="240" w:lineRule="auto"/>
              <w:ind w:firstLine="0"/>
              <w:jc w:val="left"/>
            </w:pPr>
            <w:proofErr w:type="spellStart"/>
            <w:r w:rsidRPr="00C472D9">
              <w:t>Дур-Дур-Силтанук</w:t>
            </w:r>
            <w:proofErr w:type="spellEnd"/>
          </w:p>
        </w:tc>
        <w:tc>
          <w:tcPr>
            <w:tcW w:w="1701" w:type="dxa"/>
            <w:vAlign w:val="center"/>
          </w:tcPr>
          <w:p w:rsidR="006D1F10" w:rsidRPr="00653A74" w:rsidRDefault="006D1F10" w:rsidP="006D1F10">
            <w:pPr>
              <w:pStyle w:val="a8"/>
              <w:spacing w:line="240" w:lineRule="auto"/>
              <w:ind w:left="0" w:firstLine="0"/>
              <w:jc w:val="center"/>
            </w:pPr>
            <w:r>
              <w:t>5,60</w:t>
            </w:r>
          </w:p>
        </w:tc>
        <w:tc>
          <w:tcPr>
            <w:tcW w:w="1275" w:type="dxa"/>
            <w:vAlign w:val="center"/>
          </w:tcPr>
          <w:p w:rsidR="006D1F10" w:rsidRDefault="006D1F10" w:rsidP="006D1F10">
            <w:pPr>
              <w:spacing w:line="240" w:lineRule="auto"/>
              <w:ind w:firstLine="0"/>
              <w:jc w:val="center"/>
            </w:pPr>
            <w:r w:rsidRPr="003539CA">
              <w:t>IV</w:t>
            </w:r>
          </w:p>
        </w:tc>
        <w:tc>
          <w:tcPr>
            <w:tcW w:w="709" w:type="dxa"/>
            <w:vAlign w:val="center"/>
          </w:tcPr>
          <w:p w:rsidR="006D1F10" w:rsidRPr="00653A74" w:rsidRDefault="006D1F10" w:rsidP="006D1F10">
            <w:pPr>
              <w:pStyle w:val="a8"/>
              <w:spacing w:line="240" w:lineRule="auto"/>
              <w:ind w:left="0" w:firstLine="0"/>
              <w:jc w:val="center"/>
            </w:pPr>
            <w:r>
              <w:t>0,00</w:t>
            </w:r>
          </w:p>
        </w:tc>
        <w:tc>
          <w:tcPr>
            <w:tcW w:w="1276" w:type="dxa"/>
            <w:vAlign w:val="center"/>
          </w:tcPr>
          <w:p w:rsidR="006D1F10" w:rsidRPr="00653A74" w:rsidRDefault="006D1F10" w:rsidP="006D1F10">
            <w:pPr>
              <w:pStyle w:val="a8"/>
              <w:spacing w:line="240" w:lineRule="auto"/>
              <w:ind w:left="0" w:firstLine="0"/>
              <w:jc w:val="center"/>
            </w:pPr>
            <w:r>
              <w:t>5,60</w:t>
            </w:r>
          </w:p>
        </w:tc>
        <w:tc>
          <w:tcPr>
            <w:tcW w:w="1240" w:type="dxa"/>
            <w:vAlign w:val="center"/>
          </w:tcPr>
          <w:p w:rsidR="006D1F10" w:rsidRPr="00653A74" w:rsidRDefault="006D1F10" w:rsidP="006D1F10">
            <w:pPr>
              <w:pStyle w:val="a8"/>
              <w:spacing w:line="240" w:lineRule="auto"/>
              <w:ind w:left="0" w:firstLine="0"/>
              <w:jc w:val="center"/>
            </w:pPr>
            <w:r>
              <w:t>0</w:t>
            </w:r>
          </w:p>
        </w:tc>
      </w:tr>
      <w:tr w:rsidR="006D1F10" w:rsidTr="006D1F10">
        <w:tc>
          <w:tcPr>
            <w:tcW w:w="3369" w:type="dxa"/>
            <w:vAlign w:val="center"/>
          </w:tcPr>
          <w:p w:rsidR="006D1F10" w:rsidRPr="00C472D9" w:rsidRDefault="006D1F10" w:rsidP="006D1F10">
            <w:pPr>
              <w:spacing w:line="240" w:lineRule="auto"/>
              <w:ind w:firstLine="0"/>
              <w:jc w:val="left"/>
            </w:pPr>
            <w:r w:rsidRPr="006D1F10">
              <w:t>Дигора-</w:t>
            </w:r>
            <w:proofErr w:type="spellStart"/>
            <w:r w:rsidRPr="006D1F10">
              <w:t>Дур</w:t>
            </w:r>
            <w:proofErr w:type="spellEnd"/>
            <w:r w:rsidRPr="006D1F10">
              <w:t>-</w:t>
            </w:r>
            <w:proofErr w:type="spellStart"/>
            <w:r w:rsidRPr="006D1F10">
              <w:t>Дур</w:t>
            </w:r>
            <w:proofErr w:type="spellEnd"/>
            <w:r w:rsidRPr="006D1F10">
              <w:t xml:space="preserve"> до подъезда к </w:t>
            </w:r>
            <w:proofErr w:type="spellStart"/>
            <w:r w:rsidRPr="006D1F10">
              <w:t>Синдзикау</w:t>
            </w:r>
            <w:proofErr w:type="spellEnd"/>
          </w:p>
        </w:tc>
        <w:tc>
          <w:tcPr>
            <w:tcW w:w="1701" w:type="dxa"/>
            <w:vAlign w:val="center"/>
          </w:tcPr>
          <w:p w:rsidR="006D1F10" w:rsidRDefault="006D1F10" w:rsidP="006D1F10">
            <w:pPr>
              <w:pStyle w:val="a8"/>
              <w:spacing w:line="240" w:lineRule="auto"/>
              <w:ind w:left="0" w:firstLine="0"/>
              <w:jc w:val="center"/>
            </w:pPr>
            <w:r>
              <w:t>2,07</w:t>
            </w:r>
          </w:p>
        </w:tc>
        <w:tc>
          <w:tcPr>
            <w:tcW w:w="1275" w:type="dxa"/>
            <w:vAlign w:val="center"/>
          </w:tcPr>
          <w:p w:rsidR="006D1F10" w:rsidRPr="003539CA" w:rsidRDefault="006D1F10" w:rsidP="006D1F10">
            <w:pPr>
              <w:spacing w:line="240" w:lineRule="auto"/>
              <w:ind w:firstLine="0"/>
              <w:jc w:val="center"/>
            </w:pPr>
            <w:r w:rsidRPr="003539CA">
              <w:t>IV</w:t>
            </w:r>
          </w:p>
        </w:tc>
        <w:tc>
          <w:tcPr>
            <w:tcW w:w="709" w:type="dxa"/>
            <w:vAlign w:val="center"/>
          </w:tcPr>
          <w:p w:rsidR="006D1F10" w:rsidRDefault="006D1F10" w:rsidP="006D1F10">
            <w:pPr>
              <w:pStyle w:val="a8"/>
              <w:spacing w:line="240" w:lineRule="auto"/>
              <w:ind w:left="0" w:firstLine="0"/>
              <w:jc w:val="center"/>
            </w:pPr>
            <w:r>
              <w:t>0,00</w:t>
            </w:r>
          </w:p>
        </w:tc>
        <w:tc>
          <w:tcPr>
            <w:tcW w:w="1276" w:type="dxa"/>
            <w:vAlign w:val="center"/>
          </w:tcPr>
          <w:p w:rsidR="006D1F10" w:rsidRDefault="006D1F10" w:rsidP="006D1F10">
            <w:pPr>
              <w:pStyle w:val="a8"/>
              <w:spacing w:line="240" w:lineRule="auto"/>
              <w:ind w:left="0" w:firstLine="0"/>
              <w:jc w:val="center"/>
            </w:pPr>
            <w:r>
              <w:t>2,07</w:t>
            </w:r>
          </w:p>
        </w:tc>
        <w:tc>
          <w:tcPr>
            <w:tcW w:w="1240" w:type="dxa"/>
            <w:vAlign w:val="center"/>
          </w:tcPr>
          <w:p w:rsidR="006D1F10" w:rsidRDefault="006D1F10" w:rsidP="006D1F10">
            <w:pPr>
              <w:pStyle w:val="a8"/>
              <w:spacing w:line="240" w:lineRule="auto"/>
              <w:ind w:left="0" w:firstLine="0"/>
              <w:jc w:val="center"/>
            </w:pPr>
            <w:r>
              <w:t>0</w:t>
            </w:r>
          </w:p>
        </w:tc>
      </w:tr>
    </w:tbl>
    <w:p w:rsidR="00027252" w:rsidRDefault="00027252" w:rsidP="00C37081">
      <w:pPr>
        <w:pStyle w:val="a8"/>
        <w:spacing w:line="240" w:lineRule="auto"/>
        <w:ind w:left="0" w:firstLine="0"/>
        <w:rPr>
          <w:highlight w:val="yellow"/>
        </w:rPr>
      </w:pPr>
    </w:p>
    <w:p w:rsidR="008D1264" w:rsidRPr="003E0635" w:rsidRDefault="00BD710B" w:rsidP="00067C30">
      <w:pPr>
        <w:pStyle w:val="a8"/>
        <w:spacing w:line="240" w:lineRule="auto"/>
        <w:ind w:left="851"/>
      </w:pPr>
      <w:r w:rsidRPr="003E0635">
        <w:t xml:space="preserve">Транспортное сообщение осуществляется с помощью автобусного маршрута </w:t>
      </w:r>
      <w:r w:rsidR="001B0C30">
        <w:t xml:space="preserve">Владикавказ – </w:t>
      </w:r>
      <w:proofErr w:type="spellStart"/>
      <w:r w:rsidR="001B0C30">
        <w:t>Дур</w:t>
      </w:r>
      <w:proofErr w:type="spellEnd"/>
      <w:r w:rsidR="001B0C30">
        <w:t>–</w:t>
      </w:r>
      <w:proofErr w:type="spellStart"/>
      <w:r w:rsidR="001B0C30">
        <w:t>Дур</w:t>
      </w:r>
      <w:proofErr w:type="spellEnd"/>
      <w:r w:rsidRPr="003E0635">
        <w:t xml:space="preserve">, протяженностью </w:t>
      </w:r>
      <w:r w:rsidR="003E0635" w:rsidRPr="003E0635">
        <w:t>57</w:t>
      </w:r>
      <w:r w:rsidRPr="003E0635">
        <w:t xml:space="preserve"> км; средняя эксплуатационная скорость на данном маршруте составляет </w:t>
      </w:r>
      <w:r w:rsidR="003E0635" w:rsidRPr="003E0635">
        <w:t>2</w:t>
      </w:r>
      <w:r w:rsidR="001B0C30">
        <w:t>9</w:t>
      </w:r>
      <w:r w:rsidR="003E0635" w:rsidRPr="003E0635">
        <w:t>,</w:t>
      </w:r>
      <w:r w:rsidR="001B0C30">
        <w:t>8</w:t>
      </w:r>
      <w:r w:rsidRPr="003E0635">
        <w:t xml:space="preserve"> км/ч.</w:t>
      </w:r>
    </w:p>
    <w:p w:rsidR="00880607" w:rsidRPr="003E0635" w:rsidRDefault="00880607" w:rsidP="00880607">
      <w:pPr>
        <w:pStyle w:val="a8"/>
        <w:spacing w:line="240" w:lineRule="auto"/>
        <w:ind w:left="0" w:firstLine="0"/>
      </w:pPr>
    </w:p>
    <w:p w:rsidR="00880607" w:rsidRPr="003E0635" w:rsidRDefault="00880607" w:rsidP="00880607">
      <w:pPr>
        <w:pStyle w:val="a8"/>
        <w:spacing w:line="240" w:lineRule="auto"/>
        <w:ind w:left="0" w:firstLine="0"/>
        <w:jc w:val="right"/>
        <w:rPr>
          <w:b/>
        </w:rPr>
      </w:pPr>
      <w:r w:rsidRPr="003E0635">
        <w:rPr>
          <w:b/>
        </w:rPr>
        <w:t>Таблица 7.</w:t>
      </w:r>
      <w:r w:rsidR="00F62DC9" w:rsidRPr="003E0635">
        <w:rPr>
          <w:b/>
        </w:rPr>
        <w:t>5</w:t>
      </w:r>
      <w:r w:rsidRPr="003E0635">
        <w:rPr>
          <w:b/>
        </w:rPr>
        <w:t>.1</w:t>
      </w:r>
    </w:p>
    <w:p w:rsidR="00880607" w:rsidRPr="003E0635" w:rsidRDefault="00880607" w:rsidP="00880607">
      <w:pPr>
        <w:pStyle w:val="a8"/>
        <w:spacing w:line="240" w:lineRule="auto"/>
        <w:ind w:left="0" w:firstLine="0"/>
        <w:jc w:val="center"/>
        <w:rPr>
          <w:b/>
        </w:rPr>
      </w:pPr>
      <w:r w:rsidRPr="003E0635">
        <w:rPr>
          <w:b/>
        </w:rPr>
        <w:t>Пассажирские автотранспортные связи</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242"/>
        <w:gridCol w:w="2835"/>
        <w:gridCol w:w="993"/>
        <w:gridCol w:w="141"/>
        <w:gridCol w:w="1418"/>
        <w:gridCol w:w="1346"/>
        <w:gridCol w:w="1595"/>
      </w:tblGrid>
      <w:tr w:rsidR="0021485B" w:rsidRPr="003E0635" w:rsidTr="001B0C30">
        <w:tc>
          <w:tcPr>
            <w:tcW w:w="1242" w:type="dxa"/>
            <w:shd w:val="clear" w:color="auto" w:fill="EAF1DD" w:themeFill="accent3" w:themeFillTint="33"/>
            <w:vAlign w:val="center"/>
          </w:tcPr>
          <w:p w:rsidR="0021485B" w:rsidRDefault="0021485B" w:rsidP="0021485B">
            <w:pPr>
              <w:pStyle w:val="a8"/>
              <w:spacing w:line="240" w:lineRule="auto"/>
              <w:ind w:left="0" w:firstLine="0"/>
              <w:jc w:val="center"/>
              <w:rPr>
                <w:b/>
              </w:rPr>
            </w:pPr>
            <w:r>
              <w:rPr>
                <w:b/>
              </w:rPr>
              <w:t>№</w:t>
            </w:r>
          </w:p>
          <w:p w:rsidR="0021485B" w:rsidRPr="003E0635" w:rsidRDefault="0021485B" w:rsidP="0021485B">
            <w:pPr>
              <w:pStyle w:val="a8"/>
              <w:spacing w:line="240" w:lineRule="auto"/>
              <w:ind w:left="0" w:firstLine="0"/>
              <w:jc w:val="center"/>
              <w:rPr>
                <w:b/>
              </w:rPr>
            </w:pPr>
            <w:r>
              <w:rPr>
                <w:b/>
              </w:rPr>
              <w:t>маршрута</w:t>
            </w:r>
          </w:p>
        </w:tc>
        <w:tc>
          <w:tcPr>
            <w:tcW w:w="2835"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Маршрут</w:t>
            </w:r>
          </w:p>
        </w:tc>
        <w:tc>
          <w:tcPr>
            <w:tcW w:w="1134" w:type="dxa"/>
            <w:gridSpan w:val="2"/>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Длина</w:t>
            </w:r>
          </w:p>
        </w:tc>
        <w:tc>
          <w:tcPr>
            <w:tcW w:w="1418"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Интервал</w:t>
            </w:r>
          </w:p>
        </w:tc>
        <w:tc>
          <w:tcPr>
            <w:tcW w:w="1346"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Автобус</w:t>
            </w:r>
          </w:p>
        </w:tc>
        <w:tc>
          <w:tcPr>
            <w:tcW w:w="1595" w:type="dxa"/>
            <w:shd w:val="clear" w:color="auto" w:fill="EAF1DD" w:themeFill="accent3" w:themeFillTint="33"/>
            <w:vAlign w:val="center"/>
          </w:tcPr>
          <w:p w:rsidR="0021485B" w:rsidRDefault="0021485B" w:rsidP="0021485B">
            <w:pPr>
              <w:pStyle w:val="a8"/>
              <w:spacing w:line="240" w:lineRule="auto"/>
              <w:ind w:left="0" w:firstLine="0"/>
              <w:jc w:val="center"/>
              <w:rPr>
                <w:b/>
              </w:rPr>
            </w:pPr>
            <w:r>
              <w:rPr>
                <w:b/>
              </w:rPr>
              <w:t>Кол-во</w:t>
            </w:r>
          </w:p>
          <w:p w:rsidR="0021485B" w:rsidRPr="003E0635" w:rsidRDefault="0021485B" w:rsidP="0021485B">
            <w:pPr>
              <w:pStyle w:val="a8"/>
              <w:spacing w:line="240" w:lineRule="auto"/>
              <w:ind w:left="0" w:firstLine="0"/>
              <w:jc w:val="center"/>
              <w:rPr>
                <w:b/>
              </w:rPr>
            </w:pPr>
            <w:r>
              <w:rPr>
                <w:b/>
              </w:rPr>
              <w:t>автобусов</w:t>
            </w:r>
          </w:p>
        </w:tc>
      </w:tr>
      <w:tr w:rsidR="0021485B" w:rsidRPr="00B6359B" w:rsidTr="001B0C30">
        <w:trPr>
          <w:trHeight w:val="279"/>
        </w:trPr>
        <w:tc>
          <w:tcPr>
            <w:tcW w:w="1242" w:type="dxa"/>
            <w:vAlign w:val="center"/>
          </w:tcPr>
          <w:p w:rsidR="0021485B" w:rsidRPr="0021485B" w:rsidRDefault="0021485B" w:rsidP="0021485B">
            <w:pPr>
              <w:pStyle w:val="a8"/>
              <w:spacing w:line="240" w:lineRule="auto"/>
              <w:ind w:left="0" w:firstLine="0"/>
              <w:jc w:val="center"/>
            </w:pPr>
            <w:r w:rsidRPr="0021485B">
              <w:t>254</w:t>
            </w:r>
          </w:p>
        </w:tc>
        <w:tc>
          <w:tcPr>
            <w:tcW w:w="2835" w:type="dxa"/>
            <w:vAlign w:val="center"/>
          </w:tcPr>
          <w:p w:rsidR="0021485B" w:rsidRPr="0021485B" w:rsidRDefault="0021485B" w:rsidP="0021485B">
            <w:pPr>
              <w:pStyle w:val="a8"/>
              <w:spacing w:line="240" w:lineRule="auto"/>
              <w:ind w:left="0" w:firstLine="0"/>
              <w:jc w:val="left"/>
            </w:pPr>
            <w:r w:rsidRPr="0021485B">
              <w:t>Кора–</w:t>
            </w:r>
            <w:proofErr w:type="spellStart"/>
            <w:r w:rsidRPr="0021485B">
              <w:t>Урсдон</w:t>
            </w:r>
            <w:proofErr w:type="spellEnd"/>
            <w:r>
              <w:t xml:space="preserve"> – Владикавказ</w:t>
            </w:r>
          </w:p>
        </w:tc>
        <w:tc>
          <w:tcPr>
            <w:tcW w:w="993" w:type="dxa"/>
            <w:vAlign w:val="center"/>
          </w:tcPr>
          <w:p w:rsidR="0021485B" w:rsidRPr="0021485B" w:rsidRDefault="0021485B" w:rsidP="0021485B">
            <w:pPr>
              <w:pStyle w:val="a8"/>
              <w:spacing w:line="240" w:lineRule="auto"/>
              <w:ind w:left="0" w:firstLine="0"/>
              <w:jc w:val="center"/>
            </w:pPr>
            <w:r>
              <w:t>57</w:t>
            </w:r>
          </w:p>
        </w:tc>
        <w:tc>
          <w:tcPr>
            <w:tcW w:w="1559" w:type="dxa"/>
            <w:gridSpan w:val="2"/>
            <w:vAlign w:val="center"/>
          </w:tcPr>
          <w:p w:rsidR="0021485B" w:rsidRPr="0021485B" w:rsidRDefault="0021485B" w:rsidP="001B0C30">
            <w:pPr>
              <w:pStyle w:val="a8"/>
              <w:spacing w:line="240" w:lineRule="auto"/>
              <w:ind w:left="0" w:firstLine="0"/>
              <w:jc w:val="center"/>
            </w:pPr>
            <w:r>
              <w:t>2,</w:t>
            </w:r>
            <w:r w:rsidR="001B0C30">
              <w:t>1</w:t>
            </w:r>
          </w:p>
        </w:tc>
        <w:tc>
          <w:tcPr>
            <w:tcW w:w="1346" w:type="dxa"/>
            <w:vAlign w:val="center"/>
          </w:tcPr>
          <w:p w:rsidR="0021485B" w:rsidRPr="0021485B" w:rsidRDefault="0021485B" w:rsidP="0021485B">
            <w:pPr>
              <w:pStyle w:val="a8"/>
              <w:spacing w:line="240" w:lineRule="auto"/>
              <w:ind w:left="0" w:firstLine="0"/>
              <w:jc w:val="center"/>
            </w:pPr>
            <w:r>
              <w:t>ПАЗ-3205</w:t>
            </w:r>
          </w:p>
        </w:tc>
        <w:tc>
          <w:tcPr>
            <w:tcW w:w="1595" w:type="dxa"/>
            <w:vAlign w:val="center"/>
          </w:tcPr>
          <w:p w:rsidR="0021485B" w:rsidRPr="0021485B" w:rsidRDefault="001B0C30" w:rsidP="0021485B">
            <w:pPr>
              <w:pStyle w:val="a8"/>
              <w:spacing w:line="240" w:lineRule="auto"/>
              <w:ind w:left="0" w:firstLine="0"/>
              <w:jc w:val="center"/>
            </w:pPr>
            <w:r>
              <w:t>1</w:t>
            </w:r>
          </w:p>
        </w:tc>
      </w:tr>
    </w:tbl>
    <w:p w:rsidR="00880607" w:rsidRPr="0021485B" w:rsidRDefault="00880607" w:rsidP="00A04C99">
      <w:pPr>
        <w:spacing w:line="240" w:lineRule="auto"/>
        <w:ind w:left="851"/>
      </w:pPr>
    </w:p>
    <w:p w:rsidR="00B4477C" w:rsidRPr="0021485B" w:rsidRDefault="00B4477C" w:rsidP="00A04C99">
      <w:pPr>
        <w:spacing w:line="240" w:lineRule="auto"/>
        <w:ind w:left="851"/>
        <w:rPr>
          <w:b/>
        </w:rPr>
      </w:pPr>
      <w:r w:rsidRPr="0021485B">
        <w:t xml:space="preserve">В соответствии со статьей 50 Федерального закона от 06.10.2003 г.№ 131-ФЗ «Об общих принципах организации местного самоуправления в Российской Федерации» все дороги, находящиеся в городских и сельских муниципальных образованиях, в 2008 г. были переданы им на баланс. </w:t>
      </w:r>
    </w:p>
    <w:p w:rsidR="00B4477C" w:rsidRPr="0021485B" w:rsidRDefault="00B4477C" w:rsidP="00A04C99">
      <w:pPr>
        <w:spacing w:line="240" w:lineRule="auto"/>
        <w:ind w:left="851"/>
      </w:pPr>
      <w:r w:rsidRPr="0021485B">
        <w:t>Остро стоит вопрос содержания и ремонта дорожной инфрастр</w:t>
      </w:r>
      <w:r w:rsidR="00374AB3" w:rsidRPr="0021485B">
        <w:t>уктуры. Требуют ремонта дороги. Средств на содержание дорог</w:t>
      </w:r>
      <w:r w:rsidRPr="0021485B">
        <w:t xml:space="preserve"> находящихся в муниципальной собственности, недостаточно. </w:t>
      </w:r>
    </w:p>
    <w:p w:rsidR="00B4477C" w:rsidRPr="0021485B" w:rsidRDefault="00B4477C" w:rsidP="00A04C99">
      <w:pPr>
        <w:spacing w:line="240" w:lineRule="auto"/>
        <w:ind w:left="851"/>
      </w:pPr>
      <w:r w:rsidRPr="0021485B">
        <w:t xml:space="preserve">При современном уровне развития многие автомагистральные направления трактуются как образующий фактор строительства мотелей, кемпингов, обзорных </w:t>
      </w:r>
      <w:r w:rsidRPr="0021485B">
        <w:lastRenderedPageBreak/>
        <w:t xml:space="preserve">площадок, кафе, ресторанов, то есть помимо транспортной функции они осуществляют туристско-культурные функции. Применительно к территории </w:t>
      </w:r>
      <w:proofErr w:type="spellStart"/>
      <w:r w:rsidR="001B0C30">
        <w:t>Дур</w:t>
      </w:r>
      <w:proofErr w:type="spellEnd"/>
      <w:r w:rsidR="001B0C30">
        <w:t>–</w:t>
      </w:r>
      <w:proofErr w:type="spellStart"/>
      <w:r w:rsidR="001B0C30">
        <w:t>Дурского</w:t>
      </w:r>
      <w:proofErr w:type="spellEnd"/>
      <w:r w:rsidR="0021485B" w:rsidRPr="0021485B">
        <w:t xml:space="preserve"> СП</w:t>
      </w:r>
      <w:r w:rsidRPr="0021485B">
        <w:t xml:space="preserve"> речь идет об </w:t>
      </w:r>
      <w:r w:rsidR="00374AB3" w:rsidRPr="0021485B">
        <w:t xml:space="preserve">перспективных </w:t>
      </w:r>
      <w:r w:rsidRPr="0021485B">
        <w:t xml:space="preserve">объектах придорожного сервиса, которые помимо предприятий торговли и общепита </w:t>
      </w:r>
      <w:r w:rsidR="00327FE1">
        <w:t>может</w:t>
      </w:r>
      <w:r w:rsidRPr="0021485B">
        <w:t xml:space="preserve"> включать и СТО, АЗС</w:t>
      </w:r>
      <w:r w:rsidR="001B0C30">
        <w:t>, строительство которых может быть связано с увеличением транзитного транспорта в связи с капитальной реконструкцией дороги межмуниципального значения</w:t>
      </w:r>
      <w:r w:rsidRPr="0021485B">
        <w:t>.</w:t>
      </w:r>
    </w:p>
    <w:p w:rsidR="00B4477C" w:rsidRPr="00AC3FC5" w:rsidRDefault="00B4477C" w:rsidP="00B4477C">
      <w:pPr>
        <w:spacing w:line="240" w:lineRule="auto"/>
        <w:rPr>
          <w:rFonts w:ascii="Times New Roman" w:hAnsi="Times New Roman"/>
          <w:sz w:val="28"/>
          <w:szCs w:val="28"/>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5702E9">
        <w:tc>
          <w:tcPr>
            <w:tcW w:w="8611" w:type="dxa"/>
            <w:shd w:val="clear" w:color="auto" w:fill="C2D69B" w:themeFill="accent3" w:themeFillTint="99"/>
          </w:tcPr>
          <w:p w:rsidR="00B4477C" w:rsidRPr="00AC3FC5" w:rsidRDefault="0013710B" w:rsidP="00A12DCA">
            <w:pPr>
              <w:spacing w:line="240" w:lineRule="auto"/>
              <w:ind w:firstLine="0"/>
              <w:rPr>
                <w:i/>
                <w:sz w:val="28"/>
                <w:szCs w:val="28"/>
                <w:highlight w:val="yellow"/>
              </w:rPr>
            </w:pPr>
            <w:r w:rsidRPr="005B73FB">
              <w:rPr>
                <w:i/>
                <w:sz w:val="28"/>
                <w:szCs w:val="28"/>
                <w:lang w:val="en-US"/>
              </w:rPr>
              <w:t>7</w:t>
            </w:r>
            <w:r w:rsidR="00AB0D19" w:rsidRPr="005B73FB">
              <w:rPr>
                <w:i/>
                <w:sz w:val="28"/>
                <w:szCs w:val="28"/>
              </w:rPr>
              <w:t>.</w:t>
            </w:r>
            <w:r w:rsidR="00A12DCA">
              <w:rPr>
                <w:i/>
                <w:sz w:val="28"/>
                <w:szCs w:val="28"/>
              </w:rPr>
              <w:t>7</w:t>
            </w:r>
            <w:r w:rsidR="00AB0D19" w:rsidRPr="005B73FB">
              <w:rPr>
                <w:i/>
                <w:sz w:val="28"/>
                <w:szCs w:val="28"/>
              </w:rPr>
              <w:t>. Инженерная инфраструктура</w:t>
            </w:r>
          </w:p>
        </w:tc>
      </w:tr>
    </w:tbl>
    <w:p w:rsidR="00B4477C" w:rsidRPr="00C30952" w:rsidRDefault="00B4477C" w:rsidP="00B4477C">
      <w:pPr>
        <w:spacing w:line="240" w:lineRule="auto"/>
        <w:rPr>
          <w:rFonts w:ascii="Times New Roman" w:hAnsi="Times New Roman"/>
          <w:highlight w:val="yellow"/>
        </w:rPr>
      </w:pPr>
    </w:p>
    <w:p w:rsidR="00B4477C" w:rsidRPr="006217B1" w:rsidRDefault="00CB7D4A" w:rsidP="00C056C3">
      <w:pPr>
        <w:spacing w:line="240" w:lineRule="auto"/>
        <w:ind w:left="851"/>
      </w:pPr>
      <w:r w:rsidRPr="006217B1">
        <w:t>Общее с</w:t>
      </w:r>
      <w:r w:rsidR="00B4477C" w:rsidRPr="006217B1">
        <w:t>остояние коммунальной инфраструктуры</w:t>
      </w:r>
      <w:r w:rsidRPr="006217B1">
        <w:t xml:space="preserve"> планируемого муниципального образования</w:t>
      </w:r>
      <w:r w:rsidR="00B4477C" w:rsidRPr="006217B1">
        <w:t xml:space="preserve"> характеризуются </w:t>
      </w:r>
      <w:r w:rsidRPr="006217B1">
        <w:t>средним</w:t>
      </w:r>
      <w:r w:rsidR="00B4477C" w:rsidRPr="006217B1">
        <w:t xml:space="preserve"> уровнем износа, </w:t>
      </w:r>
      <w:r w:rsidRPr="006217B1">
        <w:t>незначительным</w:t>
      </w:r>
      <w:r w:rsidR="00B4477C" w:rsidRPr="006217B1">
        <w:t xml:space="preserve"> коэффициентом полезного действия и использования мощностей, большими потерями. На протяжении последнего десятилетия капитальный ремонт, модернизация и материально-техническое обеспечение</w:t>
      </w:r>
      <w:r w:rsidRPr="006217B1">
        <w:t xml:space="preserve"> целого ряда</w:t>
      </w:r>
      <w:r w:rsidR="00B4477C" w:rsidRPr="006217B1">
        <w:t xml:space="preserve"> объектов ЖКХ осуществлялось по остаточному принципу. Несмотря на предпринимаемые в последние годы усилия, проблема воспроизводства основных фондов жилищно-ком</w:t>
      </w:r>
      <w:r w:rsidRPr="006217B1">
        <w:t>мунального хозяйства не решена.</w:t>
      </w:r>
    </w:p>
    <w:p w:rsidR="007A242B" w:rsidRPr="009A0425" w:rsidRDefault="00B4477C" w:rsidP="00C056C3">
      <w:pPr>
        <w:spacing w:line="240" w:lineRule="auto"/>
        <w:ind w:left="851"/>
      </w:pPr>
      <w:r w:rsidRPr="0039325A">
        <w:rPr>
          <w:b/>
        </w:rPr>
        <w:t>Водоснабжение и водоотведение.</w:t>
      </w:r>
      <w:r w:rsidR="00FC542D" w:rsidRPr="0039325A">
        <w:rPr>
          <w:i/>
        </w:rPr>
        <w:t xml:space="preserve"> </w:t>
      </w:r>
      <w:r w:rsidR="003A416B" w:rsidRPr="0039325A">
        <w:t xml:space="preserve">Источниками централизованного питьевого </w:t>
      </w:r>
      <w:r w:rsidR="003A416B" w:rsidRPr="009A0425">
        <w:t>водоснабжения на территории поселения служат источники. Качество артезианских вод соответствует нормативам санитарно-эпидемиологического надзора.</w:t>
      </w:r>
    </w:p>
    <w:p w:rsidR="003A416B" w:rsidRPr="00CA199A" w:rsidRDefault="003A416B" w:rsidP="00C056C3">
      <w:pPr>
        <w:spacing w:line="240" w:lineRule="auto"/>
        <w:ind w:left="851"/>
      </w:pPr>
      <w:r w:rsidRPr="009A0425">
        <w:t xml:space="preserve">В </w:t>
      </w:r>
      <w:r w:rsidRPr="00CA199A">
        <w:t xml:space="preserve">сельском поселении в границах </w:t>
      </w:r>
      <w:r w:rsidR="009A0425" w:rsidRPr="00CA199A">
        <w:t>населенного пункта</w:t>
      </w:r>
      <w:r w:rsidRPr="00CA199A">
        <w:t xml:space="preserve"> действует централизованная система водоснабжения, об</w:t>
      </w:r>
      <w:r w:rsidR="009A0425" w:rsidRPr="00CA199A">
        <w:t xml:space="preserve">еспечивающая население </w:t>
      </w:r>
      <w:r w:rsidRPr="00CA199A">
        <w:t xml:space="preserve">водой питьевого качества. Организацией, эксплуатирующей водозаборные узлы является </w:t>
      </w:r>
      <w:r w:rsidR="009A0425" w:rsidRPr="00CA199A">
        <w:t>МСП «Исток»</w:t>
      </w:r>
      <w:r w:rsidRPr="00CA199A">
        <w:t>.</w:t>
      </w:r>
    </w:p>
    <w:p w:rsidR="00022CD7" w:rsidRPr="00CA199A" w:rsidRDefault="00F02A95" w:rsidP="00FF4266">
      <w:pPr>
        <w:spacing w:line="240" w:lineRule="auto"/>
        <w:ind w:left="851"/>
      </w:pPr>
      <w:r w:rsidRPr="00CA199A">
        <w:t xml:space="preserve">Общая протяженность водопроводных сетей в поселении составляет </w:t>
      </w:r>
      <w:r w:rsidR="00543A55">
        <w:t>32</w:t>
      </w:r>
      <w:r w:rsidRPr="00CA199A">
        <w:t xml:space="preserve"> км.</w:t>
      </w:r>
      <w:r w:rsidR="0025762B" w:rsidRPr="00CA199A">
        <w:t xml:space="preserve"> Водозаборные сооружения располагаются в </w:t>
      </w:r>
      <w:r w:rsidR="00FF4266">
        <w:t>юго–восточной части населенного пункта</w:t>
      </w:r>
      <w:r w:rsidR="0025762B" w:rsidRPr="00CA199A">
        <w:t>.</w:t>
      </w:r>
    </w:p>
    <w:p w:rsidR="003B6C38" w:rsidRPr="00CA199A" w:rsidRDefault="003B6C38" w:rsidP="00C056C3">
      <w:pPr>
        <w:spacing w:line="240" w:lineRule="auto"/>
        <w:ind w:left="851"/>
      </w:pPr>
      <w:r w:rsidRPr="00CA199A">
        <w:t>Основным потребителем выступает население и объекты социальной инфраструктуры.</w:t>
      </w:r>
    </w:p>
    <w:p w:rsidR="00551287" w:rsidRPr="00784870" w:rsidRDefault="00B4477C" w:rsidP="00C056C3">
      <w:pPr>
        <w:spacing w:line="240" w:lineRule="auto"/>
        <w:ind w:left="851"/>
      </w:pPr>
      <w:r w:rsidRPr="00CA199A">
        <w:t>Следует отметить, что в муниципальном образовании</w:t>
      </w:r>
      <w:r w:rsidRPr="00784870">
        <w:t xml:space="preserve"> </w:t>
      </w:r>
      <w:r w:rsidR="005702E9">
        <w:t>отсутствует</w:t>
      </w:r>
      <w:r w:rsidRPr="00784870">
        <w:t xml:space="preserve"> централизованная система канализации и водоотведения. Для своих нужд население </w:t>
      </w:r>
      <w:r w:rsidR="00F9603C" w:rsidRPr="00784870">
        <w:t xml:space="preserve">также </w:t>
      </w:r>
      <w:r w:rsidRPr="00784870">
        <w:t xml:space="preserve">использует выгребные ямы. При </w:t>
      </w:r>
      <w:r w:rsidR="00C056C3" w:rsidRPr="00784870">
        <w:t>у</w:t>
      </w:r>
      <w:r w:rsidR="003B6C38" w:rsidRPr="00784870">
        <w:t>в</w:t>
      </w:r>
      <w:r w:rsidR="00C056C3" w:rsidRPr="00784870">
        <w:t>еличении</w:t>
      </w:r>
      <w:r w:rsidRPr="00784870">
        <w:t xml:space="preserve"> численности населения это может представлять потенциальную экологическую проблему для поселения.</w:t>
      </w:r>
    </w:p>
    <w:p w:rsidR="002D4BA6" w:rsidRDefault="00B4477C" w:rsidP="002D4BA6">
      <w:pPr>
        <w:spacing w:line="240" w:lineRule="auto"/>
        <w:ind w:left="851"/>
        <w:rPr>
          <w:highlight w:val="yellow"/>
        </w:rPr>
      </w:pPr>
      <w:r w:rsidRPr="002D4BA6">
        <w:rPr>
          <w:b/>
        </w:rPr>
        <w:t>Электроснабжение.</w:t>
      </w:r>
      <w:r w:rsidR="00D44A88" w:rsidRPr="002D4BA6">
        <w:t xml:space="preserve"> </w:t>
      </w:r>
      <w:r w:rsidR="002D4BA6">
        <w:t xml:space="preserve">Электроснабжение потребителей сельского </w:t>
      </w:r>
      <w:proofErr w:type="spellStart"/>
      <w:r w:rsidR="00774842">
        <w:t>Дур</w:t>
      </w:r>
      <w:proofErr w:type="spellEnd"/>
      <w:r w:rsidR="00774842">
        <w:t>–</w:t>
      </w:r>
      <w:proofErr w:type="spellStart"/>
      <w:r w:rsidR="00774842">
        <w:t>Дурского</w:t>
      </w:r>
      <w:proofErr w:type="spellEnd"/>
      <w:r w:rsidR="002D4BA6">
        <w:t xml:space="preserve"> СП осуществляется по воздушно-кабельным </w:t>
      </w:r>
      <w:r w:rsidR="002D4BA6" w:rsidRPr="00914364">
        <w:t xml:space="preserve">линиям 10 </w:t>
      </w:r>
      <w:proofErr w:type="spellStart"/>
      <w:r w:rsidR="002D4BA6" w:rsidRPr="00914364">
        <w:t>кВ</w:t>
      </w:r>
      <w:proofErr w:type="spellEnd"/>
      <w:r w:rsidR="002D4BA6" w:rsidRPr="00914364">
        <w:t xml:space="preserve"> от электроподстанций ПС-110 </w:t>
      </w:r>
      <w:proofErr w:type="spellStart"/>
      <w:r w:rsidR="002D4BA6" w:rsidRPr="00914364">
        <w:t>кВ</w:t>
      </w:r>
      <w:proofErr w:type="spellEnd"/>
      <w:r w:rsidR="002D4BA6" w:rsidRPr="00914364">
        <w:t xml:space="preserve"> «</w:t>
      </w:r>
      <w:r w:rsidR="00914364" w:rsidRPr="00914364">
        <w:t>Дигора</w:t>
      </w:r>
      <w:r w:rsidR="002D4BA6" w:rsidRPr="00914364">
        <w:t>»</w:t>
      </w:r>
      <w:r w:rsidR="00914364" w:rsidRPr="00914364">
        <w:t xml:space="preserve"> </w:t>
      </w:r>
      <w:r w:rsidR="002D4BA6" w:rsidRPr="00914364">
        <w:t xml:space="preserve">и ПС-35 </w:t>
      </w:r>
      <w:proofErr w:type="spellStart"/>
      <w:r w:rsidR="002D4BA6" w:rsidRPr="00914364">
        <w:t>кВ</w:t>
      </w:r>
      <w:proofErr w:type="spellEnd"/>
      <w:r w:rsidR="002D4BA6" w:rsidRPr="00914364">
        <w:t xml:space="preserve"> «</w:t>
      </w:r>
      <w:r w:rsidR="00914364" w:rsidRPr="00914364">
        <w:t>Кора–</w:t>
      </w:r>
      <w:proofErr w:type="spellStart"/>
      <w:r w:rsidR="00914364" w:rsidRPr="00914364">
        <w:t>Урсдон</w:t>
      </w:r>
      <w:proofErr w:type="spellEnd"/>
      <w:r w:rsidR="002D4BA6" w:rsidRPr="00914364">
        <w:t xml:space="preserve">». Поставку электроэнергии в </w:t>
      </w:r>
      <w:proofErr w:type="spellStart"/>
      <w:r w:rsidR="002D4BA6" w:rsidRPr="00914364">
        <w:t>Дигорский</w:t>
      </w:r>
      <w:proofErr w:type="spellEnd"/>
      <w:r w:rsidR="002D4BA6" w:rsidRPr="00914364">
        <w:t xml:space="preserve"> район осуществляют </w:t>
      </w:r>
      <w:proofErr w:type="spellStart"/>
      <w:r w:rsidR="002D4BA6" w:rsidRPr="00914364">
        <w:t>Дигорские</w:t>
      </w:r>
      <w:proofErr w:type="spellEnd"/>
      <w:r w:rsidR="002D4BA6" w:rsidRPr="00914364">
        <w:t xml:space="preserve"> районные электрические сети Северо-Осетинского филиала ОАО «Межрегиональная распределительная сетевая компания</w:t>
      </w:r>
      <w:r w:rsidR="002D4BA6" w:rsidRPr="002D4BA6">
        <w:t xml:space="preserve"> Северного Кавказа» (далее по тексту МРСК).</w:t>
      </w:r>
    </w:p>
    <w:p w:rsidR="00BB5768" w:rsidRPr="00BB5768" w:rsidRDefault="00BB5768" w:rsidP="00BB5768">
      <w:pPr>
        <w:spacing w:line="240" w:lineRule="auto"/>
        <w:ind w:left="851"/>
      </w:pPr>
      <w:r w:rsidRPr="00BB5768">
        <w:t xml:space="preserve">Понижающая подстанция с 1 </w:t>
      </w:r>
      <w:proofErr w:type="spellStart"/>
      <w:r w:rsidRPr="00BB5768">
        <w:t>кВ</w:t>
      </w:r>
      <w:proofErr w:type="spellEnd"/>
      <w:r w:rsidRPr="00BB5768">
        <w:t xml:space="preserve"> до 380 В, линии электропередач проходят  по каждой улице населенного пункта.</w:t>
      </w:r>
    </w:p>
    <w:p w:rsidR="002D4BA6" w:rsidRDefault="002D4BA6" w:rsidP="002D4BA6">
      <w:pPr>
        <w:spacing w:line="240" w:lineRule="auto"/>
        <w:ind w:left="851"/>
      </w:pPr>
      <w:r>
        <w:t xml:space="preserve">В пределах границ </w:t>
      </w:r>
      <w:proofErr w:type="spellStart"/>
      <w:r>
        <w:t>Дигорского</w:t>
      </w:r>
      <w:proofErr w:type="spellEnd"/>
      <w:r>
        <w:t xml:space="preserve"> района расположен центр питания – Кора-</w:t>
      </w:r>
      <w:proofErr w:type="spellStart"/>
      <w:r>
        <w:t>Урсдонская</w:t>
      </w:r>
      <w:proofErr w:type="spellEnd"/>
      <w:r>
        <w:t xml:space="preserve"> ГЭС (вблизи с. Кора-</w:t>
      </w:r>
      <w:proofErr w:type="spellStart"/>
      <w:r>
        <w:t>Урсдон</w:t>
      </w:r>
      <w:proofErr w:type="spellEnd"/>
      <w:r>
        <w:t>).</w:t>
      </w:r>
      <w:r w:rsidR="00E50321">
        <w:rPr>
          <w:rStyle w:val="afe"/>
        </w:rPr>
        <w:footnoteReference w:id="11"/>
      </w:r>
      <w:r w:rsidR="00E50321">
        <w:t xml:space="preserve"> </w:t>
      </w:r>
      <w:r w:rsidR="00E50321" w:rsidRPr="00E50321">
        <w:t xml:space="preserve">Место расположения: РСО-Алания, </w:t>
      </w:r>
      <w:proofErr w:type="spellStart"/>
      <w:r w:rsidR="00E50321" w:rsidRPr="00E50321">
        <w:t>Дигорский</w:t>
      </w:r>
      <w:proofErr w:type="spellEnd"/>
      <w:r w:rsidR="00E50321" w:rsidRPr="00E50321">
        <w:t xml:space="preserve"> район, с. Кора-</w:t>
      </w:r>
      <w:proofErr w:type="spellStart"/>
      <w:r w:rsidR="00E50321" w:rsidRPr="00E50321">
        <w:t>Урсдон</w:t>
      </w:r>
      <w:proofErr w:type="spellEnd"/>
      <w:r w:rsidR="00E50321" w:rsidRPr="00E50321">
        <w:t>, ул. Хетагурова, б/н</w:t>
      </w:r>
      <w:r w:rsidR="00E50321">
        <w:t>.</w:t>
      </w:r>
    </w:p>
    <w:p w:rsidR="00B4477C" w:rsidRPr="00E50321" w:rsidRDefault="00B4477C" w:rsidP="00C056C3">
      <w:pPr>
        <w:spacing w:line="240" w:lineRule="auto"/>
        <w:ind w:left="851"/>
      </w:pPr>
      <w:r w:rsidRPr="00E50321">
        <w:t xml:space="preserve">Воздушные линии электропередач, в соответствии с ПУЭ (Правила устройства электроустановок) имеют охранные зоны, ограничивающие минимальные допустимые расстояния по приближению к ним застройки. Охранные зоны составляют коридоры вдоль линий шириной, зависящей от напряжения линий. Согласно ПУЭ расстояние по горизонтали от крайних проводов ВЛ при </w:t>
      </w:r>
      <w:proofErr w:type="spellStart"/>
      <w:r w:rsidRPr="00E50321">
        <w:t>неотклонённом</w:t>
      </w:r>
      <w:proofErr w:type="spellEnd"/>
      <w:r w:rsidRPr="00E50321">
        <w:t xml:space="preserve"> их положении до ближайших выступающих частей отдельно стоящих зданий и сооружений должна быть не менее:</w:t>
      </w:r>
    </w:p>
    <w:p w:rsidR="00B4477C" w:rsidRPr="00E50321" w:rsidRDefault="00B4477C" w:rsidP="00C056C3">
      <w:pPr>
        <w:spacing w:line="240" w:lineRule="auto"/>
        <w:ind w:left="851"/>
      </w:pPr>
      <w:r w:rsidRPr="00E50321">
        <w:t xml:space="preserve">– для ВЛ - 110 </w:t>
      </w:r>
      <w:proofErr w:type="spellStart"/>
      <w:r w:rsidRPr="00E50321">
        <w:t>кВ</w:t>
      </w:r>
      <w:proofErr w:type="spellEnd"/>
      <w:r w:rsidRPr="00E50321">
        <w:t xml:space="preserve"> – 20 метров;</w:t>
      </w:r>
    </w:p>
    <w:p w:rsidR="00B4477C" w:rsidRPr="00E50321" w:rsidRDefault="00B4477C" w:rsidP="00C056C3">
      <w:pPr>
        <w:spacing w:line="240" w:lineRule="auto"/>
        <w:ind w:left="851"/>
      </w:pPr>
      <w:r w:rsidRPr="00E50321">
        <w:t xml:space="preserve">– для ВЛ - 35 </w:t>
      </w:r>
      <w:proofErr w:type="spellStart"/>
      <w:r w:rsidRPr="00E50321">
        <w:t>кВ</w:t>
      </w:r>
      <w:proofErr w:type="spellEnd"/>
      <w:r w:rsidRPr="00E50321">
        <w:t xml:space="preserve"> – 15 метров;</w:t>
      </w:r>
    </w:p>
    <w:p w:rsidR="00B4477C" w:rsidRPr="00E50321" w:rsidRDefault="00B4477C" w:rsidP="00C056C3">
      <w:pPr>
        <w:spacing w:line="240" w:lineRule="auto"/>
        <w:ind w:left="851"/>
      </w:pPr>
      <w:r w:rsidRPr="00E50321">
        <w:t xml:space="preserve">– для ВЛ - 10 </w:t>
      </w:r>
      <w:proofErr w:type="spellStart"/>
      <w:r w:rsidRPr="00E50321">
        <w:t>кВ</w:t>
      </w:r>
      <w:proofErr w:type="spellEnd"/>
      <w:r w:rsidRPr="00E50321">
        <w:t xml:space="preserve"> – 10 метров.</w:t>
      </w:r>
    </w:p>
    <w:p w:rsidR="00B4477C" w:rsidRPr="00E50321" w:rsidRDefault="00B4477C" w:rsidP="00C056C3">
      <w:pPr>
        <w:spacing w:line="240" w:lineRule="auto"/>
        <w:ind w:left="851"/>
      </w:pPr>
      <w:r w:rsidRPr="00E50321">
        <w:lastRenderedPageBreak/>
        <w:t>Техническое состояние оборудований и сетей электрического хозяйства в муниципальном образовании удовлетворительное. В планах на перспективу потребуется своевременный ремонт и модернизация электроэнергетического оборудования в муниципальном образовании. Главным направлением должно стать снижение уровня потерь</w:t>
      </w:r>
      <w:r w:rsidR="001C5323" w:rsidRPr="00E50321">
        <w:t xml:space="preserve"> н</w:t>
      </w:r>
      <w:r w:rsidRPr="00E50321">
        <w:t>а энергосетях.</w:t>
      </w:r>
    </w:p>
    <w:p w:rsidR="008D06A0" w:rsidRPr="008D06A0" w:rsidRDefault="00B4477C" w:rsidP="007C6F0F">
      <w:pPr>
        <w:spacing w:line="240" w:lineRule="auto"/>
        <w:ind w:left="851"/>
        <w:rPr>
          <w:b/>
        </w:rPr>
      </w:pPr>
      <w:r w:rsidRPr="008D06A0">
        <w:rPr>
          <w:b/>
        </w:rPr>
        <w:t>Газоснабжение и теплоснабжение.</w:t>
      </w:r>
      <w:r w:rsidR="00EC5D3C" w:rsidRPr="008D06A0">
        <w:rPr>
          <w:b/>
        </w:rPr>
        <w:t xml:space="preserve"> </w:t>
      </w:r>
      <w:r w:rsidR="008D06A0" w:rsidRPr="008D06A0">
        <w:t xml:space="preserve">Газоснабжение </w:t>
      </w:r>
      <w:proofErr w:type="spellStart"/>
      <w:r w:rsidR="008D06A0" w:rsidRPr="008D06A0">
        <w:t>Дигорского</w:t>
      </w:r>
      <w:proofErr w:type="spellEnd"/>
      <w:r w:rsidR="008D06A0" w:rsidRPr="008D06A0">
        <w:t xml:space="preserve"> района обеспечивает филиал ООО «</w:t>
      </w:r>
      <w:proofErr w:type="spellStart"/>
      <w:r w:rsidR="008D06A0" w:rsidRPr="008D06A0">
        <w:t>Аланиягаз</w:t>
      </w:r>
      <w:proofErr w:type="spellEnd"/>
      <w:r w:rsidR="008D06A0" w:rsidRPr="008D06A0">
        <w:t>».</w:t>
      </w:r>
    </w:p>
    <w:p w:rsidR="00AF3E9A" w:rsidRDefault="00AF3E9A" w:rsidP="00AF3E9A">
      <w:pPr>
        <w:spacing w:line="240" w:lineRule="auto"/>
        <w:ind w:left="851"/>
      </w:pPr>
      <w:r>
        <w:t xml:space="preserve">На территории </w:t>
      </w:r>
      <w:proofErr w:type="spellStart"/>
      <w:r>
        <w:t>Дигорского</w:t>
      </w:r>
      <w:proofErr w:type="spellEnd"/>
      <w:r>
        <w:t xml:space="preserve"> района существует два газопровода, в зависимости от газораспределительной станции: </w:t>
      </w:r>
      <w:proofErr w:type="spellStart"/>
      <w:r>
        <w:t>Ардонская</w:t>
      </w:r>
      <w:proofErr w:type="spellEnd"/>
      <w:r>
        <w:t xml:space="preserve"> (</w:t>
      </w:r>
      <w:proofErr w:type="spellStart"/>
      <w:r>
        <w:t>произво-дительность</w:t>
      </w:r>
      <w:proofErr w:type="spellEnd"/>
      <w:r>
        <w:t xml:space="preserve"> 100000 т/м3) и </w:t>
      </w:r>
      <w:proofErr w:type="spellStart"/>
      <w:r>
        <w:t>Чиколинская</w:t>
      </w:r>
      <w:proofErr w:type="spellEnd"/>
      <w:r>
        <w:t xml:space="preserve"> (производительность 50000 м3). Диаметр трубы 150 мм, давление в трубе 0,6 </w:t>
      </w:r>
      <w:proofErr w:type="spellStart"/>
      <w:r>
        <w:t>мП</w:t>
      </w:r>
      <w:proofErr w:type="spellEnd"/>
      <w:r>
        <w:t>.</w:t>
      </w:r>
    </w:p>
    <w:p w:rsidR="00AF3E9A" w:rsidRDefault="00AF3E9A" w:rsidP="00AF3E9A">
      <w:pPr>
        <w:spacing w:line="240" w:lineRule="auto"/>
        <w:ind w:left="851"/>
      </w:pPr>
      <w:r>
        <w:t xml:space="preserve">ГРС г. Ардон обеспечивает газоснабжением такие населенные пункты как Дигора, </w:t>
      </w:r>
      <w:proofErr w:type="spellStart"/>
      <w:r>
        <w:t>Мостиздах</w:t>
      </w:r>
      <w:proofErr w:type="spellEnd"/>
      <w:r>
        <w:t xml:space="preserve"> и Николаевская по газопроводу Ардон-Дигора-</w:t>
      </w:r>
      <w:proofErr w:type="spellStart"/>
      <w:r>
        <w:t>Мостиздах</w:t>
      </w:r>
      <w:proofErr w:type="spellEnd"/>
      <w:r>
        <w:t>-Николаевская</w:t>
      </w:r>
    </w:p>
    <w:p w:rsidR="00AF3E9A" w:rsidRDefault="00AF3E9A" w:rsidP="00AF3E9A">
      <w:pPr>
        <w:spacing w:line="240" w:lineRule="auto"/>
        <w:ind w:left="851"/>
      </w:pPr>
      <w:r>
        <w:t xml:space="preserve">ГРС с. Чикола обеспечивает газоснабжением такие населенные пункты как </w:t>
      </w:r>
      <w:proofErr w:type="spellStart"/>
      <w:r>
        <w:t>Дур-Дур</w:t>
      </w:r>
      <w:proofErr w:type="spellEnd"/>
      <w:r>
        <w:t>, Карман-</w:t>
      </w:r>
      <w:proofErr w:type="spellStart"/>
      <w:r>
        <w:t>Синдзикау</w:t>
      </w:r>
      <w:proofErr w:type="spellEnd"/>
      <w:r>
        <w:t>, Кора-</w:t>
      </w:r>
      <w:proofErr w:type="spellStart"/>
      <w:r>
        <w:t>Урсдон</w:t>
      </w:r>
      <w:proofErr w:type="spellEnd"/>
      <w:r>
        <w:t xml:space="preserve"> по газопроводу Чикола-</w:t>
      </w:r>
      <w:proofErr w:type="spellStart"/>
      <w:r>
        <w:t>Дур</w:t>
      </w:r>
      <w:proofErr w:type="spellEnd"/>
      <w:r>
        <w:t>-</w:t>
      </w:r>
      <w:proofErr w:type="spellStart"/>
      <w:r>
        <w:t>Дур</w:t>
      </w:r>
      <w:proofErr w:type="spellEnd"/>
      <w:r>
        <w:t>-Карман-</w:t>
      </w:r>
      <w:proofErr w:type="spellStart"/>
      <w:r>
        <w:t>Синдзикау</w:t>
      </w:r>
      <w:proofErr w:type="spellEnd"/>
      <w:r>
        <w:t>.</w:t>
      </w:r>
    </w:p>
    <w:p w:rsidR="00AF3E9A" w:rsidRDefault="00AF3E9A" w:rsidP="00AF3E9A">
      <w:pPr>
        <w:spacing w:line="240" w:lineRule="auto"/>
        <w:ind w:left="851"/>
      </w:pPr>
      <w:r>
        <w:t>Снижение давления газа происходит в действующих ГРП и ШРП.</w:t>
      </w:r>
      <w:r w:rsidR="00D64B1F">
        <w:t xml:space="preserve"> Общая протяженность сетей газоснабжения составляет 34 км.</w:t>
      </w:r>
    </w:p>
    <w:p w:rsidR="00FF6261" w:rsidRDefault="00FF6261" w:rsidP="00FF6261">
      <w:pPr>
        <w:spacing w:line="240" w:lineRule="auto"/>
        <w:ind w:left="851"/>
        <w:jc w:val="right"/>
      </w:pPr>
    </w:p>
    <w:p w:rsidR="00AF3E9A" w:rsidRPr="00E45647" w:rsidRDefault="00FF6261" w:rsidP="00FF6261">
      <w:pPr>
        <w:spacing w:line="240" w:lineRule="auto"/>
        <w:ind w:left="851"/>
        <w:jc w:val="right"/>
        <w:rPr>
          <w:b/>
        </w:rPr>
      </w:pPr>
      <w:r w:rsidRPr="00E45647">
        <w:rPr>
          <w:b/>
        </w:rPr>
        <w:t>Таблица 7.7.1</w:t>
      </w:r>
    </w:p>
    <w:p w:rsidR="00AF3E9A" w:rsidRPr="00E45647" w:rsidRDefault="00E45647" w:rsidP="00E45647">
      <w:pPr>
        <w:spacing w:line="240" w:lineRule="auto"/>
        <w:ind w:firstLine="0"/>
        <w:jc w:val="center"/>
        <w:rPr>
          <w:b/>
        </w:rPr>
      </w:pPr>
      <w:r w:rsidRPr="00E45647">
        <w:rPr>
          <w:b/>
        </w:rPr>
        <w:t>Обеспеченность газовым оборудованием населенных пунктов</w:t>
      </w:r>
      <w:r w:rsidR="00CA40BA">
        <w:rPr>
          <w:b/>
        </w:rPr>
        <w:t xml:space="preserve"> </w:t>
      </w:r>
      <w:proofErr w:type="spellStart"/>
      <w:r w:rsidR="00CA40BA">
        <w:rPr>
          <w:b/>
        </w:rPr>
        <w:t>Дигорского</w:t>
      </w:r>
      <w:proofErr w:type="spellEnd"/>
      <w:r w:rsidR="00CA40BA">
        <w:rPr>
          <w:b/>
        </w:rPr>
        <w:t xml:space="preserve"> района</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3967"/>
        <w:gridCol w:w="2393"/>
        <w:gridCol w:w="2393"/>
      </w:tblGrid>
      <w:tr w:rsidR="00CA40BA" w:rsidTr="00CA40BA">
        <w:tc>
          <w:tcPr>
            <w:tcW w:w="81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w:t>
            </w:r>
          </w:p>
          <w:p w:rsidR="00CA40BA" w:rsidRPr="00CA40BA" w:rsidRDefault="00CA40BA" w:rsidP="00CA40BA">
            <w:pPr>
              <w:spacing w:line="240" w:lineRule="auto"/>
              <w:ind w:firstLine="0"/>
              <w:jc w:val="center"/>
              <w:rPr>
                <w:b/>
              </w:rPr>
            </w:pPr>
            <w:r w:rsidRPr="00CA40BA">
              <w:rPr>
                <w:b/>
              </w:rPr>
              <w:t>п/п</w:t>
            </w:r>
          </w:p>
        </w:tc>
        <w:tc>
          <w:tcPr>
            <w:tcW w:w="396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Населенный пункт</w:t>
            </w:r>
          </w:p>
        </w:tc>
        <w:tc>
          <w:tcPr>
            <w:tcW w:w="4786" w:type="dxa"/>
            <w:gridSpan w:val="2"/>
            <w:shd w:val="clear" w:color="auto" w:fill="EAF1DD" w:themeFill="accent3" w:themeFillTint="33"/>
          </w:tcPr>
          <w:p w:rsidR="00CA40BA" w:rsidRPr="00CA40BA" w:rsidRDefault="00CA40BA" w:rsidP="00CA40BA">
            <w:pPr>
              <w:spacing w:line="240" w:lineRule="auto"/>
              <w:ind w:firstLine="0"/>
              <w:jc w:val="center"/>
              <w:rPr>
                <w:b/>
              </w:rPr>
            </w:pPr>
            <w:r w:rsidRPr="00CA40BA">
              <w:rPr>
                <w:b/>
              </w:rPr>
              <w:t>Обеспеченность оборудованием</w:t>
            </w:r>
          </w:p>
        </w:tc>
      </w:tr>
      <w:tr w:rsidR="00CA40BA" w:rsidTr="00CA40BA">
        <w:tc>
          <w:tcPr>
            <w:tcW w:w="81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396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ГРП</w:t>
            </w: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ШРП</w:t>
            </w:r>
          </w:p>
        </w:tc>
      </w:tr>
      <w:tr w:rsidR="00CA40BA" w:rsidTr="00CA40BA">
        <w:tc>
          <w:tcPr>
            <w:tcW w:w="817" w:type="dxa"/>
          </w:tcPr>
          <w:p w:rsidR="00CA40BA" w:rsidRDefault="00CA40BA" w:rsidP="00CA40BA">
            <w:pPr>
              <w:spacing w:line="240" w:lineRule="auto"/>
              <w:ind w:firstLine="0"/>
              <w:jc w:val="center"/>
            </w:pPr>
            <w:r>
              <w:t>1</w:t>
            </w:r>
          </w:p>
        </w:tc>
        <w:tc>
          <w:tcPr>
            <w:tcW w:w="3967" w:type="dxa"/>
          </w:tcPr>
          <w:p w:rsidR="00CA40BA" w:rsidRPr="00E95030" w:rsidRDefault="00CA40BA" w:rsidP="00CA40BA">
            <w:pPr>
              <w:spacing w:line="240" w:lineRule="auto"/>
              <w:ind w:firstLine="0"/>
            </w:pPr>
            <w:r w:rsidRPr="00E95030">
              <w:t>г. Дигора</w:t>
            </w:r>
          </w:p>
        </w:tc>
        <w:tc>
          <w:tcPr>
            <w:tcW w:w="2393" w:type="dxa"/>
          </w:tcPr>
          <w:p w:rsidR="00CA40BA" w:rsidRDefault="00CA40BA" w:rsidP="00CA40BA">
            <w:pPr>
              <w:spacing w:line="240" w:lineRule="auto"/>
              <w:ind w:firstLine="0"/>
              <w:jc w:val="center"/>
            </w:pPr>
            <w:r>
              <w:t>4</w:t>
            </w:r>
          </w:p>
        </w:tc>
        <w:tc>
          <w:tcPr>
            <w:tcW w:w="2393" w:type="dxa"/>
          </w:tcPr>
          <w:p w:rsidR="00CA40BA" w:rsidRDefault="00CA40BA" w:rsidP="00CA40BA">
            <w:pPr>
              <w:spacing w:line="240" w:lineRule="auto"/>
              <w:ind w:firstLine="0"/>
              <w:jc w:val="center"/>
            </w:pPr>
            <w:r>
              <w:t>23</w:t>
            </w:r>
          </w:p>
        </w:tc>
      </w:tr>
      <w:tr w:rsidR="00CA40BA" w:rsidTr="0014260B">
        <w:tc>
          <w:tcPr>
            <w:tcW w:w="817" w:type="dxa"/>
            <w:shd w:val="clear" w:color="auto" w:fill="EAF1DD" w:themeFill="accent3" w:themeFillTint="33"/>
          </w:tcPr>
          <w:p w:rsidR="00CA40BA" w:rsidRDefault="00CA40BA" w:rsidP="00CA40BA">
            <w:pPr>
              <w:spacing w:line="240" w:lineRule="auto"/>
              <w:ind w:firstLine="0"/>
              <w:jc w:val="center"/>
            </w:pPr>
            <w:r>
              <w:t>2</w:t>
            </w:r>
          </w:p>
        </w:tc>
        <w:tc>
          <w:tcPr>
            <w:tcW w:w="3967" w:type="dxa"/>
            <w:shd w:val="clear" w:color="auto" w:fill="EAF1DD" w:themeFill="accent3" w:themeFillTint="33"/>
          </w:tcPr>
          <w:p w:rsidR="00CA40BA" w:rsidRPr="00E95030" w:rsidRDefault="00CA40BA" w:rsidP="00CA40BA">
            <w:pPr>
              <w:spacing w:line="240" w:lineRule="auto"/>
              <w:ind w:firstLine="0"/>
            </w:pPr>
            <w:r w:rsidRPr="00E95030">
              <w:t xml:space="preserve">с. </w:t>
            </w:r>
            <w:proofErr w:type="spellStart"/>
            <w:r w:rsidRPr="00E95030">
              <w:t>Дур-Дур</w:t>
            </w:r>
            <w:proofErr w:type="spellEnd"/>
          </w:p>
        </w:tc>
        <w:tc>
          <w:tcPr>
            <w:tcW w:w="2393" w:type="dxa"/>
            <w:shd w:val="clear" w:color="auto" w:fill="EAF1DD" w:themeFill="accent3" w:themeFillTint="33"/>
          </w:tcPr>
          <w:p w:rsidR="00CA40BA" w:rsidRDefault="00CA40BA" w:rsidP="00CA40BA">
            <w:pPr>
              <w:spacing w:line="240" w:lineRule="auto"/>
              <w:ind w:firstLine="0"/>
              <w:jc w:val="center"/>
            </w:pPr>
            <w:r>
              <w:t>1</w:t>
            </w:r>
          </w:p>
        </w:tc>
        <w:tc>
          <w:tcPr>
            <w:tcW w:w="2393" w:type="dxa"/>
            <w:shd w:val="clear" w:color="auto" w:fill="EAF1DD" w:themeFill="accent3" w:themeFillTint="33"/>
          </w:tcPr>
          <w:p w:rsidR="00CA40BA" w:rsidRDefault="00CA40BA" w:rsidP="00CA40BA">
            <w:pPr>
              <w:spacing w:line="240" w:lineRule="auto"/>
              <w:ind w:firstLine="0"/>
              <w:jc w:val="center"/>
            </w:pPr>
            <w:r>
              <w:t>22</w:t>
            </w:r>
          </w:p>
        </w:tc>
      </w:tr>
      <w:tr w:rsidR="00CA40BA" w:rsidTr="00CA40BA">
        <w:tc>
          <w:tcPr>
            <w:tcW w:w="817" w:type="dxa"/>
          </w:tcPr>
          <w:p w:rsidR="00CA40BA" w:rsidRDefault="00CA40BA" w:rsidP="00CA40BA">
            <w:pPr>
              <w:spacing w:line="240" w:lineRule="auto"/>
              <w:ind w:firstLine="0"/>
              <w:jc w:val="center"/>
            </w:pPr>
            <w:r>
              <w:t>3</w:t>
            </w:r>
          </w:p>
        </w:tc>
        <w:tc>
          <w:tcPr>
            <w:tcW w:w="3967" w:type="dxa"/>
          </w:tcPr>
          <w:p w:rsidR="00CA40BA" w:rsidRPr="00E95030" w:rsidRDefault="00CA40BA" w:rsidP="00CA40BA">
            <w:pPr>
              <w:spacing w:line="240" w:lineRule="auto"/>
              <w:ind w:firstLine="0"/>
            </w:pPr>
            <w:r w:rsidRPr="00E95030">
              <w:t>с. Карман-</w:t>
            </w:r>
            <w:proofErr w:type="spellStart"/>
            <w:r w:rsidRPr="00E95030">
              <w:t>Синдзикау</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19</w:t>
            </w:r>
          </w:p>
        </w:tc>
      </w:tr>
      <w:tr w:rsidR="00CA40BA" w:rsidTr="0014260B">
        <w:tc>
          <w:tcPr>
            <w:tcW w:w="817" w:type="dxa"/>
            <w:shd w:val="clear" w:color="auto" w:fill="FFFFFF" w:themeFill="background1"/>
          </w:tcPr>
          <w:p w:rsidR="00CA40BA" w:rsidRDefault="00CA40BA" w:rsidP="00CA40BA">
            <w:pPr>
              <w:spacing w:line="240" w:lineRule="auto"/>
              <w:ind w:firstLine="0"/>
              <w:jc w:val="center"/>
            </w:pPr>
            <w:r>
              <w:t>4</w:t>
            </w:r>
          </w:p>
        </w:tc>
        <w:tc>
          <w:tcPr>
            <w:tcW w:w="3967" w:type="dxa"/>
            <w:shd w:val="clear" w:color="auto" w:fill="FFFFFF" w:themeFill="background1"/>
          </w:tcPr>
          <w:p w:rsidR="00CA40BA" w:rsidRPr="00E95030" w:rsidRDefault="00CA40BA" w:rsidP="00CA40BA">
            <w:pPr>
              <w:spacing w:line="240" w:lineRule="auto"/>
              <w:ind w:firstLine="0"/>
            </w:pPr>
            <w:r w:rsidRPr="00E95030">
              <w:t>с. Кора-</w:t>
            </w:r>
            <w:proofErr w:type="spellStart"/>
            <w:r w:rsidRPr="00E95030">
              <w:t>Урсдон</w:t>
            </w:r>
            <w:proofErr w:type="spellEnd"/>
          </w:p>
        </w:tc>
        <w:tc>
          <w:tcPr>
            <w:tcW w:w="2393" w:type="dxa"/>
            <w:shd w:val="clear" w:color="auto" w:fill="FFFFFF" w:themeFill="background1"/>
          </w:tcPr>
          <w:p w:rsidR="00CA40BA" w:rsidRDefault="00CA40BA" w:rsidP="00CA40BA">
            <w:pPr>
              <w:spacing w:line="240" w:lineRule="auto"/>
              <w:ind w:firstLine="0"/>
              <w:jc w:val="center"/>
            </w:pPr>
            <w:r>
              <w:t>1</w:t>
            </w:r>
          </w:p>
        </w:tc>
        <w:tc>
          <w:tcPr>
            <w:tcW w:w="2393" w:type="dxa"/>
            <w:shd w:val="clear" w:color="auto" w:fill="FFFFFF" w:themeFill="background1"/>
          </w:tcPr>
          <w:p w:rsidR="00CA40BA" w:rsidRDefault="00CA40BA" w:rsidP="00CA40BA">
            <w:pPr>
              <w:spacing w:line="240" w:lineRule="auto"/>
              <w:ind w:firstLine="0"/>
              <w:jc w:val="center"/>
            </w:pPr>
            <w:r>
              <w:t>2</w:t>
            </w:r>
          </w:p>
        </w:tc>
      </w:tr>
      <w:tr w:rsidR="00CA40BA" w:rsidTr="00CA40BA">
        <w:tc>
          <w:tcPr>
            <w:tcW w:w="817" w:type="dxa"/>
          </w:tcPr>
          <w:p w:rsidR="00CA40BA" w:rsidRDefault="00CA40BA" w:rsidP="00CA40BA">
            <w:pPr>
              <w:spacing w:line="240" w:lineRule="auto"/>
              <w:ind w:firstLine="0"/>
              <w:jc w:val="center"/>
            </w:pPr>
            <w:r>
              <w:t>5</w:t>
            </w:r>
          </w:p>
        </w:tc>
        <w:tc>
          <w:tcPr>
            <w:tcW w:w="3967" w:type="dxa"/>
          </w:tcPr>
          <w:p w:rsidR="00CA40BA" w:rsidRPr="00E95030" w:rsidRDefault="00CA40BA" w:rsidP="00CA40BA">
            <w:pPr>
              <w:spacing w:line="240" w:lineRule="auto"/>
              <w:ind w:firstLine="0"/>
            </w:pPr>
            <w:r w:rsidRPr="00E95030">
              <w:t xml:space="preserve">с. </w:t>
            </w:r>
            <w:proofErr w:type="spellStart"/>
            <w:r w:rsidRPr="00E95030">
              <w:t>Мостиздах</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7</w:t>
            </w:r>
          </w:p>
        </w:tc>
      </w:tr>
      <w:tr w:rsidR="00CA40BA" w:rsidTr="00CA40BA">
        <w:tc>
          <w:tcPr>
            <w:tcW w:w="817" w:type="dxa"/>
          </w:tcPr>
          <w:p w:rsidR="00CA40BA" w:rsidRDefault="00CA40BA" w:rsidP="00CA40BA">
            <w:pPr>
              <w:spacing w:line="240" w:lineRule="auto"/>
              <w:ind w:firstLine="0"/>
              <w:jc w:val="center"/>
            </w:pPr>
            <w:r>
              <w:t>6</w:t>
            </w:r>
          </w:p>
        </w:tc>
        <w:tc>
          <w:tcPr>
            <w:tcW w:w="3967" w:type="dxa"/>
          </w:tcPr>
          <w:p w:rsidR="00CA40BA" w:rsidRDefault="00CA40BA" w:rsidP="00CA40BA">
            <w:pPr>
              <w:spacing w:line="240" w:lineRule="auto"/>
              <w:ind w:firstLine="0"/>
            </w:pPr>
            <w:r w:rsidRPr="00E95030">
              <w:t>ст. Николаевская</w:t>
            </w:r>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8</w:t>
            </w:r>
          </w:p>
        </w:tc>
      </w:tr>
    </w:tbl>
    <w:p w:rsidR="00AF3E9A" w:rsidRDefault="00AF3E9A" w:rsidP="00CA40BA">
      <w:pPr>
        <w:spacing w:line="240" w:lineRule="auto"/>
        <w:ind w:firstLine="0"/>
        <w:jc w:val="center"/>
      </w:pPr>
    </w:p>
    <w:p w:rsidR="00EC5D3C" w:rsidRPr="00CA40BA" w:rsidRDefault="00EC5D3C" w:rsidP="00AF3E9A">
      <w:pPr>
        <w:spacing w:line="240" w:lineRule="auto"/>
        <w:ind w:left="851"/>
      </w:pPr>
      <w:r w:rsidRPr="00CA40BA">
        <w:t>Газопроводы высокого давления 2 категории подводят к газорегуляторному пункт</w:t>
      </w:r>
      <w:r w:rsidR="007C6F0F" w:rsidRPr="00CA40BA">
        <w:t>ам</w:t>
      </w:r>
      <w:r w:rsidRPr="00CA40BA">
        <w:t xml:space="preserve"> (ГРП), на котор</w:t>
      </w:r>
      <w:r w:rsidR="007C6F0F" w:rsidRPr="00CA40BA">
        <w:t>ых</w:t>
      </w:r>
      <w:r w:rsidRPr="00CA40BA">
        <w:t xml:space="preserve"> происходит понижение давления газа с высокого на низкое.</w:t>
      </w:r>
    </w:p>
    <w:p w:rsidR="00B4477C" w:rsidRPr="00CA40BA" w:rsidRDefault="00B4477C" w:rsidP="00C056C3">
      <w:pPr>
        <w:spacing w:line="240" w:lineRule="auto"/>
        <w:ind w:left="851"/>
      </w:pPr>
      <w:r w:rsidRPr="00CA40BA">
        <w:t xml:space="preserve">Сетевым газом обеспечено </w:t>
      </w:r>
      <w:r w:rsidR="00CA40BA" w:rsidRPr="00CA40BA">
        <w:t>100</w:t>
      </w:r>
      <w:r w:rsidRPr="00CA40BA">
        <w:t>% жилищного фонда</w:t>
      </w:r>
      <w:r w:rsidR="007442E8" w:rsidRPr="00CA40BA">
        <w:t xml:space="preserve"> муниципального образования</w:t>
      </w:r>
      <w:r w:rsidRPr="00CA40BA">
        <w:t>. Газораспределительная с</w:t>
      </w:r>
      <w:r w:rsidR="00EC5D3C" w:rsidRPr="00CA40BA">
        <w:t>еть новая, в хорошем состоянии.</w:t>
      </w:r>
    </w:p>
    <w:p w:rsidR="00B4477C" w:rsidRPr="00CA40BA" w:rsidRDefault="00B4477C" w:rsidP="00C056C3">
      <w:pPr>
        <w:spacing w:line="240" w:lineRule="auto"/>
        <w:ind w:left="851"/>
      </w:pPr>
      <w:r w:rsidRPr="00CA40BA">
        <w:t xml:space="preserve">Теплоснабжение </w:t>
      </w:r>
      <w:proofErr w:type="spellStart"/>
      <w:r w:rsidR="00245652">
        <w:t>Дур</w:t>
      </w:r>
      <w:proofErr w:type="spellEnd"/>
      <w:r w:rsidR="00245652">
        <w:t>–</w:t>
      </w:r>
      <w:proofErr w:type="spellStart"/>
      <w:r w:rsidR="00245652">
        <w:t>Дурского</w:t>
      </w:r>
      <w:proofErr w:type="spellEnd"/>
      <w:r w:rsidR="00CA40BA" w:rsidRPr="00CA40BA">
        <w:t xml:space="preserve"> СП </w:t>
      </w:r>
      <w:r w:rsidR="00FB2622" w:rsidRPr="00CA40BA">
        <w:t>о</w:t>
      </w:r>
      <w:r w:rsidRPr="00CA40BA">
        <w:t>существляется децентрализовано, от автономных источников теплоснабжения. Централизованное теплоснабж</w:t>
      </w:r>
      <w:r w:rsidR="00EC5D3C" w:rsidRPr="00CA40BA">
        <w:t>ение в жилом фонде отсутствует.</w:t>
      </w:r>
    </w:p>
    <w:p w:rsidR="001E4498" w:rsidRPr="004C2142" w:rsidRDefault="001E4498" w:rsidP="00C056C3">
      <w:pPr>
        <w:spacing w:line="240" w:lineRule="auto"/>
        <w:ind w:left="851"/>
      </w:pPr>
      <w:r w:rsidRPr="00D72168">
        <w:rPr>
          <w:b/>
        </w:rPr>
        <w:t>Связь.</w:t>
      </w:r>
      <w:r w:rsidRPr="00D72168">
        <w:t xml:space="preserve"> В настоящее время состояние и развитие связи и телекоммуникаций является одним из основных факторов развития. В современных условиях связь является </w:t>
      </w:r>
      <w:r w:rsidRPr="004C2142">
        <w:t>одной из наиболее перспективных, быстроразвивающихся базовых инфраструктурных отраслей, обладающих потенциалом долгосрочного экономического роста.</w:t>
      </w:r>
    </w:p>
    <w:p w:rsidR="001E4498" w:rsidRPr="0022460C" w:rsidRDefault="001E4498" w:rsidP="00C056C3">
      <w:pPr>
        <w:spacing w:line="240" w:lineRule="auto"/>
        <w:ind w:left="851"/>
      </w:pPr>
      <w:r w:rsidRPr="004C2142">
        <w:t xml:space="preserve">Телефонизация </w:t>
      </w:r>
      <w:proofErr w:type="spellStart"/>
      <w:r w:rsidR="00D64B1F">
        <w:t>Дур</w:t>
      </w:r>
      <w:proofErr w:type="spellEnd"/>
      <w:r w:rsidR="00D64B1F">
        <w:t>–</w:t>
      </w:r>
      <w:proofErr w:type="spellStart"/>
      <w:r w:rsidR="00D64B1F">
        <w:t>Дурского</w:t>
      </w:r>
      <w:proofErr w:type="spellEnd"/>
      <w:r w:rsidR="004C2142" w:rsidRPr="0022460C">
        <w:t xml:space="preserve"> СП </w:t>
      </w:r>
      <w:r w:rsidRPr="0022460C">
        <w:t xml:space="preserve">осуществляется от районного узла связи, находящегося в </w:t>
      </w:r>
      <w:r w:rsidR="004C2142" w:rsidRPr="0022460C">
        <w:t>г</w:t>
      </w:r>
      <w:r w:rsidRPr="0022460C">
        <w:t xml:space="preserve">. </w:t>
      </w:r>
      <w:r w:rsidR="004C2142" w:rsidRPr="0022460C">
        <w:t>Дигора</w:t>
      </w:r>
      <w:r w:rsidRPr="0022460C">
        <w:t>.</w:t>
      </w:r>
      <w:r w:rsidR="009804A7" w:rsidRPr="0022460C">
        <w:t xml:space="preserve"> На территории поселения располагается АТС.</w:t>
      </w:r>
      <w:r w:rsidR="00CA681F" w:rsidRPr="0022460C">
        <w:t xml:space="preserve"> По данным администрации на начало 201</w:t>
      </w:r>
      <w:r w:rsidR="0022460C" w:rsidRPr="0022460C">
        <w:t>4</w:t>
      </w:r>
      <w:r w:rsidR="00CA681F" w:rsidRPr="0022460C">
        <w:t xml:space="preserve"> года в </w:t>
      </w:r>
      <w:r w:rsidR="0022460C" w:rsidRPr="0022460C">
        <w:t xml:space="preserve">муниципальном образовании </w:t>
      </w:r>
      <w:r w:rsidR="00CA681F" w:rsidRPr="0022460C">
        <w:t xml:space="preserve">зарегистрировано </w:t>
      </w:r>
      <w:r w:rsidR="00D64B1F">
        <w:t>___</w:t>
      </w:r>
      <w:r w:rsidR="00CA681F" w:rsidRPr="0022460C">
        <w:t xml:space="preserve"> телефонных абонентов</w:t>
      </w:r>
      <w:r w:rsidR="0022460C" w:rsidRPr="0022460C">
        <w:t xml:space="preserve">, </w:t>
      </w:r>
      <w:r w:rsidR="00D64B1F">
        <w:t>___</w:t>
      </w:r>
      <w:r w:rsidR="0022460C" w:rsidRPr="0022460C">
        <w:t xml:space="preserve"> интернет пользователей</w:t>
      </w:r>
      <w:r w:rsidR="00CA681F" w:rsidRPr="0022460C">
        <w:t>.</w:t>
      </w:r>
    </w:p>
    <w:p w:rsidR="001E4498" w:rsidRDefault="001E4498" w:rsidP="007C6F0F">
      <w:pPr>
        <w:spacing w:line="240" w:lineRule="auto"/>
        <w:ind w:left="851"/>
      </w:pPr>
      <w:r w:rsidRPr="0022460C">
        <w:t>На территории муниципального образования</w:t>
      </w:r>
      <w:r w:rsidRPr="004C2142">
        <w:t xml:space="preserve"> предоставляют свои услуги все ведущие сотовые операторы. Проводной Интернет в муниципальном образовании </w:t>
      </w:r>
      <w:r w:rsidR="00C2169B" w:rsidRPr="004C2142">
        <w:t>предоставляется Ростелекомом</w:t>
      </w:r>
      <w:r w:rsidRPr="004C2142">
        <w:t>, население пользуется услугами мобильного интернета. Значительное распространение получило спутниковое телевидение. Охват населения вещанием федеральных каналов составляет 100%.</w:t>
      </w:r>
    </w:p>
    <w:p w:rsidR="00642DF0" w:rsidRDefault="00642DF0" w:rsidP="007C6F0F">
      <w:pPr>
        <w:spacing w:line="240" w:lineRule="auto"/>
        <w:ind w:left="851"/>
      </w:pPr>
    </w:p>
    <w:p w:rsidR="001975B5" w:rsidRPr="00D462F6" w:rsidRDefault="001975B5">
      <w:pPr>
        <w:spacing w:after="200" w:line="276" w:lineRule="auto"/>
        <w:ind w:firstLine="0"/>
        <w:jc w:val="left"/>
      </w:pPr>
      <w:r>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975B5" w:rsidTr="00493C33">
        <w:tc>
          <w:tcPr>
            <w:tcW w:w="2235" w:type="dxa"/>
            <w:shd w:val="clear" w:color="auto" w:fill="76923C" w:themeFill="accent3" w:themeFillShade="BF"/>
            <w:vAlign w:val="center"/>
          </w:tcPr>
          <w:p w:rsidR="001975B5" w:rsidRPr="001975B5" w:rsidRDefault="001975B5" w:rsidP="00CC7E48">
            <w:pPr>
              <w:pStyle w:val="1"/>
              <w:spacing w:line="240" w:lineRule="auto"/>
              <w:rPr>
                <w:sz w:val="28"/>
              </w:rPr>
            </w:pPr>
            <w:r>
              <w:lastRenderedPageBreak/>
              <w:t>РАЗДЕЛ 8</w:t>
            </w:r>
          </w:p>
        </w:tc>
        <w:tc>
          <w:tcPr>
            <w:tcW w:w="7334" w:type="dxa"/>
            <w:shd w:val="clear" w:color="auto" w:fill="76923C" w:themeFill="accent3" w:themeFillShade="BF"/>
          </w:tcPr>
          <w:p w:rsidR="001975B5" w:rsidRPr="00E032C3" w:rsidRDefault="001975B5" w:rsidP="004120DD">
            <w:pPr>
              <w:pStyle w:val="1"/>
              <w:spacing w:line="240" w:lineRule="auto"/>
              <w:jc w:val="right"/>
              <w:rPr>
                <w:rFonts w:ascii="Arial Narrow" w:hAnsi="Arial Narrow"/>
                <w:sz w:val="28"/>
              </w:rPr>
            </w:pPr>
            <w:r>
              <w:rPr>
                <w:rFonts w:ascii="Arial Narrow" w:hAnsi="Arial Narrow"/>
                <w:sz w:val="28"/>
              </w:rPr>
              <w:t xml:space="preserve">СОСТОЯНИЕ ОКРУЖАЮЩЕЙ СРЕДЫ ТЕРРИТОРИИ </w:t>
            </w:r>
            <w:r w:rsidR="004120DD">
              <w:rPr>
                <w:rFonts w:ascii="Arial Narrow" w:hAnsi="Arial Narrow"/>
                <w:sz w:val="28"/>
              </w:rPr>
              <w:t>МО</w:t>
            </w:r>
            <w:r>
              <w:rPr>
                <w:rFonts w:ascii="Arial Narrow" w:hAnsi="Arial Narrow"/>
                <w:sz w:val="28"/>
              </w:rPr>
              <w:t>. ОБЪЕКТЫ СПЕЦИАЛЬНОГО ПОЛЬЗОВАНИЯ. ООПТ</w:t>
            </w:r>
          </w:p>
        </w:tc>
      </w:tr>
    </w:tbl>
    <w:p w:rsidR="00B4477C" w:rsidRDefault="00B4477C" w:rsidP="00EA70EF">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52B4F" w:rsidRPr="004E693A" w:rsidTr="00493C33">
        <w:tc>
          <w:tcPr>
            <w:tcW w:w="8611" w:type="dxa"/>
            <w:shd w:val="clear" w:color="auto" w:fill="C2D69B" w:themeFill="accent3" w:themeFillTint="99"/>
          </w:tcPr>
          <w:p w:rsidR="00D52B4F" w:rsidRPr="004E693A" w:rsidRDefault="00D52B4F" w:rsidP="00EA70EF">
            <w:pPr>
              <w:spacing w:line="240" w:lineRule="auto"/>
              <w:ind w:firstLine="0"/>
              <w:jc w:val="left"/>
              <w:rPr>
                <w:i/>
                <w:sz w:val="28"/>
                <w:szCs w:val="28"/>
              </w:rPr>
            </w:pPr>
            <w:r w:rsidRPr="004E693A">
              <w:rPr>
                <w:i/>
                <w:sz w:val="28"/>
                <w:szCs w:val="28"/>
              </w:rPr>
              <w:t>8.1. Общий анализ экологического состояния</w:t>
            </w:r>
            <w:r w:rsidR="00AB0D19">
              <w:rPr>
                <w:i/>
                <w:sz w:val="28"/>
                <w:szCs w:val="28"/>
              </w:rPr>
              <w:t xml:space="preserve"> и особенностей территории</w:t>
            </w:r>
            <w:r w:rsidRPr="004E693A">
              <w:rPr>
                <w:i/>
                <w:sz w:val="28"/>
                <w:szCs w:val="28"/>
              </w:rPr>
              <w:t xml:space="preserve"> </w:t>
            </w:r>
          </w:p>
        </w:tc>
      </w:tr>
    </w:tbl>
    <w:p w:rsidR="00D52B4F" w:rsidRPr="004E693A" w:rsidRDefault="00D52B4F" w:rsidP="00EA70EF">
      <w:pPr>
        <w:spacing w:line="240" w:lineRule="auto"/>
        <w:ind w:firstLine="0"/>
        <w:jc w:val="left"/>
      </w:pPr>
    </w:p>
    <w:p w:rsidR="00E52B43" w:rsidRDefault="00E52B43" w:rsidP="00EA70EF">
      <w:pPr>
        <w:spacing w:line="240" w:lineRule="auto"/>
        <w:ind w:left="851"/>
      </w:pPr>
      <w:r>
        <w:t>Географическое положение и особенности ландшафт</w:t>
      </w:r>
      <w:r w:rsidR="00611B93">
        <w:t xml:space="preserve">ов </w:t>
      </w:r>
      <w:proofErr w:type="spellStart"/>
      <w:r w:rsidR="009B29C6">
        <w:t>Дигорского</w:t>
      </w:r>
      <w:proofErr w:type="spellEnd"/>
      <w:r w:rsidR="00611B93">
        <w:t xml:space="preserve"> района</w:t>
      </w:r>
      <w:r>
        <w:t xml:space="preserve"> делают природу </w:t>
      </w:r>
      <w:r w:rsidR="0027110A">
        <w:t>территории</w:t>
      </w:r>
      <w:r>
        <w:t xml:space="preserve"> чувствительной к техногенным нагрузкам. </w:t>
      </w:r>
      <w:proofErr w:type="spellStart"/>
      <w:r w:rsidR="009B29C6">
        <w:t>Дигорский</w:t>
      </w:r>
      <w:proofErr w:type="spellEnd"/>
      <w:r w:rsidR="00611B93">
        <w:t xml:space="preserve"> район</w:t>
      </w:r>
      <w:r>
        <w:t xml:space="preserve"> входит в зону</w:t>
      </w:r>
      <w:r w:rsidR="002A3083">
        <w:t xml:space="preserve"> с </w:t>
      </w:r>
      <w:r w:rsidR="00AA251F">
        <w:t>стабильной</w:t>
      </w:r>
      <w:r w:rsidR="002A3083">
        <w:t xml:space="preserve"> экологической обстановкой</w:t>
      </w:r>
      <w:r w:rsidR="009B29C6">
        <w:t xml:space="preserve">; следует отметить, что наиболее благоприятная экологическая обстановка в разрезе республики наблюдается в </w:t>
      </w:r>
      <w:proofErr w:type="spellStart"/>
      <w:r w:rsidR="009B29C6">
        <w:t>Дигорском</w:t>
      </w:r>
      <w:proofErr w:type="spellEnd"/>
      <w:r w:rsidR="009B29C6">
        <w:t xml:space="preserve"> и </w:t>
      </w:r>
      <w:proofErr w:type="spellStart"/>
      <w:r w:rsidR="009B29C6">
        <w:t>Ирафском</w:t>
      </w:r>
      <w:proofErr w:type="spellEnd"/>
      <w:r w:rsidR="009B29C6">
        <w:t xml:space="preserve"> районах (средняя оценка 1,8 балла).</w:t>
      </w:r>
      <w:r w:rsidR="009B29C6">
        <w:rPr>
          <w:rStyle w:val="afe"/>
        </w:rPr>
        <w:footnoteReference w:id="12"/>
      </w:r>
    </w:p>
    <w:p w:rsidR="008E236C" w:rsidRPr="00A058EE" w:rsidRDefault="00FB5998" w:rsidP="00CC7E48">
      <w:pPr>
        <w:spacing w:line="240" w:lineRule="auto"/>
        <w:ind w:left="851"/>
      </w:pPr>
      <w:r w:rsidRPr="00FB5998">
        <w:t>Несмотря на отсутствие мощных источников загрязнения</w:t>
      </w:r>
      <w:r w:rsidR="00611B93">
        <w:t xml:space="preserve"> в пределах планируемого м</w:t>
      </w:r>
      <w:r w:rsidR="00824577">
        <w:t>у</w:t>
      </w:r>
      <w:r w:rsidR="00611B93">
        <w:t>ниципального образования</w:t>
      </w:r>
      <w:r w:rsidRPr="00FB5998">
        <w:t xml:space="preserve">, проблема загрязнения атмосферного воздуха, водных объектов, почвы, продуктов питания и пищевого сырья вредными для здоровья веществами остается </w:t>
      </w:r>
      <w:r w:rsidR="00611B93">
        <w:t xml:space="preserve">актуальной и в </w:t>
      </w:r>
      <w:proofErr w:type="spellStart"/>
      <w:r w:rsidR="005D7497">
        <w:t>Дур</w:t>
      </w:r>
      <w:proofErr w:type="spellEnd"/>
      <w:r w:rsidR="005D7497">
        <w:t>–</w:t>
      </w:r>
      <w:proofErr w:type="spellStart"/>
      <w:r w:rsidR="005D7497">
        <w:t>Дурском</w:t>
      </w:r>
      <w:proofErr w:type="spellEnd"/>
      <w:r w:rsidR="009B29C6">
        <w:t xml:space="preserve"> сельском поселении</w:t>
      </w:r>
      <w:r w:rsidRPr="00A058EE">
        <w:t>.</w:t>
      </w:r>
    </w:p>
    <w:p w:rsidR="00FB5998" w:rsidRPr="00FB5998" w:rsidRDefault="00FB5998" w:rsidP="00BC0C5E">
      <w:pPr>
        <w:spacing w:line="240" w:lineRule="auto"/>
        <w:ind w:left="851"/>
      </w:pPr>
      <w:r w:rsidRPr="00A058EE">
        <w:t xml:space="preserve">Не в полной мере решена проблема загрязнения окружающей природной среды в </w:t>
      </w:r>
      <w:r w:rsidR="00A058EE" w:rsidRPr="00A058EE">
        <w:t>районе</w:t>
      </w:r>
      <w:r w:rsidRPr="00A058EE">
        <w:t xml:space="preserve"> несанкционированных</w:t>
      </w:r>
      <w:r w:rsidRPr="00FB5998">
        <w:t xml:space="preserve"> свалок. Создание транспортной сети, строительство и эксплуатация мини-предприятий, рост автотранспорта увеличивают опасность загрязнения окружающей среды и негативного воздействия на здоровье населения </w:t>
      </w:r>
      <w:r w:rsidR="00824577">
        <w:t>планируемого муниципального образования</w:t>
      </w:r>
      <w:r w:rsidRPr="00FB5998">
        <w:t>.</w:t>
      </w:r>
    </w:p>
    <w:p w:rsidR="00EF4C0F" w:rsidRDefault="00FB5998" w:rsidP="00BC0C5E">
      <w:pPr>
        <w:pStyle w:val="ac"/>
        <w:spacing w:before="0" w:after="0"/>
        <w:ind w:left="851" w:firstLine="567"/>
        <w:rPr>
          <w:rFonts w:ascii="Arial Narrow" w:eastAsia="Calibri" w:hAnsi="Arial Narrow"/>
          <w:szCs w:val="22"/>
          <w:lang w:eastAsia="en-US"/>
        </w:rPr>
      </w:pPr>
      <w:r w:rsidRPr="00FB5998">
        <w:rPr>
          <w:rFonts w:ascii="Arial Narrow" w:eastAsia="Calibri" w:hAnsi="Arial Narrow"/>
          <w:szCs w:val="22"/>
          <w:lang w:eastAsia="en-US"/>
        </w:rPr>
        <w:t xml:space="preserve">К основным экологическим проблемам </w:t>
      </w:r>
      <w:r w:rsidR="00EF4C0F">
        <w:rPr>
          <w:rFonts w:ascii="Arial Narrow" w:eastAsia="Calibri" w:hAnsi="Arial Narrow"/>
          <w:szCs w:val="22"/>
          <w:lang w:eastAsia="en-US"/>
        </w:rPr>
        <w:t>планируемого поселения</w:t>
      </w:r>
      <w:r w:rsidRPr="00FB5998">
        <w:rPr>
          <w:rFonts w:ascii="Arial Narrow" w:eastAsia="Calibri" w:hAnsi="Arial Narrow"/>
          <w:szCs w:val="22"/>
          <w:lang w:eastAsia="en-US"/>
        </w:rPr>
        <w:t xml:space="preserve"> </w:t>
      </w:r>
      <w:r w:rsidR="00824577">
        <w:rPr>
          <w:rFonts w:ascii="Arial Narrow" w:eastAsia="Calibri" w:hAnsi="Arial Narrow"/>
          <w:szCs w:val="22"/>
          <w:lang w:eastAsia="en-US"/>
        </w:rPr>
        <w:t>относятся</w:t>
      </w:r>
      <w:r w:rsidR="00EF4C0F">
        <w:rPr>
          <w:rFonts w:ascii="Arial Narrow" w:eastAsia="Calibri" w:hAnsi="Arial Narrow"/>
          <w:szCs w:val="22"/>
          <w:lang w:eastAsia="en-US"/>
        </w:rPr>
        <w:t>:</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деградация растительного покрова предгорных ландшафтов (пастбищная нагрузка);</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ухудшение общего состояния с/х угодий (снижение общего бонитета, в результате фактического отсутствия системы севооборотов);</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загрязнение почвенного покрова на заселенных территориях и в прилежащих ландшафтах;</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проявление экзогенных геологических процессов на территории поселения.</w:t>
      </w:r>
    </w:p>
    <w:p w:rsidR="008E6AD3" w:rsidRPr="00D42246" w:rsidRDefault="008E6AD3" w:rsidP="008E6AD3">
      <w:pPr>
        <w:spacing w:line="240" w:lineRule="auto"/>
        <w:ind w:left="851"/>
      </w:pPr>
      <w:r w:rsidRPr="006F4083">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w:t>
      </w:r>
      <w:r w:rsidRPr="004C4683">
        <w:t xml:space="preserve">биологического, физического) до значений, установленных гигиеническими нормативами. По своему функциональному назначению санитарно-защитная зона (СЗЗ) является защитным </w:t>
      </w:r>
      <w:r w:rsidRPr="00D42246">
        <w:t>барьером, обеспечивающим уровень безопасности населения при эксплуатации объекта в штатном режиме.</w:t>
      </w:r>
    </w:p>
    <w:p w:rsidR="008E6AD3" w:rsidRPr="00D42246" w:rsidRDefault="008E6AD3" w:rsidP="008E6AD3">
      <w:pPr>
        <w:spacing w:line="240" w:lineRule="auto"/>
        <w:ind w:left="851"/>
      </w:pPr>
      <w:r w:rsidRPr="00D42246">
        <w:t xml:space="preserve">В центральном населенном пункте </w:t>
      </w:r>
      <w:r w:rsidR="00D42246" w:rsidRPr="00D42246">
        <w:t>поселения</w:t>
      </w:r>
      <w:r w:rsidRPr="00D42246">
        <w:t xml:space="preserve"> располагается </w:t>
      </w:r>
      <w:r w:rsidR="00D42246" w:rsidRPr="00D42246">
        <w:t>3</w:t>
      </w:r>
      <w:r w:rsidR="00A600F8" w:rsidRPr="00D42246">
        <w:t xml:space="preserve"> объекта</w:t>
      </w:r>
      <w:r w:rsidRPr="00D42246">
        <w:t>, от которых в соответствии с действующим российским законодательством устанавливаются санитарно-защитные зоны (табл. 8.2.1).</w:t>
      </w:r>
    </w:p>
    <w:p w:rsidR="008E6AD3" w:rsidRPr="00D42246" w:rsidRDefault="008E6AD3" w:rsidP="008E6AD3">
      <w:pPr>
        <w:pStyle w:val="af5"/>
        <w:keepLines w:val="0"/>
        <w:spacing w:line="240" w:lineRule="auto"/>
        <w:jc w:val="right"/>
        <w:rPr>
          <w:rFonts w:ascii="Arial Narrow" w:hAnsi="Arial Narrow"/>
          <w:i w:val="0"/>
        </w:rPr>
      </w:pPr>
    </w:p>
    <w:p w:rsidR="008E6AD3" w:rsidRPr="009B1612" w:rsidRDefault="008E6AD3" w:rsidP="008E6AD3">
      <w:pPr>
        <w:pStyle w:val="af5"/>
        <w:keepLines w:val="0"/>
        <w:spacing w:line="240" w:lineRule="auto"/>
        <w:jc w:val="right"/>
        <w:rPr>
          <w:rFonts w:ascii="Arial Narrow" w:hAnsi="Arial Narrow"/>
          <w:b/>
          <w:i w:val="0"/>
        </w:rPr>
      </w:pPr>
      <w:r w:rsidRPr="009B1612">
        <w:rPr>
          <w:rFonts w:ascii="Arial Narrow" w:hAnsi="Arial Narrow"/>
          <w:b/>
          <w:i w:val="0"/>
        </w:rPr>
        <w:t>Таблица 8.2.1</w:t>
      </w:r>
    </w:p>
    <w:p w:rsidR="008E6AD3" w:rsidRPr="009B1612" w:rsidRDefault="008E6AD3" w:rsidP="008E6AD3">
      <w:pPr>
        <w:pStyle w:val="af5"/>
        <w:keepLines w:val="0"/>
        <w:spacing w:line="240" w:lineRule="auto"/>
        <w:jc w:val="center"/>
        <w:rPr>
          <w:rFonts w:ascii="Arial Narrow" w:hAnsi="Arial Narrow"/>
          <w:b/>
          <w:i w:val="0"/>
        </w:rPr>
      </w:pPr>
      <w:r w:rsidRPr="009B1612">
        <w:rPr>
          <w:rFonts w:ascii="Arial Narrow" w:hAnsi="Arial Narrow"/>
          <w:b/>
          <w:i w:val="0"/>
        </w:rPr>
        <w:t>Характеристика и СЗ</w:t>
      </w:r>
      <w:r w:rsidR="002A5B65" w:rsidRPr="009B1612">
        <w:rPr>
          <w:rFonts w:ascii="Arial Narrow" w:hAnsi="Arial Narrow"/>
          <w:b/>
          <w:i w:val="0"/>
        </w:rPr>
        <w:t>З промышленных предприятий села</w:t>
      </w:r>
      <w:r w:rsidR="002A5B65" w:rsidRPr="009B1612">
        <w:rPr>
          <w:rStyle w:val="afe"/>
          <w:rFonts w:ascii="Arial Narrow" w:hAnsi="Arial Narrow"/>
          <w:b/>
          <w:i w:val="0"/>
        </w:rPr>
        <w:footnoteReference w:id="13"/>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CellMar>
          <w:left w:w="57" w:type="dxa"/>
          <w:right w:w="57" w:type="dxa"/>
        </w:tblCellMar>
        <w:tblLook w:val="04A0" w:firstRow="1" w:lastRow="0" w:firstColumn="1" w:lastColumn="0" w:noHBand="0" w:noVBand="1"/>
      </w:tblPr>
      <w:tblGrid>
        <w:gridCol w:w="451"/>
        <w:gridCol w:w="2583"/>
        <w:gridCol w:w="1844"/>
        <w:gridCol w:w="1736"/>
        <w:gridCol w:w="2854"/>
      </w:tblGrid>
      <w:tr w:rsidR="00A600F8" w:rsidRPr="009B1612" w:rsidTr="00AA44BA">
        <w:trPr>
          <w:trHeight w:val="340"/>
        </w:trPr>
        <w:tc>
          <w:tcPr>
            <w:tcW w:w="238" w:type="pct"/>
            <w:shd w:val="clear" w:color="auto" w:fill="EAF1DD" w:themeFill="accent3" w:themeFillTint="33"/>
            <w:vAlign w:val="center"/>
          </w:tcPr>
          <w:p w:rsidR="00A600F8" w:rsidRPr="009B1612" w:rsidRDefault="00A600F8" w:rsidP="006456C2">
            <w:pPr>
              <w:pStyle w:val="af"/>
              <w:keepLines w:val="0"/>
              <w:rPr>
                <w:rFonts w:ascii="Arial Narrow" w:hAnsi="Arial Narrow"/>
                <w:b/>
                <w:lang w:eastAsia="ru-RU"/>
              </w:rPr>
            </w:pPr>
            <w:r w:rsidRPr="009B1612">
              <w:rPr>
                <w:rFonts w:ascii="Arial Narrow" w:hAnsi="Arial Narrow"/>
                <w:b/>
                <w:lang w:eastAsia="ru-RU"/>
              </w:rPr>
              <w:t>№</w:t>
            </w:r>
          </w:p>
          <w:p w:rsidR="00A600F8" w:rsidRPr="009B1612" w:rsidRDefault="00A600F8" w:rsidP="006456C2">
            <w:pPr>
              <w:pStyle w:val="af"/>
              <w:keepLines w:val="0"/>
              <w:rPr>
                <w:rFonts w:ascii="Arial Narrow" w:hAnsi="Arial Narrow"/>
                <w:b/>
                <w:lang w:eastAsia="ru-RU"/>
              </w:rPr>
            </w:pPr>
            <w:r w:rsidRPr="009B1612">
              <w:rPr>
                <w:rFonts w:ascii="Arial Narrow" w:hAnsi="Arial Narrow"/>
                <w:b/>
                <w:lang w:eastAsia="ru-RU"/>
              </w:rPr>
              <w:t>п/п</w:t>
            </w:r>
          </w:p>
        </w:tc>
        <w:tc>
          <w:tcPr>
            <w:tcW w:w="1364" w:type="pct"/>
            <w:shd w:val="clear" w:color="auto" w:fill="EAF1DD" w:themeFill="accent3" w:themeFillTint="33"/>
            <w:vAlign w:val="center"/>
          </w:tcPr>
          <w:p w:rsidR="00A600F8" w:rsidRPr="009B1612" w:rsidRDefault="00A600F8" w:rsidP="006456C2">
            <w:pPr>
              <w:pStyle w:val="af"/>
              <w:keepLines w:val="0"/>
              <w:jc w:val="left"/>
              <w:rPr>
                <w:rFonts w:ascii="Arial Narrow" w:hAnsi="Arial Narrow"/>
                <w:b/>
              </w:rPr>
            </w:pPr>
            <w:r w:rsidRPr="009B1612">
              <w:rPr>
                <w:rFonts w:ascii="Arial Narrow" w:hAnsi="Arial Narrow"/>
                <w:b/>
              </w:rPr>
              <w:t>Наименование объекта</w:t>
            </w:r>
          </w:p>
        </w:tc>
        <w:tc>
          <w:tcPr>
            <w:tcW w:w="974" w:type="pct"/>
            <w:shd w:val="clear" w:color="auto" w:fill="EAF1DD" w:themeFill="accent3" w:themeFillTint="33"/>
            <w:vAlign w:val="center"/>
          </w:tcPr>
          <w:p w:rsidR="00A600F8" w:rsidRPr="009B1612" w:rsidRDefault="00A600F8" w:rsidP="008E6AD3">
            <w:pPr>
              <w:pStyle w:val="af"/>
              <w:keepLines w:val="0"/>
              <w:rPr>
                <w:rFonts w:ascii="Arial Narrow" w:hAnsi="Arial Narrow"/>
                <w:b/>
              </w:rPr>
            </w:pPr>
            <w:r w:rsidRPr="009B1612">
              <w:rPr>
                <w:rFonts w:ascii="Arial Narrow" w:hAnsi="Arial Narrow"/>
                <w:b/>
              </w:rPr>
              <w:t>Местоположение</w:t>
            </w:r>
          </w:p>
        </w:tc>
        <w:tc>
          <w:tcPr>
            <w:tcW w:w="917" w:type="pct"/>
            <w:shd w:val="clear" w:color="auto" w:fill="EAF1DD" w:themeFill="accent3" w:themeFillTint="33"/>
            <w:vAlign w:val="center"/>
          </w:tcPr>
          <w:p w:rsidR="00A600F8" w:rsidRPr="009B1612" w:rsidRDefault="00A600F8" w:rsidP="006456C2">
            <w:pPr>
              <w:pStyle w:val="af"/>
              <w:keepLines w:val="0"/>
              <w:rPr>
                <w:rFonts w:ascii="Arial Narrow" w:hAnsi="Arial Narrow"/>
                <w:b/>
              </w:rPr>
            </w:pPr>
            <w:r w:rsidRPr="009B1612">
              <w:rPr>
                <w:rFonts w:ascii="Arial Narrow" w:hAnsi="Arial Narrow"/>
                <w:b/>
              </w:rPr>
              <w:t>Вид деятельности</w:t>
            </w:r>
          </w:p>
        </w:tc>
        <w:tc>
          <w:tcPr>
            <w:tcW w:w="1507" w:type="pct"/>
            <w:shd w:val="clear" w:color="auto" w:fill="EAF1DD" w:themeFill="accent3" w:themeFillTint="33"/>
            <w:vAlign w:val="center"/>
          </w:tcPr>
          <w:p w:rsidR="00A600F8" w:rsidRPr="009B1612" w:rsidRDefault="00A600F8" w:rsidP="006456C2">
            <w:pPr>
              <w:pStyle w:val="af"/>
              <w:keepLines w:val="0"/>
              <w:rPr>
                <w:rFonts w:ascii="Arial Narrow" w:hAnsi="Arial Narrow"/>
                <w:b/>
              </w:rPr>
            </w:pPr>
            <w:r w:rsidRPr="009B1612">
              <w:rPr>
                <w:rFonts w:ascii="Arial Narrow" w:hAnsi="Arial Narrow"/>
                <w:b/>
              </w:rPr>
              <w:t xml:space="preserve">СЗЗ и класс предприятия по </w:t>
            </w:r>
            <w:proofErr w:type="spellStart"/>
            <w:r w:rsidRPr="009B1612">
              <w:rPr>
                <w:rFonts w:ascii="Arial Narrow" w:hAnsi="Arial Narrow"/>
                <w:b/>
              </w:rPr>
              <w:t>СанПин</w:t>
            </w:r>
            <w:proofErr w:type="spellEnd"/>
            <w:r w:rsidRPr="009B1612">
              <w:rPr>
                <w:rFonts w:ascii="Arial Narrow" w:hAnsi="Arial Narrow"/>
                <w:b/>
              </w:rPr>
              <w:t xml:space="preserve"> 2.2.1/2.1.1-1200-03</w:t>
            </w:r>
          </w:p>
        </w:tc>
      </w:tr>
      <w:tr w:rsidR="00A600F8" w:rsidRPr="002A5B65" w:rsidTr="002D72C0">
        <w:trPr>
          <w:trHeight w:val="340"/>
        </w:trPr>
        <w:tc>
          <w:tcPr>
            <w:tcW w:w="238" w:type="pct"/>
            <w:shd w:val="clear" w:color="auto" w:fill="FFFFFF" w:themeFill="background1"/>
            <w:vAlign w:val="center"/>
          </w:tcPr>
          <w:p w:rsidR="008E6AD3" w:rsidRPr="009B1612" w:rsidRDefault="008E6AD3" w:rsidP="006456C2">
            <w:pPr>
              <w:pStyle w:val="af"/>
              <w:keepLines w:val="0"/>
              <w:rPr>
                <w:rFonts w:ascii="Arial Narrow" w:hAnsi="Arial Narrow"/>
                <w:lang w:eastAsia="ru-RU"/>
              </w:rPr>
            </w:pPr>
            <w:r w:rsidRPr="009B1612">
              <w:rPr>
                <w:rFonts w:ascii="Arial Narrow" w:hAnsi="Arial Narrow"/>
                <w:lang w:eastAsia="ru-RU"/>
              </w:rPr>
              <w:t>1</w:t>
            </w:r>
          </w:p>
        </w:tc>
        <w:tc>
          <w:tcPr>
            <w:tcW w:w="1364" w:type="pct"/>
            <w:shd w:val="clear" w:color="auto" w:fill="FFFFFF" w:themeFill="background1"/>
            <w:vAlign w:val="center"/>
          </w:tcPr>
          <w:p w:rsidR="008E6AD3" w:rsidRPr="009B1612" w:rsidRDefault="002A5B65" w:rsidP="006456C2">
            <w:pPr>
              <w:pStyle w:val="af"/>
              <w:keepLines w:val="0"/>
              <w:jc w:val="left"/>
              <w:rPr>
                <w:rFonts w:ascii="Arial Narrow" w:hAnsi="Arial Narrow"/>
              </w:rPr>
            </w:pPr>
            <w:r w:rsidRPr="009B1612">
              <w:rPr>
                <w:rFonts w:ascii="Arial Narrow" w:hAnsi="Arial Narrow"/>
              </w:rPr>
              <w:t>Лесопильный цех</w:t>
            </w:r>
          </w:p>
        </w:tc>
        <w:tc>
          <w:tcPr>
            <w:tcW w:w="974" w:type="pct"/>
            <w:shd w:val="clear" w:color="auto" w:fill="FFFFFF" w:themeFill="background1"/>
            <w:vAlign w:val="center"/>
          </w:tcPr>
          <w:p w:rsidR="008E6AD3"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8E6AD3" w:rsidRPr="009B1612" w:rsidRDefault="009B1612" w:rsidP="006456C2">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8E6AD3" w:rsidRPr="009B1612" w:rsidRDefault="009B1612" w:rsidP="00245DB5">
            <w:pPr>
              <w:pStyle w:val="af"/>
              <w:keepLines w:val="0"/>
              <w:rPr>
                <w:rFonts w:ascii="Arial Narrow" w:hAnsi="Arial Narrow"/>
              </w:rPr>
            </w:pPr>
            <w:r w:rsidRPr="009B1612">
              <w:rPr>
                <w:rFonts w:ascii="Arial Narrow" w:hAnsi="Arial Narrow"/>
                <w:lang w:val="en-US"/>
              </w:rPr>
              <w:t xml:space="preserve">IV / </w:t>
            </w:r>
            <w:r w:rsidRPr="009B1612">
              <w:rPr>
                <w:rFonts w:ascii="Arial Narrow" w:hAnsi="Arial Narrow"/>
              </w:rPr>
              <w:t>100 м</w:t>
            </w:r>
          </w:p>
        </w:tc>
      </w:tr>
      <w:tr w:rsidR="009B1612" w:rsidRPr="002A5B65" w:rsidTr="002D72C0">
        <w:trPr>
          <w:trHeight w:val="340"/>
        </w:trPr>
        <w:tc>
          <w:tcPr>
            <w:tcW w:w="238" w:type="pct"/>
            <w:shd w:val="clear" w:color="auto" w:fill="FFFFFF" w:themeFill="background1"/>
            <w:vAlign w:val="center"/>
          </w:tcPr>
          <w:p w:rsidR="009B1612" w:rsidRPr="009B1612" w:rsidRDefault="009B1612" w:rsidP="006456C2">
            <w:pPr>
              <w:pStyle w:val="af"/>
              <w:keepLines w:val="0"/>
              <w:rPr>
                <w:rFonts w:ascii="Arial Narrow" w:hAnsi="Arial Narrow"/>
                <w:lang w:eastAsia="ru-RU"/>
              </w:rPr>
            </w:pPr>
            <w:r w:rsidRPr="009B1612">
              <w:rPr>
                <w:rFonts w:ascii="Arial Narrow" w:hAnsi="Arial Narrow"/>
                <w:lang w:eastAsia="ru-RU"/>
              </w:rPr>
              <w:lastRenderedPageBreak/>
              <w:t>2</w:t>
            </w:r>
          </w:p>
        </w:tc>
        <w:tc>
          <w:tcPr>
            <w:tcW w:w="1364" w:type="pct"/>
            <w:shd w:val="clear" w:color="auto" w:fill="FFFFFF" w:themeFill="background1"/>
            <w:vAlign w:val="center"/>
          </w:tcPr>
          <w:p w:rsidR="009B1612" w:rsidRPr="009B1612" w:rsidRDefault="009B1612" w:rsidP="006456C2">
            <w:pPr>
              <w:pStyle w:val="af"/>
              <w:keepLines w:val="0"/>
              <w:jc w:val="left"/>
              <w:rPr>
                <w:rFonts w:ascii="Arial Narrow" w:hAnsi="Arial Narrow"/>
              </w:rPr>
            </w:pPr>
            <w:r w:rsidRPr="009B1612">
              <w:rPr>
                <w:rFonts w:ascii="Arial Narrow" w:hAnsi="Arial Narrow"/>
              </w:rPr>
              <w:t>Пекарня</w:t>
            </w:r>
          </w:p>
        </w:tc>
        <w:tc>
          <w:tcPr>
            <w:tcW w:w="974" w:type="pct"/>
            <w:shd w:val="clear" w:color="auto" w:fill="FFFFFF" w:themeFill="background1"/>
            <w:vAlign w:val="center"/>
          </w:tcPr>
          <w:p w:rsidR="009B1612"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9B1612" w:rsidRPr="009B1612" w:rsidRDefault="009B1612" w:rsidP="007E2106">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9B1612" w:rsidRPr="009B1612" w:rsidRDefault="009B1612" w:rsidP="00A600F8">
            <w:pPr>
              <w:pStyle w:val="af"/>
              <w:keepLines w:val="0"/>
              <w:rPr>
                <w:rFonts w:ascii="Arial Narrow" w:hAnsi="Arial Narrow"/>
              </w:rPr>
            </w:pPr>
            <w:r w:rsidRPr="009B1612">
              <w:rPr>
                <w:rFonts w:ascii="Arial Narrow" w:hAnsi="Arial Narrow"/>
                <w:lang w:val="en-US"/>
              </w:rPr>
              <w:t xml:space="preserve">IV / </w:t>
            </w:r>
            <w:r w:rsidRPr="009B1612">
              <w:rPr>
                <w:rFonts w:ascii="Arial Narrow" w:hAnsi="Arial Narrow"/>
              </w:rPr>
              <w:t>100 м</w:t>
            </w:r>
          </w:p>
        </w:tc>
      </w:tr>
      <w:tr w:rsidR="009B1612" w:rsidRPr="002A5B65" w:rsidTr="002D72C0">
        <w:trPr>
          <w:trHeight w:val="340"/>
        </w:trPr>
        <w:tc>
          <w:tcPr>
            <w:tcW w:w="238" w:type="pct"/>
            <w:shd w:val="clear" w:color="auto" w:fill="FFFFFF" w:themeFill="background1"/>
            <w:vAlign w:val="center"/>
          </w:tcPr>
          <w:p w:rsidR="009B1612" w:rsidRPr="009B1612" w:rsidRDefault="009B1612" w:rsidP="006456C2">
            <w:pPr>
              <w:pStyle w:val="af"/>
              <w:keepLines w:val="0"/>
              <w:rPr>
                <w:rFonts w:ascii="Arial Narrow" w:hAnsi="Arial Narrow"/>
                <w:lang w:eastAsia="ru-RU"/>
              </w:rPr>
            </w:pPr>
            <w:r w:rsidRPr="009B1612">
              <w:rPr>
                <w:rFonts w:ascii="Arial Narrow" w:hAnsi="Arial Narrow"/>
                <w:lang w:eastAsia="ru-RU"/>
              </w:rPr>
              <w:t>3</w:t>
            </w:r>
          </w:p>
        </w:tc>
        <w:tc>
          <w:tcPr>
            <w:tcW w:w="1364" w:type="pct"/>
            <w:shd w:val="clear" w:color="auto" w:fill="FFFFFF" w:themeFill="background1"/>
            <w:vAlign w:val="center"/>
          </w:tcPr>
          <w:p w:rsidR="009B1612" w:rsidRPr="009B1612" w:rsidRDefault="009B1612" w:rsidP="002A5B65">
            <w:pPr>
              <w:pStyle w:val="af"/>
              <w:keepLines w:val="0"/>
              <w:jc w:val="left"/>
              <w:rPr>
                <w:rFonts w:ascii="Arial Narrow" w:hAnsi="Arial Narrow"/>
              </w:rPr>
            </w:pPr>
            <w:r w:rsidRPr="009B1612">
              <w:rPr>
                <w:rFonts w:ascii="Arial Narrow" w:hAnsi="Arial Narrow"/>
              </w:rPr>
              <w:t>Колбасный цех</w:t>
            </w:r>
          </w:p>
        </w:tc>
        <w:tc>
          <w:tcPr>
            <w:tcW w:w="974" w:type="pct"/>
            <w:shd w:val="clear" w:color="auto" w:fill="FFFFFF" w:themeFill="background1"/>
            <w:vAlign w:val="center"/>
          </w:tcPr>
          <w:p w:rsidR="009B1612"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9B1612" w:rsidRPr="009B1612" w:rsidRDefault="009B1612" w:rsidP="007E2106">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9B1612" w:rsidRPr="009B1612" w:rsidRDefault="009B1612" w:rsidP="00715B34">
            <w:pPr>
              <w:pStyle w:val="af"/>
              <w:keepLines w:val="0"/>
              <w:rPr>
                <w:rFonts w:ascii="Arial Narrow" w:hAnsi="Arial Narrow"/>
              </w:rPr>
            </w:pPr>
            <w:r w:rsidRPr="009B1612">
              <w:rPr>
                <w:rFonts w:ascii="Arial Narrow" w:hAnsi="Arial Narrow"/>
                <w:lang w:val="en-US"/>
              </w:rPr>
              <w:t xml:space="preserve">V / 50 </w:t>
            </w:r>
            <w:r w:rsidRPr="009B1612">
              <w:rPr>
                <w:rFonts w:ascii="Arial Narrow" w:hAnsi="Arial Narrow"/>
              </w:rPr>
              <w:t>м</w:t>
            </w:r>
          </w:p>
        </w:tc>
      </w:tr>
      <w:tr w:rsidR="009B1612" w:rsidRPr="002A5B65" w:rsidTr="002D72C0">
        <w:trPr>
          <w:trHeight w:val="340"/>
        </w:trPr>
        <w:tc>
          <w:tcPr>
            <w:tcW w:w="238" w:type="pct"/>
            <w:shd w:val="clear" w:color="auto" w:fill="FFFFFF" w:themeFill="background1"/>
            <w:vAlign w:val="center"/>
          </w:tcPr>
          <w:p w:rsidR="009B1612" w:rsidRPr="009B1612" w:rsidRDefault="009B1612" w:rsidP="006456C2">
            <w:pPr>
              <w:pStyle w:val="af"/>
              <w:keepLines w:val="0"/>
              <w:rPr>
                <w:rFonts w:ascii="Arial Narrow" w:hAnsi="Arial Narrow"/>
                <w:lang w:eastAsia="ru-RU"/>
              </w:rPr>
            </w:pPr>
            <w:r w:rsidRPr="009B1612">
              <w:rPr>
                <w:rFonts w:ascii="Arial Narrow" w:hAnsi="Arial Narrow"/>
                <w:lang w:eastAsia="ru-RU"/>
              </w:rPr>
              <w:t>4</w:t>
            </w:r>
          </w:p>
        </w:tc>
        <w:tc>
          <w:tcPr>
            <w:tcW w:w="1364" w:type="pct"/>
            <w:shd w:val="clear" w:color="auto" w:fill="FFFFFF" w:themeFill="background1"/>
            <w:vAlign w:val="center"/>
          </w:tcPr>
          <w:p w:rsidR="009B1612" w:rsidRPr="009B1612" w:rsidRDefault="009B1612" w:rsidP="006456C2">
            <w:pPr>
              <w:pStyle w:val="af"/>
              <w:keepLines w:val="0"/>
              <w:jc w:val="left"/>
              <w:rPr>
                <w:rFonts w:ascii="Arial Narrow" w:hAnsi="Arial Narrow"/>
              </w:rPr>
            </w:pPr>
            <w:r w:rsidRPr="009B1612">
              <w:rPr>
                <w:rFonts w:ascii="Arial Narrow" w:hAnsi="Arial Narrow"/>
              </w:rPr>
              <w:t>Склады</w:t>
            </w:r>
          </w:p>
        </w:tc>
        <w:tc>
          <w:tcPr>
            <w:tcW w:w="974" w:type="pct"/>
            <w:shd w:val="clear" w:color="auto" w:fill="FFFFFF" w:themeFill="background1"/>
            <w:vAlign w:val="center"/>
          </w:tcPr>
          <w:p w:rsidR="009B1612"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9B1612" w:rsidRPr="009B1612" w:rsidRDefault="009B1612" w:rsidP="007E2106">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9B1612" w:rsidRPr="009B1612" w:rsidRDefault="009B1612" w:rsidP="00715B34">
            <w:pPr>
              <w:pStyle w:val="af"/>
              <w:keepLines w:val="0"/>
              <w:rPr>
                <w:rFonts w:ascii="Arial Narrow" w:hAnsi="Arial Narrow"/>
              </w:rPr>
            </w:pPr>
            <w:r w:rsidRPr="009B1612">
              <w:rPr>
                <w:rFonts w:ascii="Arial Narrow" w:hAnsi="Arial Narrow"/>
              </w:rPr>
              <w:t>-</w:t>
            </w:r>
          </w:p>
        </w:tc>
      </w:tr>
      <w:tr w:rsidR="009B1612" w:rsidRPr="002A5B65" w:rsidTr="002D72C0">
        <w:trPr>
          <w:trHeight w:val="340"/>
        </w:trPr>
        <w:tc>
          <w:tcPr>
            <w:tcW w:w="238" w:type="pct"/>
            <w:shd w:val="clear" w:color="auto" w:fill="FFFFFF" w:themeFill="background1"/>
            <w:vAlign w:val="center"/>
          </w:tcPr>
          <w:p w:rsidR="009B1612" w:rsidRPr="009B1612" w:rsidRDefault="009B1612" w:rsidP="006456C2">
            <w:pPr>
              <w:pStyle w:val="af"/>
              <w:keepLines w:val="0"/>
              <w:rPr>
                <w:rFonts w:ascii="Arial Narrow" w:hAnsi="Arial Narrow"/>
                <w:lang w:eastAsia="ru-RU"/>
              </w:rPr>
            </w:pPr>
            <w:r w:rsidRPr="009B1612">
              <w:rPr>
                <w:rFonts w:ascii="Arial Narrow" w:hAnsi="Arial Narrow"/>
                <w:lang w:eastAsia="ru-RU"/>
              </w:rPr>
              <w:t>5</w:t>
            </w:r>
          </w:p>
        </w:tc>
        <w:tc>
          <w:tcPr>
            <w:tcW w:w="1364" w:type="pct"/>
            <w:shd w:val="clear" w:color="auto" w:fill="FFFFFF" w:themeFill="background1"/>
            <w:vAlign w:val="center"/>
          </w:tcPr>
          <w:p w:rsidR="009B1612" w:rsidRPr="009B1612" w:rsidRDefault="009B1612" w:rsidP="002A5B65">
            <w:pPr>
              <w:pStyle w:val="af"/>
              <w:keepLines w:val="0"/>
              <w:jc w:val="left"/>
              <w:rPr>
                <w:rFonts w:ascii="Arial Narrow" w:hAnsi="Arial Narrow"/>
              </w:rPr>
            </w:pPr>
            <w:r w:rsidRPr="009B1612">
              <w:rPr>
                <w:rFonts w:ascii="Arial Narrow" w:hAnsi="Arial Narrow"/>
              </w:rPr>
              <w:t>Механические мастерские</w:t>
            </w:r>
          </w:p>
        </w:tc>
        <w:tc>
          <w:tcPr>
            <w:tcW w:w="974" w:type="pct"/>
            <w:shd w:val="clear" w:color="auto" w:fill="FFFFFF" w:themeFill="background1"/>
            <w:vAlign w:val="center"/>
          </w:tcPr>
          <w:p w:rsidR="009B1612"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9B1612" w:rsidRPr="009B1612" w:rsidRDefault="009B1612" w:rsidP="007E2106">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9B1612" w:rsidRPr="009B1612" w:rsidRDefault="009B1612" w:rsidP="00715B34">
            <w:pPr>
              <w:pStyle w:val="af"/>
              <w:keepLines w:val="0"/>
              <w:rPr>
                <w:rFonts w:ascii="Arial Narrow" w:hAnsi="Arial Narrow"/>
              </w:rPr>
            </w:pPr>
            <w:r w:rsidRPr="009B1612">
              <w:rPr>
                <w:rFonts w:ascii="Arial Narrow" w:hAnsi="Arial Narrow"/>
              </w:rPr>
              <w:t>-</w:t>
            </w:r>
          </w:p>
        </w:tc>
      </w:tr>
      <w:tr w:rsidR="009B1612" w:rsidRPr="002C1893" w:rsidTr="002D72C0">
        <w:trPr>
          <w:trHeight w:val="340"/>
        </w:trPr>
        <w:tc>
          <w:tcPr>
            <w:tcW w:w="238" w:type="pct"/>
            <w:shd w:val="clear" w:color="auto" w:fill="FFFFFF" w:themeFill="background1"/>
            <w:vAlign w:val="center"/>
          </w:tcPr>
          <w:p w:rsidR="009B1612" w:rsidRPr="009B1612" w:rsidRDefault="009B1612" w:rsidP="006456C2">
            <w:pPr>
              <w:pStyle w:val="af"/>
              <w:keepLines w:val="0"/>
              <w:rPr>
                <w:rFonts w:ascii="Arial Narrow" w:hAnsi="Arial Narrow"/>
                <w:lang w:eastAsia="ru-RU"/>
              </w:rPr>
            </w:pPr>
            <w:r w:rsidRPr="009B1612">
              <w:rPr>
                <w:rFonts w:ascii="Arial Narrow" w:hAnsi="Arial Narrow"/>
                <w:lang w:eastAsia="ru-RU"/>
              </w:rPr>
              <w:t>6</w:t>
            </w:r>
          </w:p>
        </w:tc>
        <w:tc>
          <w:tcPr>
            <w:tcW w:w="1364" w:type="pct"/>
            <w:shd w:val="clear" w:color="auto" w:fill="FFFFFF" w:themeFill="background1"/>
            <w:vAlign w:val="center"/>
          </w:tcPr>
          <w:p w:rsidR="009B1612" w:rsidRPr="009B1612" w:rsidRDefault="009B1612" w:rsidP="006456C2">
            <w:pPr>
              <w:pStyle w:val="af"/>
              <w:keepLines w:val="0"/>
              <w:jc w:val="left"/>
              <w:rPr>
                <w:rFonts w:ascii="Arial Narrow" w:hAnsi="Arial Narrow"/>
              </w:rPr>
            </w:pPr>
            <w:r w:rsidRPr="009B1612">
              <w:rPr>
                <w:rFonts w:ascii="Arial Narrow" w:hAnsi="Arial Narrow"/>
              </w:rPr>
              <w:t>Лимонадный цех</w:t>
            </w:r>
          </w:p>
        </w:tc>
        <w:tc>
          <w:tcPr>
            <w:tcW w:w="974" w:type="pct"/>
            <w:shd w:val="clear" w:color="auto" w:fill="FFFFFF" w:themeFill="background1"/>
            <w:vAlign w:val="center"/>
          </w:tcPr>
          <w:p w:rsidR="009B1612" w:rsidRPr="009B1612" w:rsidRDefault="00392259" w:rsidP="002D72C0">
            <w:pPr>
              <w:pStyle w:val="af"/>
              <w:keepLines w:val="0"/>
              <w:rPr>
                <w:rFonts w:ascii="Arial Narrow" w:hAnsi="Arial Narrow"/>
              </w:rPr>
            </w:pPr>
            <w:r>
              <w:rPr>
                <w:rFonts w:ascii="Arial Narrow" w:hAnsi="Arial Narrow"/>
              </w:rPr>
              <w:t>восточная часть НП</w:t>
            </w:r>
          </w:p>
        </w:tc>
        <w:tc>
          <w:tcPr>
            <w:tcW w:w="917" w:type="pct"/>
            <w:shd w:val="clear" w:color="auto" w:fill="FFFFFF" w:themeFill="background1"/>
            <w:vAlign w:val="center"/>
          </w:tcPr>
          <w:p w:rsidR="009B1612" w:rsidRPr="009B1612" w:rsidRDefault="009B1612" w:rsidP="007E2106">
            <w:pPr>
              <w:pStyle w:val="af"/>
              <w:keepLines w:val="0"/>
              <w:rPr>
                <w:rFonts w:ascii="Arial Narrow" w:hAnsi="Arial Narrow"/>
              </w:rPr>
            </w:pPr>
            <w:r>
              <w:rPr>
                <w:rFonts w:ascii="Arial Narrow" w:hAnsi="Arial Narrow"/>
              </w:rPr>
              <w:t>промышленность</w:t>
            </w:r>
          </w:p>
        </w:tc>
        <w:tc>
          <w:tcPr>
            <w:tcW w:w="1507" w:type="pct"/>
            <w:shd w:val="clear" w:color="auto" w:fill="FFFFFF" w:themeFill="background1"/>
            <w:vAlign w:val="center"/>
          </w:tcPr>
          <w:p w:rsidR="009B1612" w:rsidRPr="009B1612" w:rsidRDefault="009B1612" w:rsidP="00715B34">
            <w:pPr>
              <w:pStyle w:val="af"/>
              <w:keepLines w:val="0"/>
              <w:rPr>
                <w:rFonts w:ascii="Arial Narrow" w:hAnsi="Arial Narrow"/>
              </w:rPr>
            </w:pPr>
            <w:r w:rsidRPr="009B1612">
              <w:rPr>
                <w:rFonts w:ascii="Arial Narrow" w:hAnsi="Arial Narrow"/>
                <w:lang w:val="en-US"/>
              </w:rPr>
              <w:t xml:space="preserve">III / 300 </w:t>
            </w:r>
            <w:r w:rsidRPr="009B1612">
              <w:rPr>
                <w:rFonts w:ascii="Arial Narrow" w:hAnsi="Arial Narrow"/>
              </w:rPr>
              <w:t>м</w:t>
            </w:r>
          </w:p>
        </w:tc>
      </w:tr>
    </w:tbl>
    <w:p w:rsidR="00A600F8" w:rsidRDefault="00A600F8" w:rsidP="008E6AD3">
      <w:pPr>
        <w:spacing w:line="240" w:lineRule="auto"/>
        <w:ind w:left="851"/>
      </w:pPr>
    </w:p>
    <w:p w:rsidR="008E6AD3" w:rsidRPr="00F1343E" w:rsidRDefault="008E6AD3" w:rsidP="008E6AD3">
      <w:pPr>
        <w:spacing w:line="240" w:lineRule="auto"/>
        <w:ind w:left="851"/>
      </w:pPr>
      <w:r w:rsidRPr="00F1343E">
        <w:t xml:space="preserve">Кроме промышленных предприятий негативное воздействие на состояние атмосферы в </w:t>
      </w:r>
      <w:proofErr w:type="spellStart"/>
      <w:r w:rsidR="002A5B65">
        <w:t>Дур</w:t>
      </w:r>
      <w:proofErr w:type="spellEnd"/>
      <w:r w:rsidR="002A5B65">
        <w:t>–</w:t>
      </w:r>
      <w:proofErr w:type="spellStart"/>
      <w:r w:rsidR="002A5B65">
        <w:t>Дурском</w:t>
      </w:r>
      <w:proofErr w:type="spellEnd"/>
      <w:r w:rsidR="00F1343E" w:rsidRPr="00F1343E">
        <w:t xml:space="preserve"> СП</w:t>
      </w:r>
      <w:r w:rsidRPr="00F1343E">
        <w:t xml:space="preserve"> оказывают сельскохозяйственные объекты. В соответствии с СанПиН 2.2.1/2.1.1-1200-03, размер СЗЗ для ферм крупнорогатого скота составляет:</w:t>
      </w:r>
    </w:p>
    <w:p w:rsidR="008E6AD3" w:rsidRPr="00F1343E" w:rsidRDefault="008E6AD3" w:rsidP="008E6AD3">
      <w:pPr>
        <w:spacing w:line="240" w:lineRule="auto"/>
        <w:ind w:left="851"/>
      </w:pPr>
      <w:r w:rsidRPr="00F1343E">
        <w:t>- комплексы крупного рогатого скота – 1000 м;</w:t>
      </w:r>
    </w:p>
    <w:p w:rsidR="008E6AD3" w:rsidRPr="00F1343E" w:rsidRDefault="008E6AD3" w:rsidP="008E6AD3">
      <w:pPr>
        <w:spacing w:line="240" w:lineRule="auto"/>
        <w:ind w:left="851"/>
      </w:pPr>
      <w:r w:rsidRPr="00F1343E">
        <w:t>- фермы крупного рогатого скота от 1200 до 2000 коров и до 6000 скотомест для молодняка – 500 м;</w:t>
      </w:r>
    </w:p>
    <w:p w:rsidR="008E6AD3" w:rsidRPr="00F1343E" w:rsidRDefault="008E6AD3" w:rsidP="008E6AD3">
      <w:pPr>
        <w:spacing w:line="240" w:lineRule="auto"/>
        <w:ind w:left="851"/>
      </w:pPr>
      <w:r w:rsidRPr="00F1343E">
        <w:t>- фермы крупного рогатого скота менее 1200 голов (всех специализаций) – 300 м;</w:t>
      </w:r>
    </w:p>
    <w:p w:rsidR="008E6AD3" w:rsidRPr="00F1343E" w:rsidRDefault="008E6AD3" w:rsidP="008E6AD3">
      <w:pPr>
        <w:spacing w:line="240" w:lineRule="auto"/>
        <w:ind w:left="851"/>
      </w:pPr>
      <w:r w:rsidRPr="00F1343E">
        <w:t>- хозяйства с содержанием животных до 100 голов – 100 м;</w:t>
      </w:r>
    </w:p>
    <w:p w:rsidR="008E6AD3" w:rsidRPr="00F1343E" w:rsidRDefault="008E6AD3" w:rsidP="008E6AD3">
      <w:pPr>
        <w:spacing w:line="240" w:lineRule="auto"/>
        <w:ind w:left="851"/>
      </w:pPr>
      <w:r w:rsidRPr="00F1343E">
        <w:t>- хозяйства с содержанием животных до 50 голов – 50м.</w:t>
      </w:r>
    </w:p>
    <w:p w:rsidR="008E6AD3" w:rsidRPr="00F1343E" w:rsidRDefault="008E6AD3" w:rsidP="008E6AD3">
      <w:pPr>
        <w:spacing w:line="240" w:lineRule="auto"/>
        <w:ind w:left="851"/>
      </w:pPr>
      <w:r w:rsidRPr="00F1343E">
        <w:t>с расчетами ожидаемого загрязнения атмосферного воздуха (с учетом фона) и уровней физического воздействия на атмосферный воздух и подтверждены результатами натурных исследований и измерений.</w:t>
      </w:r>
    </w:p>
    <w:p w:rsidR="008E6AD3" w:rsidRPr="00F1343E" w:rsidRDefault="008E6AD3" w:rsidP="008E6AD3">
      <w:pPr>
        <w:spacing w:line="240" w:lineRule="auto"/>
        <w:ind w:left="851"/>
      </w:pPr>
      <w:r w:rsidRPr="00F1343E">
        <w:t>Согласно СанПиН 2.2.1/2.1.1.1200-03в СЗЗ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6AD3" w:rsidRPr="00F1343E" w:rsidRDefault="008E6AD3" w:rsidP="008E6AD3">
      <w:pPr>
        <w:spacing w:line="240" w:lineRule="auto"/>
        <w:ind w:left="851"/>
      </w:pPr>
      <w:r w:rsidRPr="00F1343E">
        <w:t>В СЗЗ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E6AD3" w:rsidRPr="00F1343E" w:rsidRDefault="008E6AD3" w:rsidP="008E6AD3">
      <w:pPr>
        <w:spacing w:line="240" w:lineRule="auto"/>
        <w:ind w:left="851"/>
      </w:pPr>
      <w:r w:rsidRPr="00F1343E">
        <w:t>В зависимости от санитарной классификации предприятий, СЗЗ должна быть озеленена. В соответствии с СП 42.13330.2011, минимальную площадь озеленения СЗЗ следует принимать в зависимость от ширины СЗЗ предприятия.</w:t>
      </w:r>
    </w:p>
    <w:p w:rsidR="008E6AD3" w:rsidRPr="00FE55DE" w:rsidRDefault="008E6AD3" w:rsidP="008E6AD3">
      <w:pPr>
        <w:spacing w:line="240" w:lineRule="auto"/>
        <w:ind w:left="851"/>
      </w:pPr>
      <w:r w:rsidRPr="00F1343E">
        <w:t>В СЗЗ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FB5998" w:rsidRDefault="00FB5998" w:rsidP="00BC0C5E">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4E693A" w:rsidRPr="001F348F" w:rsidTr="00493C33">
        <w:tc>
          <w:tcPr>
            <w:tcW w:w="8611" w:type="dxa"/>
            <w:shd w:val="clear" w:color="auto" w:fill="C2D69B" w:themeFill="accent3" w:themeFillTint="99"/>
          </w:tcPr>
          <w:p w:rsidR="004E693A" w:rsidRPr="005D1797" w:rsidRDefault="004E693A" w:rsidP="00BC0C5E">
            <w:pPr>
              <w:spacing w:line="240" w:lineRule="auto"/>
              <w:ind w:firstLine="0"/>
              <w:jc w:val="left"/>
              <w:rPr>
                <w:i/>
                <w:sz w:val="28"/>
                <w:szCs w:val="28"/>
              </w:rPr>
            </w:pPr>
            <w:r w:rsidRPr="005D1797">
              <w:rPr>
                <w:i/>
                <w:sz w:val="28"/>
                <w:szCs w:val="28"/>
              </w:rPr>
              <w:t xml:space="preserve">8.2. </w:t>
            </w:r>
            <w:r w:rsidR="00221826" w:rsidRPr="005D1797">
              <w:rPr>
                <w:i/>
                <w:sz w:val="28"/>
                <w:szCs w:val="28"/>
              </w:rPr>
              <w:t>Оценка состояния атмосферного воздуха</w:t>
            </w:r>
          </w:p>
        </w:tc>
      </w:tr>
    </w:tbl>
    <w:p w:rsidR="004E693A" w:rsidRPr="001F348F" w:rsidRDefault="004E693A" w:rsidP="00BC0C5E">
      <w:pPr>
        <w:spacing w:line="240" w:lineRule="auto"/>
        <w:ind w:firstLine="0"/>
        <w:jc w:val="left"/>
        <w:rPr>
          <w:highlight w:val="yellow"/>
        </w:rPr>
      </w:pPr>
    </w:p>
    <w:p w:rsidR="00AA6A00" w:rsidRPr="00493C33" w:rsidRDefault="004E693A" w:rsidP="00BC0C5E">
      <w:pPr>
        <w:spacing w:line="240" w:lineRule="auto"/>
        <w:ind w:left="851"/>
      </w:pPr>
      <w:r w:rsidRPr="00493C33">
        <w:t xml:space="preserve">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(ЗВ), поступающих в атмосферу от различных </w:t>
      </w:r>
      <w:r w:rsidRPr="00493C33">
        <w:lastRenderedPageBreak/>
        <w:t>источников, а также потенциал загрязнения атмосферы.</w:t>
      </w:r>
      <w:r w:rsidR="00AA6A00" w:rsidRPr="00493C33">
        <w:t xml:space="preserve"> Стационарные посты наблюдения за загрязнением атмосферного воздуха (ПНЗ) в </w:t>
      </w:r>
      <w:proofErr w:type="spellStart"/>
      <w:r w:rsidR="00493C33" w:rsidRPr="00493C33">
        <w:t>Дигорском</w:t>
      </w:r>
      <w:proofErr w:type="spellEnd"/>
      <w:r w:rsidR="00BC0C5E" w:rsidRPr="00493C33">
        <w:t xml:space="preserve"> рай</w:t>
      </w:r>
      <w:r w:rsidR="002A3083" w:rsidRPr="00493C33">
        <w:t>о</w:t>
      </w:r>
      <w:r w:rsidR="00BC0C5E" w:rsidRPr="00493C33">
        <w:t>не</w:t>
      </w:r>
      <w:r w:rsidR="00AA6A00" w:rsidRPr="00493C33">
        <w:t xml:space="preserve"> отсутствуют. </w:t>
      </w:r>
    </w:p>
    <w:p w:rsidR="00AA6A00" w:rsidRPr="00493C33" w:rsidRDefault="00AA6A00" w:rsidP="00BC0C5E">
      <w:pPr>
        <w:spacing w:line="240" w:lineRule="auto"/>
        <w:ind w:left="851"/>
      </w:pPr>
      <w:r w:rsidRPr="00493C33">
        <w:t>Одним из возможных критериев оценки состояния атмосферного воздуха территории является потенциал загрязнения атмосферы; данный показатель является косвенной характеристикой рассеивающих способностей атмосферы.</w:t>
      </w:r>
    </w:p>
    <w:p w:rsidR="004E693A" w:rsidRPr="00493C33" w:rsidRDefault="004E693A" w:rsidP="00BC0C5E">
      <w:pPr>
        <w:spacing w:line="240" w:lineRule="auto"/>
        <w:ind w:left="851"/>
        <w:rPr>
          <w:b/>
        </w:rPr>
      </w:pPr>
      <w:r w:rsidRPr="00493C33">
        <w:rPr>
          <w:b/>
        </w:rPr>
        <w:t xml:space="preserve">Потенциал загрязнения атмосферы – это сочетание метеорологических факторов, обуславливающих уровень возможного загрязнения атмосферы от источников в данном географическом районе. </w:t>
      </w:r>
    </w:p>
    <w:p w:rsidR="00A15AEA" w:rsidRPr="00493C33" w:rsidRDefault="00AA6A00" w:rsidP="00BC0C5E">
      <w:pPr>
        <w:spacing w:line="240" w:lineRule="auto"/>
        <w:ind w:left="851"/>
        <w:rPr>
          <w:spacing w:val="-4"/>
        </w:rPr>
      </w:pPr>
      <w:r w:rsidRPr="00493C33">
        <w:t xml:space="preserve">Территория планируемого </w:t>
      </w:r>
      <w:proofErr w:type="spellStart"/>
      <w:r w:rsidR="00F118AE">
        <w:t>Дур</w:t>
      </w:r>
      <w:proofErr w:type="spellEnd"/>
      <w:r w:rsidR="00F118AE">
        <w:t>–</w:t>
      </w:r>
      <w:proofErr w:type="spellStart"/>
      <w:r w:rsidR="00F118AE">
        <w:t>Дурского</w:t>
      </w:r>
      <w:proofErr w:type="spellEnd"/>
      <w:r w:rsidR="00493C33" w:rsidRPr="00493C33">
        <w:t xml:space="preserve"> СП</w:t>
      </w:r>
      <w:r w:rsidRPr="00493C33">
        <w:t xml:space="preserve"> располагается в зоне </w:t>
      </w:r>
      <w:r w:rsidR="00493C33" w:rsidRPr="00493C33">
        <w:rPr>
          <w:spacing w:val="-4"/>
        </w:rPr>
        <w:t>низкого</w:t>
      </w:r>
      <w:r w:rsidR="004E693A" w:rsidRPr="00493C33">
        <w:rPr>
          <w:spacing w:val="-4"/>
        </w:rPr>
        <w:t xml:space="preserve"> потенциала загрязнения атмосферы.</w:t>
      </w:r>
    </w:p>
    <w:p w:rsidR="004E693A" w:rsidRPr="00493C33" w:rsidRDefault="004E693A" w:rsidP="00BC0C5E">
      <w:pPr>
        <w:spacing w:line="240" w:lineRule="auto"/>
        <w:ind w:left="851"/>
      </w:pPr>
      <w:r w:rsidRPr="00493C33">
        <w:rPr>
          <w:spacing w:val="-3"/>
        </w:rPr>
        <w:t xml:space="preserve">Спектр выбрасываемых веществ насчитывает более 60 ингредиентов. </w:t>
      </w:r>
      <w:r w:rsidRPr="00493C33">
        <w:rPr>
          <w:spacing w:val="-4"/>
        </w:rPr>
        <w:t xml:space="preserve">Основная масса приходится на долю таких веществ, как сажа, зола углей, метан, пыль, </w:t>
      </w:r>
      <w:r w:rsidRPr="00493C33">
        <w:t>взвешенные вещества и т.д.</w:t>
      </w:r>
    </w:p>
    <w:p w:rsidR="004E693A" w:rsidRPr="00493C33" w:rsidRDefault="004E693A" w:rsidP="00BC0C5E">
      <w:pPr>
        <w:spacing w:line="240" w:lineRule="auto"/>
        <w:ind w:left="851"/>
      </w:pPr>
      <w:r w:rsidRPr="00493C33">
        <w:t>Так же к основным источникам загрязнения атмосферного воздуха и других жизнеобеспечивающих сред относятся санкционированные и стихийные свалки отходов производства и потребления.</w:t>
      </w:r>
    </w:p>
    <w:p w:rsidR="004E693A" w:rsidRPr="00493C33" w:rsidRDefault="004E693A" w:rsidP="00BC0C5E">
      <w:pPr>
        <w:spacing w:line="240" w:lineRule="auto"/>
        <w:ind w:left="851"/>
      </w:pPr>
      <w:r w:rsidRPr="00493C33">
        <w:t xml:space="preserve">В целом по количеству и составу выбросов загрязняющих веществ в атмосферу </w:t>
      </w:r>
      <w:r w:rsidR="0091318A" w:rsidRPr="00493C33">
        <w:t xml:space="preserve">территорию </w:t>
      </w:r>
      <w:proofErr w:type="spellStart"/>
      <w:r w:rsidR="00F118AE">
        <w:t>Дур</w:t>
      </w:r>
      <w:proofErr w:type="spellEnd"/>
      <w:r w:rsidR="00F118AE">
        <w:t>–</w:t>
      </w:r>
      <w:proofErr w:type="spellStart"/>
      <w:r w:rsidR="00F118AE">
        <w:t>Дурского</w:t>
      </w:r>
      <w:proofErr w:type="spellEnd"/>
      <w:r w:rsidR="00493C33" w:rsidRPr="00493C33">
        <w:t xml:space="preserve"> СП</w:t>
      </w:r>
      <w:r w:rsidRPr="00493C33">
        <w:t xml:space="preserve"> можно отнести к условно чистым территориям.</w:t>
      </w:r>
    </w:p>
    <w:p w:rsidR="00FD268E" w:rsidRPr="00493C33" w:rsidRDefault="004E693A" w:rsidP="00BC0C5E">
      <w:pPr>
        <w:spacing w:line="240" w:lineRule="auto"/>
        <w:ind w:left="851"/>
        <w:rPr>
          <w:spacing w:val="-2"/>
        </w:rPr>
      </w:pPr>
      <w:r w:rsidRPr="00493C33">
        <w:t>Негативное воздействие на состояние атмосферы оказыва</w:t>
      </w:r>
      <w:r w:rsidR="00493C33" w:rsidRPr="00493C33">
        <w:t>ю</w:t>
      </w:r>
      <w:r w:rsidRPr="00493C33">
        <w:t>т</w:t>
      </w:r>
      <w:r w:rsidR="00493C33" w:rsidRPr="00493C33">
        <w:t xml:space="preserve"> с/х производители</w:t>
      </w:r>
      <w:r w:rsidR="00FD268E" w:rsidRPr="00493C33">
        <w:rPr>
          <w:spacing w:val="-2"/>
        </w:rPr>
        <w:t>.</w:t>
      </w:r>
    </w:p>
    <w:p w:rsidR="004E693A" w:rsidRPr="00493C33" w:rsidRDefault="004E693A" w:rsidP="00BC0C5E">
      <w:pPr>
        <w:spacing w:line="240" w:lineRule="auto"/>
        <w:ind w:left="851"/>
      </w:pPr>
      <w:r w:rsidRPr="00493C33">
        <w:t>Кроме стационарных источников, загрязнителем атмосферного воздуха являются пере</w:t>
      </w:r>
      <w:r w:rsidR="00EA0806" w:rsidRPr="00493C33">
        <w:t xml:space="preserve">движные источники, в частности </w:t>
      </w:r>
      <w:r w:rsidRPr="00493C33">
        <w:t xml:space="preserve">автомобильный транспорт. Выбросы от автомобильного транспорта по-прежнему вносят наибольший вклад в загрязнение атмосферного воздуха населенных мест. </w:t>
      </w:r>
    </w:p>
    <w:p w:rsidR="004E693A" w:rsidRPr="00493C33" w:rsidRDefault="00F118AE" w:rsidP="00BC0C5E">
      <w:pPr>
        <w:spacing w:line="240" w:lineRule="auto"/>
        <w:ind w:left="851"/>
      </w:pPr>
      <w:r>
        <w:t>На</w:t>
      </w:r>
      <w:r w:rsidR="004E693A" w:rsidRPr="00493C33">
        <w:t xml:space="preserve"> территории </w:t>
      </w:r>
      <w:proofErr w:type="spellStart"/>
      <w:r>
        <w:t>Дур</w:t>
      </w:r>
      <w:proofErr w:type="spellEnd"/>
      <w:r>
        <w:t>–</w:t>
      </w:r>
      <w:proofErr w:type="spellStart"/>
      <w:r>
        <w:t>Дурского</w:t>
      </w:r>
      <w:proofErr w:type="spellEnd"/>
      <w:r w:rsidR="00493C33" w:rsidRPr="00493C33">
        <w:t xml:space="preserve"> СП</w:t>
      </w:r>
      <w:r w:rsidR="004E693A" w:rsidRPr="00493C33">
        <w:t xml:space="preserve"> </w:t>
      </w:r>
      <w:r w:rsidR="00EA0806" w:rsidRPr="00493C33">
        <w:t>располагаются дороги</w:t>
      </w:r>
      <w:r w:rsidR="004E693A" w:rsidRPr="00493C33">
        <w:t xml:space="preserve"> </w:t>
      </w:r>
      <w:r w:rsidR="006D7459">
        <w:t>межмуниципального</w:t>
      </w:r>
      <w:r w:rsidR="00CF1777" w:rsidRPr="00493C33">
        <w:t xml:space="preserve"> и </w:t>
      </w:r>
      <w:r w:rsidR="006D7459">
        <w:t>местного</w:t>
      </w:r>
      <w:r w:rsidR="004E693A" w:rsidRPr="00493C33">
        <w:t xml:space="preserve"> значения.</w:t>
      </w:r>
    </w:p>
    <w:p w:rsidR="004E693A" w:rsidRPr="00493C33" w:rsidRDefault="004E693A" w:rsidP="00BC0C5E">
      <w:pPr>
        <w:spacing w:line="240" w:lineRule="auto"/>
        <w:ind w:left="851"/>
        <w:rPr>
          <w:rFonts w:eastAsia="Arial Unicode MS"/>
        </w:rPr>
      </w:pPr>
      <w:r w:rsidRPr="00493C33">
        <w:t xml:space="preserve">Основную долю в общем объеме выбросов загрязняющих веществ от автотранспорта составляет оксид углерода (до 76%). В атмосферном воздухе присутствуют также взвешенные вещества, диоксид серы, диоксид углерода, диоксид азота, сажа, </w:t>
      </w:r>
      <w:proofErr w:type="spellStart"/>
      <w:r w:rsidRPr="00493C33">
        <w:t>бензапирен</w:t>
      </w:r>
      <w:proofErr w:type="spellEnd"/>
      <w:r w:rsidRPr="00493C33">
        <w:t xml:space="preserve">, формальдегид. При этом величина вредного воздействия автомобильного транспорта на окружающую среду зависит не только от интенсивности движения на автомагистралях, но и от состояния дорожного покрытия, а также технического состояния транспорта. </w:t>
      </w:r>
    </w:p>
    <w:p w:rsidR="004E693A" w:rsidRPr="00493C33" w:rsidRDefault="004E693A" w:rsidP="00BC0C5E">
      <w:pPr>
        <w:spacing w:line="240" w:lineRule="auto"/>
        <w:ind w:left="851"/>
      </w:pPr>
      <w:r w:rsidRPr="00493C33">
        <w:t>Основными причинами загрязнения атмосферного воздуха в районе являются: нерациональное размещение промышленных и сельскохозяйственных предприятий, низкая экономическая заинтересованность предприятий переходить на малоотходные технологии, принимать меры по охране окружающей среды.</w:t>
      </w:r>
    </w:p>
    <w:p w:rsidR="00770A9B" w:rsidRPr="0099469C" w:rsidRDefault="00770A9B" w:rsidP="00D85402">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21826" w:rsidRPr="001F348F" w:rsidTr="00AA44BA">
        <w:tc>
          <w:tcPr>
            <w:tcW w:w="8611" w:type="dxa"/>
            <w:shd w:val="clear" w:color="auto" w:fill="C2D69B" w:themeFill="accent3" w:themeFillTint="99"/>
          </w:tcPr>
          <w:p w:rsidR="00221826" w:rsidRPr="00826862" w:rsidRDefault="00221826" w:rsidP="00D85402">
            <w:pPr>
              <w:spacing w:line="240" w:lineRule="auto"/>
              <w:ind w:firstLine="0"/>
              <w:rPr>
                <w:i/>
                <w:sz w:val="28"/>
                <w:szCs w:val="28"/>
              </w:rPr>
            </w:pPr>
            <w:r w:rsidRPr="00826862">
              <w:rPr>
                <w:i/>
                <w:sz w:val="28"/>
                <w:szCs w:val="28"/>
              </w:rPr>
              <w:t>8.3. Оце</w:t>
            </w:r>
            <w:r w:rsidR="00AB0D19" w:rsidRPr="00826862">
              <w:rPr>
                <w:i/>
                <w:sz w:val="28"/>
                <w:szCs w:val="28"/>
              </w:rPr>
              <w:t>нка состояния поверхностных вод</w:t>
            </w:r>
          </w:p>
        </w:tc>
      </w:tr>
    </w:tbl>
    <w:p w:rsidR="00D263C3" w:rsidRPr="001F348F" w:rsidRDefault="00D263C3" w:rsidP="00D85402">
      <w:pPr>
        <w:spacing w:line="240" w:lineRule="auto"/>
        <w:ind w:left="851"/>
        <w:rPr>
          <w:highlight w:val="yellow"/>
        </w:rPr>
      </w:pPr>
    </w:p>
    <w:p w:rsidR="006B3329" w:rsidRPr="00432BED" w:rsidRDefault="00D85402" w:rsidP="00A117D3">
      <w:pPr>
        <w:spacing w:line="240" w:lineRule="auto"/>
        <w:ind w:left="851"/>
        <w:rPr>
          <w:b/>
          <w:highlight w:val="yellow"/>
        </w:rPr>
      </w:pPr>
      <w:r w:rsidRPr="00920169">
        <w:t>Основным</w:t>
      </w:r>
      <w:r w:rsidR="00E7520B" w:rsidRPr="00920169">
        <w:t>и</w:t>
      </w:r>
      <w:r w:rsidRPr="00920169">
        <w:t xml:space="preserve"> поверхностным</w:t>
      </w:r>
      <w:r w:rsidR="0000740E" w:rsidRPr="00920169">
        <w:t>и</w:t>
      </w:r>
      <w:r w:rsidRPr="00920169">
        <w:t xml:space="preserve"> водоток</w:t>
      </w:r>
      <w:r w:rsidR="00E43C3E">
        <w:t>а</w:t>
      </w:r>
      <w:r w:rsidRPr="00920169">
        <w:t>м</w:t>
      </w:r>
      <w:r w:rsidR="0000740E" w:rsidRPr="00920169">
        <w:t>и</w:t>
      </w:r>
      <w:r w:rsidRPr="00920169">
        <w:t xml:space="preserve"> на территории </w:t>
      </w:r>
      <w:proofErr w:type="spellStart"/>
      <w:r w:rsidR="00AC4B45" w:rsidRPr="00920169">
        <w:t>Дур</w:t>
      </w:r>
      <w:proofErr w:type="spellEnd"/>
      <w:r w:rsidR="00AC4B45" w:rsidRPr="00920169">
        <w:t>–</w:t>
      </w:r>
      <w:proofErr w:type="spellStart"/>
      <w:r w:rsidR="00AC4B45" w:rsidRPr="00920169">
        <w:t>Дурского</w:t>
      </w:r>
      <w:proofErr w:type="spellEnd"/>
      <w:r w:rsidR="00E7520B" w:rsidRPr="00920169">
        <w:t xml:space="preserve"> СП являются</w:t>
      </w:r>
      <w:r w:rsidRPr="00920169">
        <w:t xml:space="preserve"> </w:t>
      </w:r>
      <w:r w:rsidR="00B7037F" w:rsidRPr="00920169">
        <w:t xml:space="preserve">реки </w:t>
      </w:r>
      <w:proofErr w:type="spellStart"/>
      <w:r w:rsidR="00AC4B45" w:rsidRPr="00920169">
        <w:t>Дур</w:t>
      </w:r>
      <w:proofErr w:type="spellEnd"/>
      <w:r w:rsidR="00AC4B45" w:rsidRPr="00920169">
        <w:t>–</w:t>
      </w:r>
      <w:proofErr w:type="spellStart"/>
      <w:r w:rsidR="00AC4B45" w:rsidRPr="00920169">
        <w:t>Дур</w:t>
      </w:r>
      <w:proofErr w:type="spellEnd"/>
      <w:r w:rsidR="00E7520B" w:rsidRPr="00920169">
        <w:t xml:space="preserve">, </w:t>
      </w:r>
      <w:proofErr w:type="spellStart"/>
      <w:r w:rsidR="00AC4B45" w:rsidRPr="00920169">
        <w:t>Хазныдон</w:t>
      </w:r>
      <w:proofErr w:type="spellEnd"/>
      <w:r w:rsidR="00E217B9" w:rsidRPr="00920169">
        <w:t xml:space="preserve"> и </w:t>
      </w:r>
      <w:proofErr w:type="spellStart"/>
      <w:r w:rsidR="00920169" w:rsidRPr="00920169">
        <w:t>Хусфарак</w:t>
      </w:r>
      <w:proofErr w:type="spellEnd"/>
      <w:r w:rsidR="00E217B9" w:rsidRPr="00920169">
        <w:t xml:space="preserve"> (рис. 8.3.1)</w:t>
      </w:r>
      <w:r w:rsidR="00B7037F" w:rsidRPr="00920169">
        <w:t>. Все</w:t>
      </w:r>
      <w:r w:rsidR="0000740E" w:rsidRPr="00920169">
        <w:t xml:space="preserve"> –</w:t>
      </w:r>
      <w:r w:rsidR="00B7037F" w:rsidRPr="00920169">
        <w:t xml:space="preserve"> типичные реки </w:t>
      </w:r>
      <w:r w:rsidR="001A6933" w:rsidRPr="00920169">
        <w:t>горной</w:t>
      </w:r>
      <w:r w:rsidR="00B7037F" w:rsidRPr="00920169">
        <w:t xml:space="preserve"> зоны. </w:t>
      </w:r>
      <w:r w:rsidR="00E217B9" w:rsidRPr="00920169">
        <w:t>Указанные водные объекты относ</w:t>
      </w:r>
      <w:r w:rsidR="000B38EF" w:rsidRPr="00920169">
        <w:t>я</w:t>
      </w:r>
      <w:r w:rsidR="00E217B9" w:rsidRPr="00920169">
        <w:t>тся к категории условно «чистых»: источники загрязнения в верховьях реки отсутствуют.</w:t>
      </w:r>
      <w:r w:rsidR="006B3329" w:rsidRPr="00920169">
        <w:t xml:space="preserve"> </w:t>
      </w:r>
    </w:p>
    <w:p w:rsidR="00E217B9" w:rsidRPr="00432BED" w:rsidRDefault="00464F95" w:rsidP="00E217B9">
      <w:pPr>
        <w:spacing w:line="240" w:lineRule="auto"/>
        <w:ind w:firstLine="0"/>
        <w:jc w:val="center"/>
        <w:rPr>
          <w:highlight w:val="yellow"/>
        </w:rPr>
      </w:pPr>
      <w:r>
        <w:rPr>
          <w:noProof/>
        </w:rPr>
        <w:lastRenderedPageBreak/>
        <w:drawing>
          <wp:inline distT="0" distB="0" distL="0" distR="0">
            <wp:extent cx="5939790" cy="5360826"/>
            <wp:effectExtent l="0" t="0" r="3810" b="0"/>
            <wp:docPr id="1" name="Рисунок 1" descr="C:\Users\user1\Desktop\Дур-дур сотников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Дур-дур сотникову.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5360826"/>
                    </a:xfrm>
                    <a:prstGeom prst="rect">
                      <a:avLst/>
                    </a:prstGeom>
                    <a:noFill/>
                    <a:ln>
                      <a:noFill/>
                    </a:ln>
                  </pic:spPr>
                </pic:pic>
              </a:graphicData>
            </a:graphic>
          </wp:inline>
        </w:drawing>
      </w:r>
    </w:p>
    <w:p w:rsidR="00E217B9" w:rsidRPr="00713F85" w:rsidRDefault="000B38EF" w:rsidP="000B38EF">
      <w:pPr>
        <w:spacing w:line="240" w:lineRule="auto"/>
        <w:ind w:firstLine="0"/>
        <w:jc w:val="center"/>
        <w:rPr>
          <w:b/>
        </w:rPr>
      </w:pPr>
      <w:r w:rsidRPr="00713F85">
        <w:rPr>
          <w:b/>
        </w:rPr>
        <w:t xml:space="preserve">Рис. 8.3.1 </w:t>
      </w:r>
      <w:r w:rsidR="00162190" w:rsidRPr="00713F85">
        <w:rPr>
          <w:b/>
        </w:rPr>
        <w:t>Речная сеть</w:t>
      </w:r>
      <w:r w:rsidRPr="00713F85">
        <w:rPr>
          <w:b/>
        </w:rPr>
        <w:t xml:space="preserve"> </w:t>
      </w:r>
      <w:proofErr w:type="spellStart"/>
      <w:r w:rsidR="00713F85" w:rsidRPr="00713F85">
        <w:rPr>
          <w:b/>
        </w:rPr>
        <w:t>Дур</w:t>
      </w:r>
      <w:proofErr w:type="spellEnd"/>
      <w:r w:rsidR="00713F85" w:rsidRPr="00713F85">
        <w:rPr>
          <w:b/>
        </w:rPr>
        <w:t>–</w:t>
      </w:r>
      <w:proofErr w:type="spellStart"/>
      <w:r w:rsidR="00713F85" w:rsidRPr="00713F85">
        <w:rPr>
          <w:b/>
        </w:rPr>
        <w:t>Дурского</w:t>
      </w:r>
      <w:proofErr w:type="spellEnd"/>
      <w:r w:rsidRPr="00713F85">
        <w:rPr>
          <w:b/>
        </w:rPr>
        <w:t xml:space="preserve"> СП</w:t>
      </w:r>
      <w:r w:rsidR="00AD2131" w:rsidRPr="00713F85">
        <w:rPr>
          <w:rStyle w:val="afe"/>
          <w:b/>
        </w:rPr>
        <w:footnoteReference w:id="14"/>
      </w:r>
    </w:p>
    <w:p w:rsidR="00E217B9" w:rsidRPr="00713F85" w:rsidRDefault="00E217B9" w:rsidP="00D85402">
      <w:pPr>
        <w:spacing w:line="240" w:lineRule="auto"/>
        <w:ind w:left="851"/>
      </w:pPr>
    </w:p>
    <w:p w:rsidR="00D85402" w:rsidRPr="00915A44" w:rsidRDefault="00D85402" w:rsidP="00D85402">
      <w:pPr>
        <w:spacing w:line="240" w:lineRule="auto"/>
        <w:ind w:left="851"/>
      </w:pPr>
      <w:r w:rsidRPr="00713F85">
        <w:t>Основными источниками загрязнения открытых водоемов в местах водопользования</w:t>
      </w:r>
      <w:r w:rsidRPr="00915A44">
        <w:t xml:space="preserve"> населения </w:t>
      </w:r>
      <w:r w:rsidR="000B38EF" w:rsidRPr="00915A44">
        <w:t xml:space="preserve">(территория с. </w:t>
      </w:r>
      <w:proofErr w:type="spellStart"/>
      <w:r w:rsidR="00915A44" w:rsidRPr="00915A44">
        <w:t>Дур</w:t>
      </w:r>
      <w:proofErr w:type="spellEnd"/>
      <w:r w:rsidR="00915A44" w:rsidRPr="00915A44">
        <w:t>–</w:t>
      </w:r>
      <w:proofErr w:type="spellStart"/>
      <w:r w:rsidR="00915A44" w:rsidRPr="00915A44">
        <w:t>Дур</w:t>
      </w:r>
      <w:proofErr w:type="spellEnd"/>
      <w:r w:rsidR="000B38EF" w:rsidRPr="00915A44">
        <w:t xml:space="preserve">) </w:t>
      </w:r>
      <w:r w:rsidRPr="00915A44">
        <w:t>являются жилищно-коммунальные объекты, животноводческие фермы. Из-за отсутствия систем ливневой канализации с очистными сооружениями талые и ливневые воды по рельефу местности также попадают в водоемы, загрязняя их.</w:t>
      </w:r>
    </w:p>
    <w:p w:rsidR="00D515B1" w:rsidRDefault="00D85402" w:rsidP="00D85402">
      <w:pPr>
        <w:spacing w:line="240" w:lineRule="auto"/>
        <w:ind w:left="851"/>
      </w:pPr>
      <w:r w:rsidRPr="00915A44">
        <w:t>Источником водных ресурсов для нужд хозяйственно-питьевого, промышленного и сельс</w:t>
      </w:r>
      <w:r w:rsidR="00B7037F" w:rsidRPr="00915A44">
        <w:t>кохозяйственного водоснабжения</w:t>
      </w:r>
      <w:r w:rsidRPr="00915A44">
        <w:t xml:space="preserve"> </w:t>
      </w:r>
      <w:r w:rsidR="00696D65" w:rsidRPr="00915A44">
        <w:t xml:space="preserve">с. </w:t>
      </w:r>
      <w:proofErr w:type="spellStart"/>
      <w:r w:rsidR="00915A44">
        <w:t>Дур</w:t>
      </w:r>
      <w:proofErr w:type="spellEnd"/>
      <w:r w:rsidR="00915A44">
        <w:t>–</w:t>
      </w:r>
      <w:proofErr w:type="spellStart"/>
      <w:r w:rsidR="00915A44">
        <w:t>Дур</w:t>
      </w:r>
      <w:proofErr w:type="spellEnd"/>
      <w:r w:rsidRPr="00915A44">
        <w:t xml:space="preserve"> служат подземные воды.</w:t>
      </w:r>
      <w:r w:rsidR="00162190" w:rsidRPr="00915A44">
        <w:t xml:space="preserve"> Качество артезианских вод соответствует нормативам санитарно-эпидемиологического надзора.</w:t>
      </w:r>
    </w:p>
    <w:p w:rsidR="00B7037F" w:rsidRPr="001C776D" w:rsidRDefault="00B7037F" w:rsidP="00D85402">
      <w:pPr>
        <w:spacing w:line="240" w:lineRule="auto"/>
        <w:ind w:left="851"/>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D515B1" w:rsidRPr="001F348F" w:rsidTr="00B43150">
        <w:tc>
          <w:tcPr>
            <w:tcW w:w="9570" w:type="dxa"/>
            <w:shd w:val="clear" w:color="auto" w:fill="C2D69B" w:themeFill="accent3" w:themeFillTint="99"/>
          </w:tcPr>
          <w:p w:rsidR="00D515B1" w:rsidRPr="001C776D" w:rsidRDefault="00D515B1" w:rsidP="00D85402">
            <w:pPr>
              <w:spacing w:line="240" w:lineRule="auto"/>
              <w:ind w:firstLine="0"/>
              <w:rPr>
                <w:i/>
                <w:sz w:val="28"/>
                <w:szCs w:val="28"/>
              </w:rPr>
            </w:pPr>
            <w:r w:rsidRPr="001C776D">
              <w:rPr>
                <w:i/>
                <w:sz w:val="28"/>
                <w:szCs w:val="28"/>
              </w:rPr>
              <w:t>8.4. От</w:t>
            </w:r>
            <w:r w:rsidR="00AB0D19" w:rsidRPr="001C776D">
              <w:rPr>
                <w:i/>
                <w:sz w:val="28"/>
                <w:szCs w:val="28"/>
              </w:rPr>
              <w:t>ходы производства и потребления</w:t>
            </w:r>
          </w:p>
        </w:tc>
      </w:tr>
    </w:tbl>
    <w:p w:rsidR="00C36318" w:rsidRDefault="00C36318" w:rsidP="00C36318">
      <w:pPr>
        <w:spacing w:line="240" w:lineRule="auto"/>
        <w:ind w:left="851"/>
        <w:rPr>
          <w:b/>
          <w:color w:val="000000"/>
        </w:rPr>
      </w:pPr>
    </w:p>
    <w:p w:rsidR="00B43150" w:rsidRPr="00B43150" w:rsidRDefault="00BB60FC" w:rsidP="00C36318">
      <w:pPr>
        <w:spacing w:line="240" w:lineRule="auto"/>
        <w:ind w:left="851"/>
        <w:rPr>
          <w:color w:val="000000"/>
        </w:rPr>
      </w:pPr>
      <w:r w:rsidRPr="00BB60FC">
        <w:rPr>
          <w:b/>
          <w:color w:val="000000"/>
        </w:rPr>
        <w:t>Существующее положение.</w:t>
      </w:r>
      <w:r>
        <w:rPr>
          <w:color w:val="000000"/>
        </w:rPr>
        <w:t xml:space="preserve"> </w:t>
      </w:r>
      <w:r w:rsidR="00D515B1" w:rsidRPr="00B43150">
        <w:rPr>
          <w:color w:val="000000"/>
        </w:rPr>
        <w:t>Проблема безопасного обращения с отходами производства и потребления, образовавшимися в процессе хозяйственной деятельности предприятий, организаций и населения, является одной из основных экологических проблем</w:t>
      </w:r>
      <w:r w:rsidR="00B43150" w:rsidRPr="00B43150">
        <w:rPr>
          <w:color w:val="000000"/>
        </w:rPr>
        <w:t xml:space="preserve"> </w:t>
      </w:r>
      <w:proofErr w:type="spellStart"/>
      <w:r w:rsidR="00C57686">
        <w:rPr>
          <w:color w:val="000000"/>
        </w:rPr>
        <w:t>Дур</w:t>
      </w:r>
      <w:proofErr w:type="spellEnd"/>
      <w:r w:rsidR="00C57686">
        <w:rPr>
          <w:color w:val="000000"/>
        </w:rPr>
        <w:t>–</w:t>
      </w:r>
      <w:proofErr w:type="spellStart"/>
      <w:r w:rsidR="00C57686">
        <w:rPr>
          <w:color w:val="000000"/>
        </w:rPr>
        <w:t>Дурского</w:t>
      </w:r>
      <w:proofErr w:type="spellEnd"/>
      <w:r w:rsidR="00B43150" w:rsidRPr="00B43150">
        <w:rPr>
          <w:color w:val="000000"/>
        </w:rPr>
        <w:t xml:space="preserve"> СП</w:t>
      </w:r>
      <w:r w:rsidR="00D515B1" w:rsidRPr="00B43150">
        <w:rPr>
          <w:color w:val="000000"/>
        </w:rPr>
        <w:t>.</w:t>
      </w:r>
      <w:r w:rsidR="00C36318">
        <w:rPr>
          <w:color w:val="000000"/>
        </w:rPr>
        <w:t xml:space="preserve"> Согласно п. 18 с. 16 </w:t>
      </w:r>
      <w:r w:rsidR="00C36318" w:rsidRPr="00C36318">
        <w:rPr>
          <w:color w:val="000000"/>
        </w:rPr>
        <w:t>Федеральн</w:t>
      </w:r>
      <w:r w:rsidR="00C36318">
        <w:rPr>
          <w:color w:val="000000"/>
        </w:rPr>
        <w:t>ого</w:t>
      </w:r>
      <w:r w:rsidR="00C36318" w:rsidRPr="00C36318">
        <w:rPr>
          <w:color w:val="000000"/>
        </w:rPr>
        <w:t xml:space="preserve"> закон</w:t>
      </w:r>
      <w:r w:rsidR="00C36318">
        <w:rPr>
          <w:color w:val="000000"/>
        </w:rPr>
        <w:t>а</w:t>
      </w:r>
      <w:r w:rsidR="00C36318" w:rsidRPr="00C36318">
        <w:rPr>
          <w:color w:val="000000"/>
        </w:rPr>
        <w:t xml:space="preserve"> от 06.10.2003 </w:t>
      </w:r>
      <w:r w:rsidR="00C36318">
        <w:rPr>
          <w:color w:val="000000"/>
        </w:rPr>
        <w:t>№</w:t>
      </w:r>
      <w:r w:rsidR="00C36318" w:rsidRPr="00C36318">
        <w:rPr>
          <w:color w:val="000000"/>
        </w:rPr>
        <w:t xml:space="preserve"> 131-ФЗ</w:t>
      </w:r>
      <w:r w:rsidR="00C36318">
        <w:rPr>
          <w:color w:val="000000"/>
        </w:rPr>
        <w:t xml:space="preserve"> </w:t>
      </w:r>
      <w:r w:rsidR="00C36318" w:rsidRPr="00C36318">
        <w:rPr>
          <w:color w:val="000000"/>
        </w:rPr>
        <w:t>(ред. от 28.12.2013)</w:t>
      </w:r>
      <w:r w:rsidR="00C36318">
        <w:rPr>
          <w:color w:val="000000"/>
        </w:rPr>
        <w:t xml:space="preserve"> «</w:t>
      </w:r>
      <w:r w:rsidR="00C36318" w:rsidRPr="00C36318">
        <w:rPr>
          <w:color w:val="000000"/>
        </w:rPr>
        <w:t xml:space="preserve">Об общих принципах организации местного самоуправления в </w:t>
      </w:r>
      <w:r w:rsidR="00C36318" w:rsidRPr="00C36318">
        <w:rPr>
          <w:color w:val="000000"/>
        </w:rPr>
        <w:lastRenderedPageBreak/>
        <w:t>Российской Федерации</w:t>
      </w:r>
      <w:r w:rsidR="00C36318">
        <w:rPr>
          <w:color w:val="000000"/>
        </w:rPr>
        <w:t xml:space="preserve">» к вопросам местного самоуправления относится и </w:t>
      </w:r>
      <w:r w:rsidR="00C36318" w:rsidRPr="00C36318">
        <w:rPr>
          <w:color w:val="000000"/>
        </w:rPr>
        <w:t>организация сбора и вывоза бытовых отходов и мусора</w:t>
      </w:r>
      <w:r w:rsidR="00C36318">
        <w:rPr>
          <w:color w:val="000000"/>
        </w:rPr>
        <w:t>.</w:t>
      </w:r>
    </w:p>
    <w:p w:rsidR="00D515B1" w:rsidRPr="00B43150" w:rsidRDefault="00B43150" w:rsidP="00B64B57">
      <w:pPr>
        <w:spacing w:line="240" w:lineRule="auto"/>
        <w:ind w:left="851"/>
        <w:rPr>
          <w:color w:val="000000"/>
        </w:rPr>
      </w:pPr>
      <w:r w:rsidRPr="00B43150">
        <w:rPr>
          <w:color w:val="000000"/>
        </w:rPr>
        <w:t xml:space="preserve">На начало 2014 года система складирования и утилизации твердых бытовых отходов осуществляется централизовано. Вывоз ТБО осуществляется на полигон в г. Дигора, также часть указанных отходов </w:t>
      </w:r>
      <w:r w:rsidR="00D515B1" w:rsidRPr="00B43150">
        <w:rPr>
          <w:color w:val="000000"/>
        </w:rPr>
        <w:t>размещаются на не санкционированных объектах</w:t>
      </w:r>
      <w:r w:rsidRPr="00B43150">
        <w:rPr>
          <w:color w:val="000000"/>
        </w:rPr>
        <w:t xml:space="preserve"> в пределах муниципального образования</w:t>
      </w:r>
      <w:r w:rsidR="00BB60FC">
        <w:rPr>
          <w:color w:val="000000"/>
        </w:rPr>
        <w:t xml:space="preserve"> (табл. 8.4.1)</w:t>
      </w:r>
      <w:r w:rsidRPr="00B43150">
        <w:rPr>
          <w:color w:val="000000"/>
        </w:rPr>
        <w:t>.</w:t>
      </w:r>
      <w:r>
        <w:rPr>
          <w:rStyle w:val="afe"/>
          <w:color w:val="000000"/>
        </w:rPr>
        <w:footnoteReference w:id="15"/>
      </w:r>
    </w:p>
    <w:p w:rsidR="00D515B1" w:rsidRPr="00B43150" w:rsidRDefault="00D515B1" w:rsidP="00B64B57">
      <w:pPr>
        <w:spacing w:line="240" w:lineRule="auto"/>
        <w:ind w:left="851"/>
      </w:pPr>
      <w:r w:rsidRPr="00B43150">
        <w:t>Промышленные методы утилизации отходов, обеспечивающие гигиеническую и экологическую надежность, не применяются. Основным видом утилизации служат захоронение в земляных котлованах</w:t>
      </w:r>
      <w:r w:rsidR="000C59D3">
        <w:t xml:space="preserve"> или механическое складирование</w:t>
      </w:r>
      <w:r w:rsidR="00B43150" w:rsidRPr="00B43150">
        <w:t>.</w:t>
      </w:r>
    </w:p>
    <w:p w:rsidR="00B43150" w:rsidRDefault="00B43150" w:rsidP="00B64B57">
      <w:pPr>
        <w:spacing w:line="240" w:lineRule="auto"/>
        <w:ind w:left="851"/>
        <w:rPr>
          <w:highlight w:val="yellow"/>
        </w:rPr>
      </w:pPr>
    </w:p>
    <w:p w:rsidR="00B43150" w:rsidRDefault="00B43150" w:rsidP="00B43150">
      <w:pPr>
        <w:spacing w:line="240" w:lineRule="auto"/>
        <w:ind w:left="851"/>
        <w:jc w:val="right"/>
        <w:rPr>
          <w:b/>
        </w:rPr>
      </w:pPr>
      <w:r w:rsidRPr="00B43150">
        <w:rPr>
          <w:b/>
        </w:rPr>
        <w:t>Таблица 8.4.1</w:t>
      </w:r>
    </w:p>
    <w:p w:rsidR="00BB60FC" w:rsidRDefault="00BB60FC" w:rsidP="00BB60FC">
      <w:pPr>
        <w:spacing w:line="240" w:lineRule="auto"/>
        <w:ind w:firstLine="0"/>
        <w:jc w:val="center"/>
        <w:rPr>
          <w:b/>
        </w:rPr>
      </w:pPr>
      <w:r>
        <w:rPr>
          <w:b/>
        </w:rPr>
        <w:t>Характеристика полигонов ТБО</w:t>
      </w:r>
      <w:r w:rsidR="008324D1">
        <w:rPr>
          <w:b/>
        </w:rPr>
        <w:t xml:space="preserve"> и скотомогильников</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4"/>
        <w:gridCol w:w="4110"/>
        <w:gridCol w:w="2268"/>
        <w:gridCol w:w="2658"/>
      </w:tblGrid>
      <w:tr w:rsidR="00947529" w:rsidTr="00C11F9A">
        <w:tc>
          <w:tcPr>
            <w:tcW w:w="534"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 п/п</w:t>
            </w:r>
          </w:p>
        </w:tc>
        <w:tc>
          <w:tcPr>
            <w:tcW w:w="4110"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Местоположение</w:t>
            </w:r>
          </w:p>
        </w:tc>
        <w:tc>
          <w:tcPr>
            <w:tcW w:w="2268"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Площадь земельного участка, га</w:t>
            </w:r>
          </w:p>
        </w:tc>
        <w:tc>
          <w:tcPr>
            <w:tcW w:w="2658"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Наличие правоустанавливающих документов</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Полигоны ТБО</w:t>
            </w:r>
          </w:p>
        </w:tc>
      </w:tr>
      <w:tr w:rsidR="008324D1" w:rsidTr="00C11F9A">
        <w:tc>
          <w:tcPr>
            <w:tcW w:w="534" w:type="dxa"/>
          </w:tcPr>
          <w:p w:rsidR="008324D1" w:rsidRPr="00BB60FC" w:rsidRDefault="008324D1" w:rsidP="00B43150">
            <w:pPr>
              <w:spacing w:line="240" w:lineRule="auto"/>
              <w:ind w:firstLine="0"/>
              <w:jc w:val="center"/>
            </w:pPr>
            <w:r>
              <w:t>1</w:t>
            </w:r>
          </w:p>
        </w:tc>
        <w:tc>
          <w:tcPr>
            <w:tcW w:w="4110" w:type="dxa"/>
          </w:tcPr>
          <w:p w:rsidR="008324D1" w:rsidRPr="005619E7" w:rsidRDefault="008324D1" w:rsidP="008324D1">
            <w:pPr>
              <w:spacing w:line="240" w:lineRule="auto"/>
              <w:ind w:firstLine="0"/>
              <w:jc w:val="left"/>
            </w:pPr>
            <w:r w:rsidRPr="005619E7">
              <w:t>г. Дигора, северная окраина города</w:t>
            </w:r>
          </w:p>
        </w:tc>
        <w:tc>
          <w:tcPr>
            <w:tcW w:w="2268" w:type="dxa"/>
          </w:tcPr>
          <w:p w:rsidR="008324D1" w:rsidRPr="002F7367" w:rsidRDefault="008324D1" w:rsidP="008324D1">
            <w:pPr>
              <w:spacing w:line="240" w:lineRule="auto"/>
              <w:ind w:firstLine="0"/>
              <w:jc w:val="center"/>
            </w:pPr>
            <w:r w:rsidRPr="002F7367">
              <w:t>3,5</w:t>
            </w:r>
          </w:p>
        </w:tc>
        <w:tc>
          <w:tcPr>
            <w:tcW w:w="2658" w:type="dxa"/>
          </w:tcPr>
          <w:p w:rsidR="008324D1" w:rsidRPr="00BB60FC" w:rsidRDefault="00383C48" w:rsidP="00B43150">
            <w:pPr>
              <w:spacing w:line="240" w:lineRule="auto"/>
              <w:ind w:firstLine="0"/>
              <w:jc w:val="center"/>
            </w:pPr>
            <w:r>
              <w:t>-</w:t>
            </w:r>
          </w:p>
        </w:tc>
      </w:tr>
      <w:tr w:rsidR="008324D1" w:rsidTr="00C11F9A">
        <w:tc>
          <w:tcPr>
            <w:tcW w:w="534" w:type="dxa"/>
          </w:tcPr>
          <w:p w:rsidR="008324D1" w:rsidRPr="00BB60FC" w:rsidRDefault="008324D1" w:rsidP="00B43150">
            <w:pPr>
              <w:spacing w:line="240" w:lineRule="auto"/>
              <w:ind w:firstLine="0"/>
              <w:jc w:val="center"/>
            </w:pPr>
            <w:r>
              <w:t>2</w:t>
            </w:r>
          </w:p>
        </w:tc>
        <w:tc>
          <w:tcPr>
            <w:tcW w:w="4110" w:type="dxa"/>
          </w:tcPr>
          <w:p w:rsidR="008324D1" w:rsidRPr="005619E7" w:rsidRDefault="008324D1" w:rsidP="008324D1">
            <w:pPr>
              <w:spacing w:line="240" w:lineRule="auto"/>
              <w:ind w:firstLine="0"/>
              <w:jc w:val="left"/>
            </w:pPr>
            <w:r w:rsidRPr="005619E7">
              <w:t>г. Дигора, западная окраина города</w:t>
            </w:r>
          </w:p>
        </w:tc>
        <w:tc>
          <w:tcPr>
            <w:tcW w:w="2268" w:type="dxa"/>
          </w:tcPr>
          <w:p w:rsidR="008324D1" w:rsidRPr="002F7367"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8324D1" w:rsidTr="00C11F9A">
        <w:tc>
          <w:tcPr>
            <w:tcW w:w="534" w:type="dxa"/>
          </w:tcPr>
          <w:p w:rsidR="008324D1" w:rsidRPr="00BB60FC" w:rsidRDefault="008324D1" w:rsidP="00B43150">
            <w:pPr>
              <w:spacing w:line="240" w:lineRule="auto"/>
              <w:ind w:firstLine="0"/>
              <w:jc w:val="center"/>
            </w:pPr>
            <w:r>
              <w:t>3</w:t>
            </w:r>
          </w:p>
        </w:tc>
        <w:tc>
          <w:tcPr>
            <w:tcW w:w="4110" w:type="dxa"/>
          </w:tcPr>
          <w:p w:rsidR="008324D1" w:rsidRDefault="008324D1" w:rsidP="008324D1">
            <w:pPr>
              <w:spacing w:line="240" w:lineRule="auto"/>
              <w:ind w:firstLine="0"/>
              <w:jc w:val="left"/>
            </w:pPr>
            <w:r w:rsidRPr="005619E7">
              <w:t>г. Дигора, южная окраина города</w:t>
            </w:r>
          </w:p>
        </w:tc>
        <w:tc>
          <w:tcPr>
            <w:tcW w:w="2268" w:type="dxa"/>
          </w:tcPr>
          <w:p w:rsidR="008324D1"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947529" w:rsidTr="00C11F9A">
        <w:tc>
          <w:tcPr>
            <w:tcW w:w="534" w:type="dxa"/>
          </w:tcPr>
          <w:p w:rsidR="00947529" w:rsidRPr="00BB60FC" w:rsidRDefault="008324D1" w:rsidP="00B43150">
            <w:pPr>
              <w:spacing w:line="240" w:lineRule="auto"/>
              <w:ind w:firstLine="0"/>
              <w:jc w:val="center"/>
            </w:pPr>
            <w:r>
              <w:t>4</w:t>
            </w:r>
          </w:p>
        </w:tc>
        <w:tc>
          <w:tcPr>
            <w:tcW w:w="4110" w:type="dxa"/>
          </w:tcPr>
          <w:p w:rsidR="00947529" w:rsidRPr="00BB60FC" w:rsidRDefault="008324D1" w:rsidP="00C57686">
            <w:pPr>
              <w:spacing w:line="240" w:lineRule="auto"/>
              <w:ind w:firstLine="0"/>
              <w:jc w:val="left"/>
            </w:pPr>
            <w:r w:rsidRPr="008324D1">
              <w:t xml:space="preserve">с. </w:t>
            </w:r>
            <w:proofErr w:type="spellStart"/>
            <w:r w:rsidR="00C57686">
              <w:t>Дур</w:t>
            </w:r>
            <w:proofErr w:type="spellEnd"/>
            <w:r w:rsidR="00C57686">
              <w:t>–</w:t>
            </w:r>
            <w:proofErr w:type="spellStart"/>
            <w:r w:rsidR="00C57686">
              <w:t>Дур</w:t>
            </w:r>
            <w:proofErr w:type="spellEnd"/>
            <w:r w:rsidRPr="008324D1">
              <w:t>, северная окраина села</w:t>
            </w:r>
          </w:p>
        </w:tc>
        <w:tc>
          <w:tcPr>
            <w:tcW w:w="2268" w:type="dxa"/>
          </w:tcPr>
          <w:p w:rsidR="00947529" w:rsidRPr="00BB60FC" w:rsidRDefault="008324D1" w:rsidP="00B43150">
            <w:pPr>
              <w:spacing w:line="240" w:lineRule="auto"/>
              <w:ind w:firstLine="0"/>
              <w:jc w:val="center"/>
            </w:pPr>
            <w:r>
              <w:t>9,0</w:t>
            </w:r>
          </w:p>
        </w:tc>
        <w:tc>
          <w:tcPr>
            <w:tcW w:w="2658" w:type="dxa"/>
          </w:tcPr>
          <w:p w:rsidR="00947529" w:rsidRPr="00BB60FC" w:rsidRDefault="00383C48" w:rsidP="00B43150">
            <w:pPr>
              <w:spacing w:line="240" w:lineRule="auto"/>
              <w:ind w:firstLine="0"/>
              <w:jc w:val="center"/>
            </w:pPr>
            <w:r>
              <w:t>-</w:t>
            </w:r>
          </w:p>
        </w:tc>
      </w:tr>
      <w:tr w:rsidR="00C11F9A" w:rsidTr="00C11F9A">
        <w:tc>
          <w:tcPr>
            <w:tcW w:w="534" w:type="dxa"/>
          </w:tcPr>
          <w:p w:rsidR="00C11F9A" w:rsidRDefault="00C11F9A" w:rsidP="00B43150">
            <w:pPr>
              <w:spacing w:line="240" w:lineRule="auto"/>
              <w:ind w:firstLine="0"/>
              <w:jc w:val="center"/>
            </w:pPr>
            <w:r>
              <w:t>5</w:t>
            </w:r>
          </w:p>
        </w:tc>
        <w:tc>
          <w:tcPr>
            <w:tcW w:w="4110" w:type="dxa"/>
          </w:tcPr>
          <w:p w:rsidR="00C11F9A" w:rsidRPr="008324D1" w:rsidRDefault="00C11F9A" w:rsidP="00C11F9A">
            <w:pPr>
              <w:spacing w:line="240" w:lineRule="auto"/>
              <w:ind w:firstLine="0"/>
              <w:jc w:val="left"/>
            </w:pPr>
            <w:r w:rsidRPr="008324D1">
              <w:t xml:space="preserve">с. </w:t>
            </w:r>
            <w:proofErr w:type="spellStart"/>
            <w:r>
              <w:t>Дур</w:t>
            </w:r>
            <w:proofErr w:type="spellEnd"/>
            <w:r>
              <w:t>–</w:t>
            </w:r>
            <w:proofErr w:type="spellStart"/>
            <w:r>
              <w:t>Дур</w:t>
            </w:r>
            <w:proofErr w:type="spellEnd"/>
            <w:r w:rsidRPr="008324D1">
              <w:t xml:space="preserve">, </w:t>
            </w:r>
            <w:r>
              <w:t>юго–восточная</w:t>
            </w:r>
            <w:r w:rsidRPr="008324D1">
              <w:t xml:space="preserve"> окраина села</w:t>
            </w:r>
          </w:p>
        </w:tc>
        <w:tc>
          <w:tcPr>
            <w:tcW w:w="2268" w:type="dxa"/>
          </w:tcPr>
          <w:p w:rsidR="00C11F9A" w:rsidRDefault="00C11F9A" w:rsidP="00B43150">
            <w:pPr>
              <w:spacing w:line="240" w:lineRule="auto"/>
              <w:ind w:firstLine="0"/>
              <w:jc w:val="center"/>
            </w:pPr>
          </w:p>
        </w:tc>
        <w:tc>
          <w:tcPr>
            <w:tcW w:w="2658" w:type="dxa"/>
          </w:tcPr>
          <w:p w:rsidR="00C11F9A" w:rsidRDefault="00C11F9A" w:rsidP="00B43150">
            <w:pPr>
              <w:spacing w:line="240" w:lineRule="auto"/>
              <w:ind w:firstLine="0"/>
              <w:jc w:val="center"/>
            </w:pPr>
            <w:r>
              <w:t>-</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Скотомогильники</w:t>
            </w:r>
          </w:p>
        </w:tc>
      </w:tr>
      <w:tr w:rsidR="008324D1" w:rsidTr="00C11F9A">
        <w:tc>
          <w:tcPr>
            <w:tcW w:w="534" w:type="dxa"/>
          </w:tcPr>
          <w:p w:rsidR="008324D1" w:rsidRDefault="00C11F9A" w:rsidP="00B43150">
            <w:pPr>
              <w:spacing w:line="240" w:lineRule="auto"/>
              <w:ind w:firstLine="0"/>
              <w:jc w:val="center"/>
            </w:pPr>
            <w:r>
              <w:t>6</w:t>
            </w:r>
          </w:p>
        </w:tc>
        <w:tc>
          <w:tcPr>
            <w:tcW w:w="4110" w:type="dxa"/>
          </w:tcPr>
          <w:p w:rsidR="008324D1" w:rsidRPr="00BB60FC" w:rsidRDefault="008324D1" w:rsidP="008324D1">
            <w:pPr>
              <w:spacing w:line="240" w:lineRule="auto"/>
              <w:ind w:firstLine="0"/>
              <w:jc w:val="left"/>
            </w:pPr>
            <w:r w:rsidRPr="008324D1">
              <w:t>г. Дигора, западная окраина города</w:t>
            </w:r>
          </w:p>
        </w:tc>
        <w:tc>
          <w:tcPr>
            <w:tcW w:w="2268" w:type="dxa"/>
          </w:tcPr>
          <w:p w:rsidR="008324D1" w:rsidRPr="00BB60FC" w:rsidRDefault="00383C48" w:rsidP="00B43150">
            <w:pPr>
              <w:spacing w:line="240" w:lineRule="auto"/>
              <w:ind w:firstLine="0"/>
              <w:jc w:val="center"/>
            </w:pPr>
            <w:r>
              <w:t>0,1</w:t>
            </w:r>
          </w:p>
        </w:tc>
        <w:tc>
          <w:tcPr>
            <w:tcW w:w="2658" w:type="dxa"/>
          </w:tcPr>
          <w:p w:rsidR="008324D1" w:rsidRPr="00BB60FC" w:rsidRDefault="00383C48" w:rsidP="00B43150">
            <w:pPr>
              <w:spacing w:line="240" w:lineRule="auto"/>
              <w:ind w:firstLine="0"/>
              <w:jc w:val="center"/>
            </w:pPr>
            <w:r>
              <w:t>-</w:t>
            </w:r>
          </w:p>
        </w:tc>
      </w:tr>
    </w:tbl>
    <w:p w:rsidR="00B43150" w:rsidRPr="00B43150" w:rsidRDefault="00B43150" w:rsidP="00B43150">
      <w:pPr>
        <w:spacing w:line="240" w:lineRule="auto"/>
        <w:ind w:firstLine="0"/>
        <w:jc w:val="center"/>
        <w:rPr>
          <w:b/>
        </w:rPr>
      </w:pPr>
    </w:p>
    <w:p w:rsidR="00D515B1" w:rsidRPr="000C59D3" w:rsidRDefault="007B11A8" w:rsidP="00B64B57">
      <w:pPr>
        <w:spacing w:line="240" w:lineRule="auto"/>
        <w:ind w:left="851"/>
      </w:pPr>
      <w:r w:rsidRPr="000C59D3">
        <w:rPr>
          <w:b/>
        </w:rPr>
        <w:t>Перспективное положение.</w:t>
      </w:r>
      <w:r w:rsidRPr="000C59D3">
        <w:t xml:space="preserve"> </w:t>
      </w:r>
      <w:r w:rsidR="00D515B1" w:rsidRPr="000C59D3">
        <w:t>Система санитарной очистки и уборки территори</w:t>
      </w:r>
      <w:r w:rsidR="008A5DD3" w:rsidRPr="000C59D3">
        <w:t xml:space="preserve">и </w:t>
      </w:r>
      <w:r w:rsidR="000C59D3" w:rsidRPr="000C59D3">
        <w:t>Кора–</w:t>
      </w:r>
      <w:proofErr w:type="spellStart"/>
      <w:r w:rsidR="000C59D3" w:rsidRPr="000C59D3">
        <w:t>Урсдонского</w:t>
      </w:r>
      <w:proofErr w:type="spellEnd"/>
      <w:r w:rsidR="000C59D3" w:rsidRPr="000C59D3">
        <w:t xml:space="preserve"> СП</w:t>
      </w:r>
      <w:r w:rsidR="00B64B57" w:rsidRPr="000C59D3">
        <w:t xml:space="preserve"> </w:t>
      </w:r>
      <w:r w:rsidR="00D515B1" w:rsidRPr="000C59D3">
        <w:t>должна предусматривать рациональный сбор, быстрое удаление, надежное обезвреживание и экономически целесообразную утилизацию бытовых отходов</w:t>
      </w:r>
      <w:r w:rsidR="00B64B57" w:rsidRPr="000C59D3">
        <w:t>.</w:t>
      </w:r>
    </w:p>
    <w:p w:rsidR="00D515B1" w:rsidRPr="000C59D3" w:rsidRDefault="00D515B1" w:rsidP="00B64B57">
      <w:pPr>
        <w:spacing w:line="240" w:lineRule="auto"/>
        <w:ind w:left="851"/>
      </w:pPr>
      <w:r w:rsidRPr="000C59D3">
        <w:t xml:space="preserve">Для обеспечения должного санитарного уровня </w:t>
      </w:r>
      <w:proofErr w:type="spellStart"/>
      <w:r w:rsidR="0078002B">
        <w:t>Дур</w:t>
      </w:r>
      <w:proofErr w:type="spellEnd"/>
      <w:r w:rsidR="0078002B">
        <w:t>–</w:t>
      </w:r>
      <w:proofErr w:type="spellStart"/>
      <w:r w:rsidR="0078002B">
        <w:t>Дурского</w:t>
      </w:r>
      <w:proofErr w:type="spellEnd"/>
      <w:r w:rsidR="000C59D3" w:rsidRPr="000C59D3">
        <w:t xml:space="preserve"> СП</w:t>
      </w:r>
      <w:r w:rsidRPr="000C59D3">
        <w:t>, бытовые отходы следует удалять по единой централизованной системе специализированными транспортными коммунальными предприятиями.</w:t>
      </w:r>
    </w:p>
    <w:p w:rsidR="00D515B1" w:rsidRPr="000C59D3" w:rsidRDefault="00D515B1" w:rsidP="00B64B57">
      <w:pPr>
        <w:spacing w:line="240" w:lineRule="auto"/>
        <w:ind w:left="851"/>
      </w:pPr>
      <w:r w:rsidRPr="000C59D3">
        <w:t>Перечень отходов в период эксплуатации объектов жилой застройки включает в себя:</w:t>
      </w:r>
    </w:p>
    <w:p w:rsidR="00D515B1" w:rsidRPr="000C59D3" w:rsidRDefault="00D515B1" w:rsidP="00B64B57">
      <w:pPr>
        <w:spacing w:line="240" w:lineRule="auto"/>
        <w:ind w:left="851"/>
      </w:pPr>
      <w:r w:rsidRPr="000C59D3">
        <w:t>- твердые бытовые отходы от жилого фонда;</w:t>
      </w:r>
    </w:p>
    <w:p w:rsidR="00D515B1" w:rsidRPr="000C59D3" w:rsidRDefault="00D515B1" w:rsidP="00B64B57">
      <w:pPr>
        <w:spacing w:line="240" w:lineRule="auto"/>
        <w:ind w:left="851"/>
      </w:pPr>
      <w:r w:rsidRPr="000C59D3">
        <w:t>- твердые бытовые отходы от детских дошкольных учреждений;</w:t>
      </w:r>
    </w:p>
    <w:p w:rsidR="00D515B1" w:rsidRPr="000C59D3" w:rsidRDefault="00D515B1" w:rsidP="00B64B57">
      <w:pPr>
        <w:spacing w:line="240" w:lineRule="auto"/>
        <w:ind w:left="851"/>
      </w:pPr>
      <w:r w:rsidRPr="000C59D3">
        <w:t>- твердые бытовые отходы от школ основного (полного) образования;</w:t>
      </w:r>
    </w:p>
    <w:p w:rsidR="00D515B1" w:rsidRPr="000C59D3" w:rsidRDefault="00D515B1" w:rsidP="00B64B57">
      <w:pPr>
        <w:spacing w:line="240" w:lineRule="auto"/>
        <w:ind w:left="851"/>
      </w:pPr>
      <w:r w:rsidRPr="000C59D3">
        <w:t>- твердые бытовые отходы от предприятий торговли;</w:t>
      </w:r>
    </w:p>
    <w:p w:rsidR="00D515B1" w:rsidRPr="000C59D3" w:rsidRDefault="00D515B1" w:rsidP="00B64B57">
      <w:pPr>
        <w:spacing w:line="240" w:lineRule="auto"/>
        <w:ind w:left="851"/>
      </w:pPr>
      <w:r w:rsidRPr="000C59D3">
        <w:t>- твердые бытовые отходы от объектов обслуживания и прочих нежилых помещений.</w:t>
      </w:r>
    </w:p>
    <w:p w:rsidR="00D515B1" w:rsidRDefault="00D515B1" w:rsidP="007B2954">
      <w:pPr>
        <w:spacing w:line="240" w:lineRule="auto"/>
        <w:ind w:left="851"/>
      </w:pPr>
      <w:r w:rsidRPr="000C59D3">
        <w:t>Учитывая целесообразность вторичного использования утильных компонентов ТБО, проектом предлагается внедрение на проектируемой территории селективного сбора отходов. Общая масса утильных фракций ТБО может быть отсортирована и использована в качестве вторичного сырья, остальная масса ТБО подлежит захоронению на полигоне.</w:t>
      </w:r>
    </w:p>
    <w:p w:rsidR="007B2954" w:rsidRPr="001C776D" w:rsidRDefault="007B2954" w:rsidP="007710BF">
      <w:pPr>
        <w:spacing w:line="240" w:lineRule="auto"/>
        <w:ind w:left="851"/>
      </w:pPr>
      <w:r w:rsidRPr="007710BF">
        <w:t xml:space="preserve">В соответствии со СП 42.13330.2011 «Градостроительство. Планировка и застройка городских </w:t>
      </w:r>
      <w:r w:rsidR="007710BF" w:rsidRPr="007710BF">
        <w:t xml:space="preserve">и </w:t>
      </w:r>
      <w:r w:rsidRPr="007710BF">
        <w:t>сельских поселений» норматив накопления твердых бытовых отходов на одного человека в целом по сельскому поселению с учетом общественных зданий составляет 280-300 кг (1,5 м</w:t>
      </w:r>
      <w:r w:rsidRPr="00E70E36">
        <w:rPr>
          <w:vertAlign w:val="superscript"/>
        </w:rPr>
        <w:t>3</w:t>
      </w:r>
      <w:r w:rsidRPr="007710BF">
        <w:t>) в год; норматив образования крупногабаритного мусора – 15 кг (0,075 м</w:t>
      </w:r>
      <w:r w:rsidRPr="00E70E36">
        <w:rPr>
          <w:vertAlign w:val="superscript"/>
        </w:rPr>
        <w:t>3</w:t>
      </w:r>
      <w:r w:rsidRPr="007710BF">
        <w:t>) в год, т</w:t>
      </w:r>
      <w:r w:rsidR="007710BF" w:rsidRPr="007710BF">
        <w:t xml:space="preserve">аким </w:t>
      </w:r>
      <w:r w:rsidRPr="007710BF">
        <w:t>о</w:t>
      </w:r>
      <w:r w:rsidR="007710BF" w:rsidRPr="007710BF">
        <w:t>бразом,</w:t>
      </w:r>
      <w:r w:rsidRPr="007710BF">
        <w:t xml:space="preserve"> для всего поселения на 201</w:t>
      </w:r>
      <w:r w:rsidR="007710BF" w:rsidRPr="007710BF">
        <w:t>4</w:t>
      </w:r>
      <w:r w:rsidRPr="007710BF">
        <w:t xml:space="preserve"> г. </w:t>
      </w:r>
      <w:r w:rsidR="007710BF" w:rsidRPr="007710BF">
        <w:t>норматив образования бытовых отходов составлял</w:t>
      </w:r>
      <w:r w:rsidRPr="007710BF">
        <w:t xml:space="preserve"> – </w:t>
      </w:r>
      <w:r w:rsidR="00882FDC">
        <w:t>3852</w:t>
      </w:r>
      <w:r w:rsidRPr="007710BF">
        <w:t xml:space="preserve"> м</w:t>
      </w:r>
      <w:r w:rsidRPr="007710BF">
        <w:rPr>
          <w:vertAlign w:val="superscript"/>
        </w:rPr>
        <w:t>3</w:t>
      </w:r>
      <w:r w:rsidR="007710BF" w:rsidRPr="007710BF">
        <w:t>/</w:t>
      </w:r>
      <w:r w:rsidRPr="007710BF">
        <w:t xml:space="preserve">год, крупногабаритного мусора – </w:t>
      </w:r>
      <w:r w:rsidR="00882FDC">
        <w:t>192,6</w:t>
      </w:r>
      <w:r w:rsidRPr="007710BF">
        <w:t xml:space="preserve"> м</w:t>
      </w:r>
      <w:r w:rsidRPr="007710BF">
        <w:rPr>
          <w:vertAlign w:val="superscript"/>
        </w:rPr>
        <w:t>3</w:t>
      </w:r>
      <w:r w:rsidR="007710BF" w:rsidRPr="007710BF">
        <w:t>/</w:t>
      </w:r>
      <w:r w:rsidRPr="007710BF">
        <w:t>год.</w:t>
      </w:r>
      <w:r w:rsidR="007710BF" w:rsidRPr="007710BF">
        <w:t xml:space="preserve"> Перспективные объемы накопления ТБО рассчитывать по данным нормативам с учетом </w:t>
      </w:r>
      <w:r w:rsidR="00C41805">
        <w:t>фактической</w:t>
      </w:r>
      <w:r w:rsidR="007710BF" w:rsidRPr="007710BF">
        <w:t xml:space="preserve"> численности населения МО.</w:t>
      </w:r>
    </w:p>
    <w:p w:rsidR="008A5DD3" w:rsidRPr="001F348F" w:rsidRDefault="008A5DD3" w:rsidP="007710BF">
      <w:pPr>
        <w:spacing w:line="240" w:lineRule="auto"/>
        <w:ind w:left="851"/>
        <w:rPr>
          <w:highlight w:val="yellow"/>
        </w:rPr>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11"/>
      </w:tblGrid>
      <w:tr w:rsidR="008A5DD3" w:rsidRPr="001F348F" w:rsidTr="00BA0DE2">
        <w:tc>
          <w:tcPr>
            <w:tcW w:w="8611" w:type="dxa"/>
            <w:shd w:val="clear" w:color="auto" w:fill="C2D69B" w:themeFill="accent3" w:themeFillTint="99"/>
          </w:tcPr>
          <w:p w:rsidR="008A5DD3" w:rsidRPr="001F348F" w:rsidRDefault="008A5DD3" w:rsidP="007710BF">
            <w:pPr>
              <w:tabs>
                <w:tab w:val="left" w:pos="5029"/>
              </w:tabs>
              <w:spacing w:line="240" w:lineRule="auto"/>
              <w:ind w:firstLine="0"/>
              <w:rPr>
                <w:i/>
                <w:sz w:val="28"/>
                <w:szCs w:val="28"/>
                <w:highlight w:val="yellow"/>
              </w:rPr>
            </w:pPr>
            <w:r w:rsidRPr="00F33077">
              <w:rPr>
                <w:i/>
                <w:sz w:val="28"/>
                <w:szCs w:val="28"/>
              </w:rPr>
              <w:lastRenderedPageBreak/>
              <w:t>8.5. За</w:t>
            </w:r>
            <w:r w:rsidR="00AB0D19" w:rsidRPr="00F33077">
              <w:rPr>
                <w:i/>
                <w:sz w:val="28"/>
                <w:szCs w:val="28"/>
              </w:rPr>
              <w:t>хоронение биологических отходов</w:t>
            </w:r>
          </w:p>
        </w:tc>
      </w:tr>
    </w:tbl>
    <w:p w:rsidR="00D515B1" w:rsidRPr="001F348F" w:rsidRDefault="00D515B1" w:rsidP="007710BF">
      <w:pPr>
        <w:spacing w:line="240" w:lineRule="auto"/>
        <w:ind w:left="851"/>
        <w:rPr>
          <w:highlight w:val="yellow"/>
        </w:rPr>
      </w:pPr>
    </w:p>
    <w:p w:rsidR="008A5DD3" w:rsidRPr="00364B5F" w:rsidRDefault="008A5DD3" w:rsidP="007710BF">
      <w:pPr>
        <w:spacing w:line="240" w:lineRule="auto"/>
        <w:ind w:left="851"/>
        <w:rPr>
          <w:b/>
          <w:bCs/>
        </w:rPr>
      </w:pPr>
      <w:r w:rsidRPr="00364B5F">
        <w:rPr>
          <w:b/>
          <w:bCs/>
        </w:rPr>
        <w:t>Согласно ГОСТ 30772-2001, биологические отходы – это биологические ткани и органы, образующиеся в результате медицинской и ветеринарной оперативной практики, медико-биологических экспериментов, гибели скота, других животных и птицы, и другие отходы, получаемые при переработке пищевого и непищевого сырья животного происхождения, а также отходы биотехнологической промышленности.</w:t>
      </w:r>
    </w:p>
    <w:p w:rsidR="00C37CA1" w:rsidRPr="00C37CA1" w:rsidRDefault="00C37CA1" w:rsidP="00C37CA1">
      <w:pPr>
        <w:spacing w:line="240" w:lineRule="auto"/>
        <w:ind w:left="851"/>
      </w:pPr>
      <w:r w:rsidRPr="00C37CA1">
        <w:rPr>
          <w:bCs/>
        </w:rPr>
        <w:t>В соответствии с документом «Ветеринарно-санитарные правила сбора, утилизации и уничтожения биологических отходов», б</w:t>
      </w:r>
      <w:r w:rsidRPr="00C37CA1">
        <w:t>иологическими отходами являются:</w:t>
      </w:r>
    </w:p>
    <w:p w:rsidR="00C37CA1" w:rsidRPr="00C37CA1" w:rsidRDefault="00C37CA1" w:rsidP="00C37CA1">
      <w:pPr>
        <w:spacing w:line="240" w:lineRule="auto"/>
        <w:ind w:left="851"/>
      </w:pPr>
      <w:r w:rsidRPr="00C37CA1">
        <w:t>- трупы животных и птиц;</w:t>
      </w:r>
    </w:p>
    <w:p w:rsidR="00C37CA1" w:rsidRPr="00C37CA1" w:rsidRDefault="00C37CA1" w:rsidP="00C37CA1">
      <w:pPr>
        <w:spacing w:line="240" w:lineRule="auto"/>
        <w:ind w:left="851"/>
      </w:pPr>
      <w:r w:rsidRPr="00C37CA1">
        <w:t xml:space="preserve">- ветеринарные </w:t>
      </w:r>
      <w:proofErr w:type="spellStart"/>
      <w:r w:rsidRPr="00C37CA1">
        <w:t>конфискаты</w:t>
      </w:r>
      <w:proofErr w:type="spellEnd"/>
      <w:r w:rsidRPr="00C37CA1">
        <w:t xml:space="preserve"> (мясо, рыба, другая продукция животного происхождения), выявленные после ветеринарно-санитарной экспертизы на убойных пунктах, хладобойнях, в мясо-, </w:t>
      </w:r>
      <w:proofErr w:type="spellStart"/>
      <w:r w:rsidRPr="00C37CA1">
        <w:t>рыбоперерабатывающих</w:t>
      </w:r>
      <w:proofErr w:type="spellEnd"/>
      <w:r w:rsidRPr="00C37CA1">
        <w:t xml:space="preserve"> организациях, рынках, организациях торговли и др. объектах;</w:t>
      </w:r>
    </w:p>
    <w:p w:rsidR="00C37CA1" w:rsidRPr="00C37CA1" w:rsidRDefault="00C37CA1" w:rsidP="00C37CA1">
      <w:pPr>
        <w:spacing w:line="240" w:lineRule="auto"/>
        <w:ind w:left="851"/>
      </w:pPr>
      <w:r w:rsidRPr="00C37CA1">
        <w:t>- другие отходы, получаемые при переработке пищевого и непищевого сырья животного происхождения.</w:t>
      </w:r>
    </w:p>
    <w:p w:rsidR="00C37CA1" w:rsidRPr="00C37CA1" w:rsidRDefault="00C37CA1" w:rsidP="00C37CA1">
      <w:pPr>
        <w:spacing w:line="240" w:lineRule="auto"/>
        <w:ind w:left="851"/>
      </w:pPr>
      <w:r w:rsidRPr="00C37CA1">
        <w:t xml:space="preserve">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w:t>
      </w:r>
      <w:proofErr w:type="spellStart"/>
      <w:r w:rsidRPr="00C37CA1">
        <w:t>захоранивают</w:t>
      </w:r>
      <w:proofErr w:type="spellEnd"/>
      <w:r w:rsidRPr="00C37CA1">
        <w:t xml:space="preserve"> в специально отведенных местах.</w:t>
      </w:r>
    </w:p>
    <w:p w:rsidR="00C37CA1" w:rsidRPr="00C37CA1" w:rsidRDefault="00C37CA1" w:rsidP="00C37CA1">
      <w:pPr>
        <w:spacing w:line="240" w:lineRule="auto"/>
        <w:ind w:left="851"/>
      </w:pPr>
      <w:r w:rsidRPr="00C37CA1">
        <w:t>Места, отведенные для захоронения биологических отходов (скотомогильники), должны иметь одну или несколько биотермических ям.</w:t>
      </w:r>
    </w:p>
    <w:p w:rsidR="00C37CA1" w:rsidRPr="00C37CA1" w:rsidRDefault="00C37CA1" w:rsidP="00C37CA1">
      <w:pPr>
        <w:spacing w:line="240" w:lineRule="auto"/>
        <w:ind w:left="851"/>
      </w:pPr>
      <w:r w:rsidRPr="00C37CA1">
        <w:t>С введением «Ветеринарно-санитарных правил сбора, утилизации и уничтожения биологических отходов» уничтожение биологических отходов путем захоронения в землю категорически запрещается.</w:t>
      </w:r>
    </w:p>
    <w:p w:rsidR="00E4497A" w:rsidRPr="00F1343E" w:rsidRDefault="00C37CA1" w:rsidP="007710BF">
      <w:pPr>
        <w:spacing w:line="240" w:lineRule="auto"/>
        <w:ind w:left="851"/>
      </w:pPr>
      <w:r w:rsidRPr="00C37CA1">
        <w:t xml:space="preserve">Система сбора и утилизации биологических отходов на территории </w:t>
      </w:r>
      <w:proofErr w:type="spellStart"/>
      <w:r w:rsidR="002E24F7">
        <w:t>Дур</w:t>
      </w:r>
      <w:proofErr w:type="spellEnd"/>
      <w:r w:rsidR="002E24F7">
        <w:t>–</w:t>
      </w:r>
      <w:proofErr w:type="spellStart"/>
      <w:r w:rsidR="002E24F7">
        <w:t>Дурского</w:t>
      </w:r>
      <w:proofErr w:type="spellEnd"/>
      <w:r w:rsidRPr="00F1343E">
        <w:t xml:space="preserve"> СП фактически отсутствует. Единственным скотомогильником на территории района является скотомогильник в окрестностях г. Дигора (западная часть города). Общей площадью 0,1 га. Скотомогильник законодательно не оформлен.</w:t>
      </w:r>
    </w:p>
    <w:p w:rsidR="008A5DD3" w:rsidRPr="00F1343E" w:rsidRDefault="008A5DD3" w:rsidP="00B64B57">
      <w:pPr>
        <w:spacing w:line="240" w:lineRule="auto"/>
        <w:ind w:left="851"/>
      </w:pPr>
      <w:r w:rsidRPr="00F1343E">
        <w:t>В исключительных случаях, при массовой гибели животных от стихийного бедствия и невозможности их транспортировки для утилизации, сжигания или обеззараживания в биотермических ямах, допускается захоронение трупов в землю только по решению Главного государственного санитарного врача РФ.</w:t>
      </w:r>
    </w:p>
    <w:p w:rsidR="008A5DD3" w:rsidRPr="00F1343E" w:rsidRDefault="008A5DD3" w:rsidP="00B64B57">
      <w:pPr>
        <w:spacing w:line="240" w:lineRule="auto"/>
        <w:ind w:left="851"/>
      </w:pPr>
      <w:r w:rsidRPr="00F1343E">
        <w:t>Запрещается сброс биологических отходов в водоемы</w:t>
      </w:r>
      <w:r w:rsidR="00042004" w:rsidRPr="00F1343E">
        <w:t xml:space="preserve"> и </w:t>
      </w:r>
      <w:r w:rsidRPr="00F1343E">
        <w:t>реки.</w:t>
      </w:r>
    </w:p>
    <w:p w:rsidR="008A5DD3" w:rsidRPr="00F1343E" w:rsidRDefault="008A5DD3" w:rsidP="00B64B57">
      <w:pPr>
        <w:spacing w:line="240" w:lineRule="auto"/>
        <w:ind w:left="851"/>
      </w:pPr>
      <w:r w:rsidRPr="00F1343E">
        <w:t>Категорически запрещается сброс биологических отходов в бытовые мусорные контейнеры и вывоз их на свалки и полигоны для захоронения.</w:t>
      </w:r>
    </w:p>
    <w:p w:rsidR="00F1343E" w:rsidRPr="00F1343E" w:rsidRDefault="00F1343E" w:rsidP="00B64B57">
      <w:pPr>
        <w:spacing w:line="240" w:lineRule="auto"/>
        <w:ind w:left="851"/>
      </w:pPr>
      <w:r w:rsidRPr="00F1343E">
        <w:t xml:space="preserve">В случае значительного роста общего поголовья с/х животных на территории </w:t>
      </w:r>
      <w:proofErr w:type="spellStart"/>
      <w:r w:rsidR="002E24F7">
        <w:t>Дур</w:t>
      </w:r>
      <w:proofErr w:type="spellEnd"/>
      <w:r w:rsidR="002E24F7">
        <w:t>–</w:t>
      </w:r>
      <w:proofErr w:type="spellStart"/>
      <w:r w:rsidR="002E24F7">
        <w:t>Дурского</w:t>
      </w:r>
      <w:proofErr w:type="spellEnd"/>
      <w:r w:rsidRPr="00F1343E">
        <w:t xml:space="preserve"> СП может возникнуть необходимость организации скотомогильника</w:t>
      </w:r>
    </w:p>
    <w:p w:rsidR="00F1343E" w:rsidRPr="00F1343E" w:rsidRDefault="00F1343E" w:rsidP="00F1343E">
      <w:pPr>
        <w:spacing w:line="240" w:lineRule="auto"/>
        <w:ind w:left="851"/>
      </w:pPr>
      <w:r w:rsidRPr="00F1343E">
        <w:rPr>
          <w:b/>
        </w:rPr>
        <w:t>СЗЗ от скотомогильников</w:t>
      </w:r>
      <w:r w:rsidRPr="00F1343E">
        <w:t xml:space="preserve"> согласно Санитарно-эпидемиологическим правилам и нормативам СанПиН 2.2.1/2.1.1.1200-03 составляет 1000 м.</w:t>
      </w:r>
    </w:p>
    <w:p w:rsidR="008A5DD3" w:rsidRPr="001F348F" w:rsidRDefault="008A5DD3" w:rsidP="00C06F98">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1D5EB9" w:rsidRPr="001F348F" w:rsidTr="00BA0DE2">
        <w:tc>
          <w:tcPr>
            <w:tcW w:w="8611" w:type="dxa"/>
            <w:shd w:val="clear" w:color="auto" w:fill="C2D69B" w:themeFill="accent3" w:themeFillTint="99"/>
          </w:tcPr>
          <w:p w:rsidR="001D5EB9" w:rsidRPr="001F348F" w:rsidRDefault="001D5EB9" w:rsidP="006E0435">
            <w:pPr>
              <w:spacing w:line="240" w:lineRule="auto"/>
              <w:ind w:firstLine="0"/>
              <w:jc w:val="left"/>
              <w:rPr>
                <w:i/>
                <w:sz w:val="28"/>
                <w:szCs w:val="28"/>
                <w:highlight w:val="yellow"/>
              </w:rPr>
            </w:pPr>
            <w:r w:rsidRPr="00967DA8">
              <w:rPr>
                <w:i/>
                <w:sz w:val="28"/>
                <w:szCs w:val="28"/>
              </w:rPr>
              <w:t>8.6. Оценка размещения и использования коммунальных об</w:t>
            </w:r>
            <w:r w:rsidR="00AB0D19" w:rsidRPr="00967DA8">
              <w:rPr>
                <w:i/>
                <w:sz w:val="28"/>
                <w:szCs w:val="28"/>
              </w:rPr>
              <w:t>ъектов специального пользования</w:t>
            </w:r>
          </w:p>
        </w:tc>
      </w:tr>
    </w:tbl>
    <w:p w:rsidR="007775D6" w:rsidRDefault="007775D6" w:rsidP="00071E16">
      <w:pPr>
        <w:spacing w:line="240" w:lineRule="auto"/>
        <w:ind w:left="851"/>
        <w:rPr>
          <w:color w:val="000000"/>
        </w:rPr>
      </w:pPr>
    </w:p>
    <w:p w:rsidR="00071E16" w:rsidRPr="00224260" w:rsidRDefault="00071E16" w:rsidP="00071E16">
      <w:pPr>
        <w:spacing w:line="240" w:lineRule="auto"/>
        <w:ind w:left="851"/>
        <w:rPr>
          <w:color w:val="000000"/>
        </w:rPr>
      </w:pPr>
      <w:r>
        <w:rPr>
          <w:color w:val="000000"/>
        </w:rPr>
        <w:t xml:space="preserve">По данным материалов СТП </w:t>
      </w:r>
      <w:proofErr w:type="spellStart"/>
      <w:r>
        <w:rPr>
          <w:color w:val="000000"/>
        </w:rPr>
        <w:t>Дигорского</w:t>
      </w:r>
      <w:proofErr w:type="spellEnd"/>
      <w:r>
        <w:rPr>
          <w:color w:val="000000"/>
        </w:rPr>
        <w:t xml:space="preserve"> района н</w:t>
      </w:r>
      <w:r w:rsidRPr="00224260">
        <w:rPr>
          <w:color w:val="000000"/>
        </w:rPr>
        <w:t>а территории МО расположены</w:t>
      </w:r>
      <w:r w:rsidR="004B32BF">
        <w:rPr>
          <w:color w:val="000000"/>
        </w:rPr>
        <w:t xml:space="preserve"> 3</w:t>
      </w:r>
      <w:r w:rsidRPr="00224260">
        <w:rPr>
          <w:color w:val="000000"/>
        </w:rPr>
        <w:t xml:space="preserve"> кладбищ</w:t>
      </w:r>
      <w:r w:rsidR="004B32BF">
        <w:rPr>
          <w:color w:val="000000"/>
        </w:rPr>
        <w:t>а</w:t>
      </w:r>
      <w:r w:rsidRPr="00224260">
        <w:rPr>
          <w:color w:val="000000"/>
        </w:rPr>
        <w:t xml:space="preserve"> около </w:t>
      </w:r>
      <w:r>
        <w:rPr>
          <w:color w:val="000000"/>
        </w:rPr>
        <w:t xml:space="preserve">с. </w:t>
      </w:r>
      <w:proofErr w:type="spellStart"/>
      <w:r w:rsidR="004B32BF">
        <w:rPr>
          <w:color w:val="000000"/>
        </w:rPr>
        <w:t>Дур</w:t>
      </w:r>
      <w:proofErr w:type="spellEnd"/>
      <w:r w:rsidR="004B32BF">
        <w:rPr>
          <w:color w:val="000000"/>
        </w:rPr>
        <w:t>–</w:t>
      </w:r>
      <w:proofErr w:type="spellStart"/>
      <w:r w:rsidR="004B32BF">
        <w:rPr>
          <w:color w:val="000000"/>
        </w:rPr>
        <w:t>Дур</w:t>
      </w:r>
      <w:proofErr w:type="spellEnd"/>
      <w:r>
        <w:rPr>
          <w:color w:val="000000"/>
        </w:rPr>
        <w:t xml:space="preserve"> (таблица 8.6.1).</w:t>
      </w:r>
      <w:r>
        <w:rPr>
          <w:rStyle w:val="afe"/>
          <w:color w:val="000000"/>
        </w:rPr>
        <w:footnoteReference w:id="16"/>
      </w:r>
    </w:p>
    <w:p w:rsidR="00071E16" w:rsidRDefault="00071E16" w:rsidP="00AF6537">
      <w:pPr>
        <w:spacing w:line="240" w:lineRule="auto"/>
        <w:ind w:firstLine="0"/>
        <w:jc w:val="right"/>
        <w:rPr>
          <w:b/>
          <w:color w:val="000000"/>
        </w:rPr>
      </w:pPr>
    </w:p>
    <w:p w:rsidR="00AF6537" w:rsidRPr="00AF6537" w:rsidRDefault="00AF6537" w:rsidP="00AF6537">
      <w:pPr>
        <w:spacing w:line="240" w:lineRule="auto"/>
        <w:ind w:firstLine="0"/>
        <w:jc w:val="right"/>
        <w:rPr>
          <w:b/>
          <w:color w:val="000000"/>
        </w:rPr>
      </w:pPr>
      <w:r w:rsidRPr="00AF6537">
        <w:rPr>
          <w:b/>
          <w:color w:val="000000"/>
        </w:rPr>
        <w:t>Таблица 8.6.1</w:t>
      </w:r>
    </w:p>
    <w:p w:rsidR="00AF6537" w:rsidRPr="00AF6537" w:rsidRDefault="00AF6537" w:rsidP="00AF6537">
      <w:pPr>
        <w:spacing w:line="240" w:lineRule="auto"/>
        <w:ind w:firstLine="0"/>
        <w:jc w:val="center"/>
        <w:rPr>
          <w:b/>
        </w:rPr>
      </w:pPr>
      <w:r w:rsidRPr="00AF6537">
        <w:rPr>
          <w:b/>
        </w:rPr>
        <w:lastRenderedPageBreak/>
        <w:t xml:space="preserve">Объекты специального пользования на территории </w:t>
      </w:r>
      <w:proofErr w:type="spellStart"/>
      <w:r w:rsidR="004B32BF">
        <w:rPr>
          <w:b/>
        </w:rPr>
        <w:t>Дур</w:t>
      </w:r>
      <w:proofErr w:type="spellEnd"/>
      <w:r w:rsidR="004B32BF">
        <w:rPr>
          <w:b/>
        </w:rPr>
        <w:t>–</w:t>
      </w:r>
      <w:proofErr w:type="spellStart"/>
      <w:r w:rsidR="004B32BF">
        <w:rPr>
          <w:b/>
        </w:rPr>
        <w:t>Дурского</w:t>
      </w:r>
      <w:proofErr w:type="spellEnd"/>
      <w:r w:rsidR="00071E16">
        <w:rPr>
          <w:b/>
        </w:rPr>
        <w:t xml:space="preserve"> СП</w:t>
      </w:r>
    </w:p>
    <w:tbl>
      <w:tblPr>
        <w:tblStyle w:val="a3"/>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6"/>
        <w:gridCol w:w="4544"/>
        <w:gridCol w:w="2551"/>
        <w:gridCol w:w="1949"/>
      </w:tblGrid>
      <w:tr w:rsidR="00E44EFA" w:rsidTr="00A14EF7">
        <w:tc>
          <w:tcPr>
            <w:tcW w:w="526" w:type="dxa"/>
            <w:shd w:val="clear" w:color="auto" w:fill="EAF1DD" w:themeFill="accent3" w:themeFillTint="33"/>
            <w:vAlign w:val="center"/>
          </w:tcPr>
          <w:p w:rsidR="00E44EFA" w:rsidRPr="00071E16" w:rsidRDefault="00E44EFA" w:rsidP="00C41805">
            <w:pPr>
              <w:spacing w:line="240" w:lineRule="auto"/>
              <w:ind w:firstLine="0"/>
              <w:jc w:val="center"/>
              <w:rPr>
                <w:b/>
              </w:rPr>
            </w:pPr>
            <w:r w:rsidRPr="00071E16">
              <w:rPr>
                <w:b/>
              </w:rPr>
              <w:t>№</w:t>
            </w:r>
          </w:p>
          <w:p w:rsidR="00E44EFA" w:rsidRPr="00071E16" w:rsidRDefault="00E44EFA" w:rsidP="00C41805">
            <w:pPr>
              <w:spacing w:line="240" w:lineRule="auto"/>
              <w:ind w:firstLine="0"/>
              <w:jc w:val="center"/>
              <w:rPr>
                <w:b/>
              </w:rPr>
            </w:pPr>
            <w:r w:rsidRPr="00071E16">
              <w:rPr>
                <w:b/>
              </w:rPr>
              <w:t>п/п</w:t>
            </w:r>
          </w:p>
        </w:tc>
        <w:tc>
          <w:tcPr>
            <w:tcW w:w="4544"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Местоположение</w:t>
            </w:r>
          </w:p>
        </w:tc>
        <w:tc>
          <w:tcPr>
            <w:tcW w:w="2551"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Площадь земельного участка</w:t>
            </w:r>
            <w:r w:rsidR="001179F3">
              <w:rPr>
                <w:b/>
              </w:rPr>
              <w:t>, га</w:t>
            </w:r>
          </w:p>
        </w:tc>
        <w:tc>
          <w:tcPr>
            <w:tcW w:w="1949" w:type="dxa"/>
            <w:shd w:val="clear" w:color="auto" w:fill="EAF1DD" w:themeFill="accent3" w:themeFillTint="33"/>
            <w:vAlign w:val="center"/>
          </w:tcPr>
          <w:p w:rsidR="00E44EFA" w:rsidRPr="00071E16" w:rsidRDefault="00C41805" w:rsidP="00C41805">
            <w:pPr>
              <w:spacing w:line="240" w:lineRule="auto"/>
              <w:ind w:firstLine="0"/>
              <w:jc w:val="center"/>
              <w:rPr>
                <w:b/>
              </w:rPr>
            </w:pPr>
            <w:r>
              <w:rPr>
                <w:b/>
              </w:rPr>
              <w:t>Примечание</w:t>
            </w:r>
          </w:p>
        </w:tc>
      </w:tr>
      <w:tr w:rsidR="00A14EF7" w:rsidTr="00A14EF7">
        <w:tc>
          <w:tcPr>
            <w:tcW w:w="526" w:type="dxa"/>
          </w:tcPr>
          <w:p w:rsidR="00A14EF7" w:rsidRDefault="00A14EF7" w:rsidP="00A14EF7">
            <w:pPr>
              <w:spacing w:line="240" w:lineRule="auto"/>
              <w:ind w:firstLine="0"/>
              <w:jc w:val="center"/>
            </w:pPr>
            <w:r>
              <w:t>1</w:t>
            </w:r>
          </w:p>
        </w:tc>
        <w:tc>
          <w:tcPr>
            <w:tcW w:w="4544" w:type="dxa"/>
          </w:tcPr>
          <w:p w:rsidR="00A14EF7" w:rsidRPr="00E77008" w:rsidRDefault="00A14EF7" w:rsidP="00A14EF7">
            <w:pPr>
              <w:spacing w:line="240" w:lineRule="auto"/>
              <w:ind w:firstLine="0"/>
            </w:pPr>
            <w:r w:rsidRPr="00E77008">
              <w:t xml:space="preserve">с. </w:t>
            </w:r>
            <w:proofErr w:type="spellStart"/>
            <w:r w:rsidRPr="00E77008">
              <w:t>Дур-Дур</w:t>
            </w:r>
            <w:proofErr w:type="spellEnd"/>
            <w:r w:rsidRPr="00E77008">
              <w:t>, северная окраина села</w:t>
            </w:r>
          </w:p>
        </w:tc>
        <w:tc>
          <w:tcPr>
            <w:tcW w:w="2551" w:type="dxa"/>
          </w:tcPr>
          <w:p w:rsidR="00A14EF7" w:rsidRDefault="00A14EF7" w:rsidP="00A14EF7">
            <w:pPr>
              <w:spacing w:line="240" w:lineRule="auto"/>
              <w:ind w:firstLine="0"/>
              <w:jc w:val="center"/>
            </w:pPr>
            <w:r>
              <w:t>3,2</w:t>
            </w:r>
          </w:p>
        </w:tc>
        <w:tc>
          <w:tcPr>
            <w:tcW w:w="1949" w:type="dxa"/>
          </w:tcPr>
          <w:p w:rsidR="00A14EF7" w:rsidRDefault="00A14EF7" w:rsidP="00A14EF7">
            <w:pPr>
              <w:spacing w:line="240" w:lineRule="auto"/>
              <w:ind w:firstLine="0"/>
              <w:jc w:val="center"/>
            </w:pPr>
            <w:r>
              <w:t>-</w:t>
            </w:r>
          </w:p>
        </w:tc>
      </w:tr>
      <w:tr w:rsidR="00A14EF7" w:rsidTr="00A14EF7">
        <w:tc>
          <w:tcPr>
            <w:tcW w:w="526" w:type="dxa"/>
          </w:tcPr>
          <w:p w:rsidR="00A14EF7" w:rsidRDefault="00A14EF7" w:rsidP="00A14EF7">
            <w:pPr>
              <w:spacing w:line="240" w:lineRule="auto"/>
              <w:ind w:firstLine="0"/>
              <w:jc w:val="center"/>
            </w:pPr>
            <w:r>
              <w:t>2</w:t>
            </w:r>
          </w:p>
        </w:tc>
        <w:tc>
          <w:tcPr>
            <w:tcW w:w="4544" w:type="dxa"/>
          </w:tcPr>
          <w:p w:rsidR="00A14EF7" w:rsidRPr="00E77008" w:rsidRDefault="00A14EF7" w:rsidP="00A14EF7">
            <w:pPr>
              <w:spacing w:line="240" w:lineRule="auto"/>
              <w:ind w:firstLine="0"/>
            </w:pPr>
            <w:r w:rsidRPr="00E77008">
              <w:t xml:space="preserve">с. </w:t>
            </w:r>
            <w:proofErr w:type="spellStart"/>
            <w:r w:rsidRPr="00E77008">
              <w:t>Дур-Дур</w:t>
            </w:r>
            <w:proofErr w:type="spellEnd"/>
            <w:r w:rsidRPr="00E77008">
              <w:t>, северо-западная окраина села</w:t>
            </w:r>
          </w:p>
        </w:tc>
        <w:tc>
          <w:tcPr>
            <w:tcW w:w="2551" w:type="dxa"/>
          </w:tcPr>
          <w:p w:rsidR="00A14EF7" w:rsidRDefault="00A14EF7" w:rsidP="00A14EF7">
            <w:pPr>
              <w:spacing w:line="240" w:lineRule="auto"/>
              <w:ind w:firstLine="0"/>
              <w:jc w:val="center"/>
            </w:pPr>
            <w:r>
              <w:t>3,2</w:t>
            </w:r>
          </w:p>
        </w:tc>
        <w:tc>
          <w:tcPr>
            <w:tcW w:w="1949" w:type="dxa"/>
          </w:tcPr>
          <w:p w:rsidR="00A14EF7" w:rsidRDefault="00A14EF7" w:rsidP="00A14EF7">
            <w:pPr>
              <w:spacing w:line="240" w:lineRule="auto"/>
              <w:ind w:firstLine="0"/>
              <w:jc w:val="center"/>
            </w:pPr>
            <w:r>
              <w:t>-</w:t>
            </w:r>
          </w:p>
        </w:tc>
      </w:tr>
      <w:tr w:rsidR="00A14EF7" w:rsidTr="00A14EF7">
        <w:tc>
          <w:tcPr>
            <w:tcW w:w="526" w:type="dxa"/>
          </w:tcPr>
          <w:p w:rsidR="00A14EF7" w:rsidRDefault="00A14EF7" w:rsidP="00A14EF7">
            <w:pPr>
              <w:spacing w:line="240" w:lineRule="auto"/>
              <w:ind w:firstLine="0"/>
              <w:jc w:val="center"/>
            </w:pPr>
            <w:r>
              <w:t>3</w:t>
            </w:r>
          </w:p>
        </w:tc>
        <w:tc>
          <w:tcPr>
            <w:tcW w:w="4544" w:type="dxa"/>
          </w:tcPr>
          <w:p w:rsidR="00A14EF7" w:rsidRPr="00E77008" w:rsidRDefault="00A14EF7" w:rsidP="00A14EF7">
            <w:pPr>
              <w:spacing w:line="240" w:lineRule="auto"/>
              <w:ind w:firstLine="0"/>
            </w:pPr>
            <w:r w:rsidRPr="00E77008">
              <w:t xml:space="preserve">с. </w:t>
            </w:r>
            <w:proofErr w:type="spellStart"/>
            <w:r w:rsidRPr="00E77008">
              <w:t>Дур-Дур</w:t>
            </w:r>
            <w:proofErr w:type="spellEnd"/>
            <w:r w:rsidRPr="00E77008">
              <w:t>, юго-восточная окраина села</w:t>
            </w:r>
          </w:p>
        </w:tc>
        <w:tc>
          <w:tcPr>
            <w:tcW w:w="2551" w:type="dxa"/>
          </w:tcPr>
          <w:p w:rsidR="00A14EF7" w:rsidRDefault="00A14EF7" w:rsidP="00A14EF7">
            <w:pPr>
              <w:spacing w:line="240" w:lineRule="auto"/>
              <w:ind w:firstLine="0"/>
              <w:jc w:val="center"/>
            </w:pPr>
            <w:r>
              <w:t>3,3</w:t>
            </w:r>
          </w:p>
        </w:tc>
        <w:tc>
          <w:tcPr>
            <w:tcW w:w="1949" w:type="dxa"/>
          </w:tcPr>
          <w:p w:rsidR="00A14EF7" w:rsidRDefault="00A14EF7" w:rsidP="00A14EF7">
            <w:pPr>
              <w:spacing w:line="240" w:lineRule="auto"/>
              <w:ind w:firstLine="0"/>
              <w:jc w:val="center"/>
            </w:pPr>
            <w:r>
              <w:t>-</w:t>
            </w:r>
          </w:p>
        </w:tc>
      </w:tr>
    </w:tbl>
    <w:p w:rsidR="001179F3" w:rsidRDefault="001179F3" w:rsidP="00081CA2">
      <w:pPr>
        <w:spacing w:line="240" w:lineRule="auto"/>
        <w:ind w:left="851"/>
        <w:rPr>
          <w:bCs/>
        </w:rPr>
      </w:pPr>
    </w:p>
    <w:p w:rsidR="007775D6" w:rsidRDefault="007775D6" w:rsidP="00081CA2">
      <w:pPr>
        <w:spacing w:line="240" w:lineRule="auto"/>
        <w:ind w:left="851"/>
        <w:rPr>
          <w:bCs/>
        </w:rPr>
      </w:pPr>
      <w:r>
        <w:rPr>
          <w:bCs/>
        </w:rPr>
        <w:t>В пределах санитарно-защитных зон существующих кладбищ располагаются участки жилой застройки.</w:t>
      </w:r>
    </w:p>
    <w:p w:rsidR="007775D6" w:rsidRDefault="007775D6" w:rsidP="00081CA2">
      <w:pPr>
        <w:spacing w:line="240" w:lineRule="auto"/>
        <w:ind w:left="851"/>
        <w:rPr>
          <w:bCs/>
        </w:rPr>
      </w:pPr>
    </w:p>
    <w:p w:rsidR="0089350D" w:rsidRDefault="00A6083B" w:rsidP="0089350D">
      <w:pPr>
        <w:spacing w:line="240" w:lineRule="auto"/>
        <w:ind w:firstLine="0"/>
        <w:rPr>
          <w:bCs/>
        </w:rPr>
      </w:pPr>
      <w:r>
        <w:rPr>
          <w:bCs/>
          <w:noProof/>
        </w:rPr>
        <w:drawing>
          <wp:inline distT="0" distB="0" distL="0" distR="0">
            <wp:extent cx="5939790" cy="4679765"/>
            <wp:effectExtent l="0" t="0" r="3810" b="6985"/>
            <wp:docPr id="19" name="Рисунок 19" descr="C:\Users\user1\Desktop\ЛИСТ 10. КАРТА ЗОН С ОСОБЫМИ УСЛОВИЯМИ ИСПОЛЬЗОВАНИЯ ТЕРРИТОРИЙ В ГРАНИЦАХ НАСЕЛЕННОГО ПУНКТА СЕЛО ДУР-Д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ЛИСТ 10. КАРТА ЗОН С ОСОБЫМИ УСЛОВИЯМИ ИСПОЛЬЗОВАНИЯ ТЕРРИТОРИЙ В ГРАНИЦАХ НАСЕЛЕННОГО ПУНКТА СЕЛО ДУР-ДУР.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9790" cy="4679765"/>
                    </a:xfrm>
                    <a:prstGeom prst="rect">
                      <a:avLst/>
                    </a:prstGeom>
                    <a:noFill/>
                    <a:ln>
                      <a:noFill/>
                    </a:ln>
                  </pic:spPr>
                </pic:pic>
              </a:graphicData>
            </a:graphic>
          </wp:inline>
        </w:drawing>
      </w:r>
    </w:p>
    <w:p w:rsidR="0089350D" w:rsidRPr="007775D6" w:rsidRDefault="0089350D" w:rsidP="007775D6">
      <w:pPr>
        <w:spacing w:line="240" w:lineRule="auto"/>
        <w:ind w:firstLine="0"/>
        <w:jc w:val="center"/>
        <w:rPr>
          <w:b/>
          <w:bCs/>
        </w:rPr>
      </w:pPr>
      <w:r w:rsidRPr="007775D6">
        <w:rPr>
          <w:b/>
          <w:bCs/>
        </w:rPr>
        <w:t xml:space="preserve">Рис. 8.6.1 </w:t>
      </w:r>
      <w:r w:rsidR="007775D6" w:rsidRPr="007775D6">
        <w:rPr>
          <w:b/>
          <w:bCs/>
        </w:rPr>
        <w:t>Санитарно-защитная зона кладбища в</w:t>
      </w:r>
      <w:r w:rsidR="007775D6">
        <w:rPr>
          <w:b/>
          <w:bCs/>
        </w:rPr>
        <w:t xml:space="preserve"> </w:t>
      </w:r>
      <w:r w:rsidR="00A6083B">
        <w:rPr>
          <w:b/>
          <w:bCs/>
        </w:rPr>
        <w:t>северо–западной</w:t>
      </w:r>
      <w:r w:rsidR="007775D6">
        <w:rPr>
          <w:b/>
          <w:bCs/>
        </w:rPr>
        <w:t xml:space="preserve"> части с. </w:t>
      </w:r>
      <w:proofErr w:type="spellStart"/>
      <w:r w:rsidR="00A6083B">
        <w:rPr>
          <w:b/>
          <w:bCs/>
        </w:rPr>
        <w:t>Дур</w:t>
      </w:r>
      <w:proofErr w:type="spellEnd"/>
      <w:r w:rsidR="00A6083B">
        <w:rPr>
          <w:b/>
          <w:bCs/>
        </w:rPr>
        <w:t>–</w:t>
      </w:r>
      <w:proofErr w:type="spellStart"/>
      <w:r w:rsidR="00A6083B">
        <w:rPr>
          <w:b/>
          <w:bCs/>
        </w:rPr>
        <w:t>Дур</w:t>
      </w:r>
      <w:proofErr w:type="spellEnd"/>
      <w:r w:rsidR="00965912">
        <w:rPr>
          <w:rStyle w:val="afe"/>
          <w:b/>
          <w:bCs/>
        </w:rPr>
        <w:footnoteReference w:id="17"/>
      </w:r>
    </w:p>
    <w:p w:rsidR="007775D6" w:rsidRDefault="007775D6" w:rsidP="007775D6">
      <w:pPr>
        <w:spacing w:line="240" w:lineRule="auto"/>
        <w:ind w:firstLine="0"/>
        <w:rPr>
          <w:bCs/>
        </w:rPr>
      </w:pPr>
    </w:p>
    <w:p w:rsidR="007775D6" w:rsidRDefault="00A6083B" w:rsidP="007775D6">
      <w:pPr>
        <w:spacing w:line="240" w:lineRule="auto"/>
        <w:ind w:firstLine="0"/>
        <w:jc w:val="center"/>
        <w:rPr>
          <w:bCs/>
        </w:rPr>
      </w:pPr>
      <w:r>
        <w:rPr>
          <w:bCs/>
          <w:noProof/>
        </w:rPr>
        <w:lastRenderedPageBreak/>
        <w:drawing>
          <wp:inline distT="0" distB="0" distL="0" distR="0">
            <wp:extent cx="5939790" cy="4490618"/>
            <wp:effectExtent l="0" t="0" r="3810" b="5715"/>
            <wp:docPr id="23" name="Рисунок 23" descr="C:\Users\user1\Desktop\ЛИСТ 10. КАРТА ЗОН С ОСОБЫМИ УСЛОВИЯМИ ИСПОЛЬЗОВАНИЯ ТЕРРИТОРИЙ В ГРАНИЦАХ НАСЕЛЕННОГО ПУНКТА СЕЛО ДУР-ДУР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ЛИСТ 10. КАРТА ЗОН С ОСОБЫМИ УСЛОВИЯМИ ИСПОЛЬЗОВАНИЯ ТЕРРИТОРИЙ В ГРАНИЦАХ НАСЕЛЕННОГО ПУНКТА СЕЛО ДУР-ДУР — копия.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490618"/>
                    </a:xfrm>
                    <a:prstGeom prst="rect">
                      <a:avLst/>
                    </a:prstGeom>
                    <a:noFill/>
                    <a:ln>
                      <a:noFill/>
                    </a:ln>
                  </pic:spPr>
                </pic:pic>
              </a:graphicData>
            </a:graphic>
          </wp:inline>
        </w:drawing>
      </w:r>
    </w:p>
    <w:p w:rsidR="007775D6" w:rsidRPr="007775D6" w:rsidRDefault="007775D6" w:rsidP="007775D6">
      <w:pPr>
        <w:spacing w:line="240" w:lineRule="auto"/>
        <w:ind w:firstLine="0"/>
        <w:jc w:val="center"/>
        <w:rPr>
          <w:b/>
          <w:bCs/>
        </w:rPr>
      </w:pPr>
      <w:r w:rsidRPr="007775D6">
        <w:rPr>
          <w:b/>
          <w:bCs/>
        </w:rPr>
        <w:t xml:space="preserve">Рис. 8.6.2. Санитарно-защитная зона кладбища в северной части с. </w:t>
      </w:r>
      <w:proofErr w:type="spellStart"/>
      <w:r w:rsidR="00A6083B">
        <w:rPr>
          <w:b/>
          <w:bCs/>
        </w:rPr>
        <w:t>Дур</w:t>
      </w:r>
      <w:proofErr w:type="spellEnd"/>
      <w:r w:rsidR="00A6083B">
        <w:rPr>
          <w:b/>
          <w:bCs/>
        </w:rPr>
        <w:t>–</w:t>
      </w:r>
      <w:proofErr w:type="spellStart"/>
      <w:r w:rsidR="00A6083B">
        <w:rPr>
          <w:b/>
          <w:bCs/>
        </w:rPr>
        <w:t>Дур</w:t>
      </w:r>
      <w:proofErr w:type="spellEnd"/>
    </w:p>
    <w:p w:rsidR="007775D6" w:rsidRDefault="007775D6" w:rsidP="00081CA2">
      <w:pPr>
        <w:spacing w:line="240" w:lineRule="auto"/>
        <w:ind w:left="851"/>
        <w:rPr>
          <w:bCs/>
        </w:rPr>
      </w:pPr>
    </w:p>
    <w:p w:rsidR="00675284" w:rsidRDefault="00675284" w:rsidP="00675284">
      <w:pPr>
        <w:spacing w:line="240" w:lineRule="auto"/>
        <w:ind w:firstLine="0"/>
        <w:rPr>
          <w:bCs/>
        </w:rPr>
      </w:pPr>
      <w:r>
        <w:rPr>
          <w:bCs/>
          <w:noProof/>
        </w:rPr>
        <w:drawing>
          <wp:inline distT="0" distB="0" distL="0" distR="0">
            <wp:extent cx="5949537" cy="3895665"/>
            <wp:effectExtent l="0" t="0" r="0" b="0"/>
            <wp:docPr id="30" name="Рисунок 30" descr="C:\Users\user1\Desktop\ГЕОВЕРСУМ\Генеральные планы\1. Исх_Дигорский район\2 Дигорский район\Дур-Дур (есть)(есть)\ГП\ЛИСТ 5. КАРТА ЗОН С ОСОБЫМИ УСЛОВИЯМИ ИСПОЛЬЗОВАНИЯ ТЕРРИТОРИЙ ПОСЕ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Desktop\ГЕОВЕРСУМ\Генеральные планы\1. Исх_Дигорский район\2 Дигорский район\Дур-Дур (есть)(есть)\ГП\ЛИСТ 5. КАРТА ЗОН С ОСОБЫМИ УСЛОВИЯМИ ИСПОЛЬЗОВАНИЯ ТЕРРИТОРИЙ ПОСЕЛЕНИЯ.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0090" cy="3896027"/>
                    </a:xfrm>
                    <a:prstGeom prst="rect">
                      <a:avLst/>
                    </a:prstGeom>
                    <a:noFill/>
                    <a:ln>
                      <a:noFill/>
                    </a:ln>
                  </pic:spPr>
                </pic:pic>
              </a:graphicData>
            </a:graphic>
          </wp:inline>
        </w:drawing>
      </w:r>
    </w:p>
    <w:p w:rsidR="00675284" w:rsidRPr="00675284" w:rsidRDefault="00675284" w:rsidP="00675284">
      <w:pPr>
        <w:spacing w:line="240" w:lineRule="auto"/>
        <w:ind w:firstLine="0"/>
        <w:jc w:val="center"/>
        <w:rPr>
          <w:b/>
          <w:bCs/>
        </w:rPr>
      </w:pPr>
      <w:r w:rsidRPr="00675284">
        <w:rPr>
          <w:b/>
          <w:bCs/>
        </w:rPr>
        <w:t xml:space="preserve">Рис. 8.6.3. Санитарно–защитная зона кладбища в южной части </w:t>
      </w:r>
      <w:proofErr w:type="spellStart"/>
      <w:r w:rsidRPr="00675284">
        <w:rPr>
          <w:b/>
          <w:bCs/>
        </w:rPr>
        <w:t>Дур</w:t>
      </w:r>
      <w:proofErr w:type="spellEnd"/>
      <w:r w:rsidRPr="00675284">
        <w:rPr>
          <w:b/>
          <w:bCs/>
        </w:rPr>
        <w:t>–</w:t>
      </w:r>
      <w:proofErr w:type="spellStart"/>
      <w:r w:rsidRPr="00675284">
        <w:rPr>
          <w:b/>
          <w:bCs/>
        </w:rPr>
        <w:t>Дурского</w:t>
      </w:r>
      <w:proofErr w:type="spellEnd"/>
      <w:r w:rsidRPr="00675284">
        <w:rPr>
          <w:b/>
          <w:bCs/>
        </w:rPr>
        <w:t xml:space="preserve"> СП</w:t>
      </w:r>
    </w:p>
    <w:p w:rsidR="00071E16" w:rsidRPr="00C41805" w:rsidRDefault="00071E16" w:rsidP="00081CA2">
      <w:pPr>
        <w:spacing w:line="240" w:lineRule="auto"/>
        <w:ind w:left="851"/>
        <w:rPr>
          <w:bCs/>
        </w:rPr>
      </w:pPr>
      <w:r w:rsidRPr="00C60044">
        <w:rPr>
          <w:bCs/>
        </w:rPr>
        <w:lastRenderedPageBreak/>
        <w:t xml:space="preserve">В соответствии со СП 42.13330.2011, нормативный размер земельного участка, отводимого </w:t>
      </w:r>
      <w:r w:rsidRPr="00C41805">
        <w:rPr>
          <w:bCs/>
        </w:rPr>
        <w:t>под традиционное захоронение, составляет 0,24 га на 1000 чел. населения. Необходимая нормативная обеспеченность составля</w:t>
      </w:r>
      <w:r w:rsidR="00C41805" w:rsidRPr="00C41805">
        <w:rPr>
          <w:bCs/>
        </w:rPr>
        <w:t>ет</w:t>
      </w:r>
      <w:r w:rsidRPr="00C41805">
        <w:rPr>
          <w:bCs/>
        </w:rPr>
        <w:t xml:space="preserve"> </w:t>
      </w:r>
      <w:r w:rsidR="00C41805" w:rsidRPr="00C41805">
        <w:rPr>
          <w:bCs/>
        </w:rPr>
        <w:t>0,</w:t>
      </w:r>
      <w:r w:rsidR="00675284">
        <w:rPr>
          <w:bCs/>
        </w:rPr>
        <w:t>61</w:t>
      </w:r>
      <w:r w:rsidRPr="00C41805">
        <w:rPr>
          <w:bCs/>
        </w:rPr>
        <w:t xml:space="preserve"> га.</w:t>
      </w:r>
      <w:r w:rsidR="00C41805" w:rsidRPr="00C41805">
        <w:rPr>
          <w:bCs/>
        </w:rPr>
        <w:t xml:space="preserve"> </w:t>
      </w:r>
      <w:r w:rsidR="00C41805" w:rsidRPr="00C41805">
        <w:t>Перспективные площади кладбищ необходимо рассчитывать по данным нормативам с учетом фактической численности населения МО.</w:t>
      </w:r>
    </w:p>
    <w:p w:rsidR="00071E16" w:rsidRPr="00224260" w:rsidRDefault="00071E16" w:rsidP="00081CA2">
      <w:pPr>
        <w:spacing w:line="240" w:lineRule="auto"/>
        <w:ind w:left="851"/>
        <w:rPr>
          <w:bCs/>
        </w:rPr>
      </w:pPr>
      <w:r w:rsidRPr="00CA681F">
        <w:rPr>
          <w:bCs/>
        </w:rPr>
        <w:t xml:space="preserve">Согласно СанПиН 2.2.1/2.1.1.1200-03 «Санитарно-защитные зоны и санитарная </w:t>
      </w:r>
      <w:r w:rsidRPr="00224260">
        <w:rPr>
          <w:bCs/>
        </w:rPr>
        <w:t>классификация предприятий, сооружений и иных объектов», размер СЗЗ для сельских и закрытых кладбищ составляет 50 м (раздел, класс V, п.7.), для кладбищ площадью равной и менее 10 га – 100 м, 10-20 га – 300 м.</w:t>
      </w:r>
    </w:p>
    <w:p w:rsidR="001D5EB9" w:rsidRPr="00AB1827" w:rsidRDefault="001D5EB9" w:rsidP="00081CA2">
      <w:pPr>
        <w:spacing w:line="240" w:lineRule="auto"/>
        <w:ind w:left="851"/>
        <w:rPr>
          <w:color w:val="000000"/>
        </w:rPr>
      </w:pPr>
      <w:r w:rsidRPr="00CA681F">
        <w:rPr>
          <w:color w:val="000000"/>
        </w:rPr>
        <w:t>При устройстве новых участков кладбищ необходимо руководствоваться требованиями СанПиН 2.1.1279-03 «Гигиенические требования к размещению, устройству и содержанию кладбищ, зданий и сооружений похоронного назначения» и «Инструкции о порядке похорон и содержании кладбищ в Российской</w:t>
      </w:r>
      <w:r w:rsidRPr="00967DA8">
        <w:rPr>
          <w:color w:val="000000"/>
        </w:rPr>
        <w:t xml:space="preserve"> Федерации», МДС 13-2.2000, Водным кодексом РФ.</w:t>
      </w:r>
    </w:p>
    <w:p w:rsidR="001D5EB9" w:rsidRDefault="001D5EB9" w:rsidP="00D462F6">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665E2A" w:rsidTr="00672411">
        <w:tc>
          <w:tcPr>
            <w:tcW w:w="8611" w:type="dxa"/>
            <w:shd w:val="clear" w:color="auto" w:fill="C2D69B" w:themeFill="accent3" w:themeFillTint="99"/>
          </w:tcPr>
          <w:p w:rsidR="00665E2A" w:rsidRPr="00665E2A" w:rsidRDefault="00665E2A" w:rsidP="00D462F6">
            <w:pPr>
              <w:spacing w:line="240" w:lineRule="auto"/>
              <w:ind w:firstLine="0"/>
              <w:rPr>
                <w:i/>
                <w:sz w:val="28"/>
                <w:szCs w:val="28"/>
              </w:rPr>
            </w:pPr>
            <w:r w:rsidRPr="00665E2A">
              <w:rPr>
                <w:i/>
                <w:sz w:val="28"/>
                <w:szCs w:val="28"/>
              </w:rPr>
              <w:t>8.</w:t>
            </w:r>
            <w:r w:rsidR="001D5EB9">
              <w:rPr>
                <w:i/>
                <w:sz w:val="28"/>
                <w:szCs w:val="28"/>
              </w:rPr>
              <w:t>7</w:t>
            </w:r>
            <w:r w:rsidRPr="00665E2A">
              <w:rPr>
                <w:i/>
                <w:sz w:val="28"/>
                <w:szCs w:val="28"/>
              </w:rPr>
              <w:t xml:space="preserve">. Особо </w:t>
            </w:r>
            <w:r w:rsidR="00AB0D19">
              <w:rPr>
                <w:i/>
                <w:sz w:val="28"/>
                <w:szCs w:val="28"/>
              </w:rPr>
              <w:t>охраняемые природные территории</w:t>
            </w:r>
          </w:p>
        </w:tc>
      </w:tr>
    </w:tbl>
    <w:p w:rsidR="00665E2A" w:rsidRDefault="00665E2A" w:rsidP="00D462F6">
      <w:pPr>
        <w:spacing w:line="240" w:lineRule="auto"/>
        <w:ind w:left="851"/>
      </w:pPr>
    </w:p>
    <w:p w:rsidR="00E11139" w:rsidRPr="00E11139" w:rsidRDefault="00084CFE" w:rsidP="00084CFE">
      <w:pPr>
        <w:spacing w:line="240" w:lineRule="auto"/>
        <w:ind w:left="851"/>
      </w:pPr>
      <w:r>
        <w:t xml:space="preserve">На территории планируемого </w:t>
      </w:r>
      <w:proofErr w:type="spellStart"/>
      <w:r>
        <w:t>Дур</w:t>
      </w:r>
      <w:proofErr w:type="spellEnd"/>
      <w:r>
        <w:t>–</w:t>
      </w:r>
      <w:proofErr w:type="spellStart"/>
      <w:r>
        <w:t>Дурского</w:t>
      </w:r>
      <w:proofErr w:type="spellEnd"/>
      <w:r>
        <w:t xml:space="preserve"> сельского поселения отсутствуют ООПТ федерального, регионального и местного уровня.</w:t>
      </w:r>
    </w:p>
    <w:p w:rsidR="001E4456" w:rsidRDefault="001E4456">
      <w:pPr>
        <w:spacing w:after="200" w:line="276" w:lineRule="auto"/>
        <w:ind w:firstLine="0"/>
        <w:jc w:val="left"/>
      </w:pPr>
      <w:r>
        <w:br w:type="page"/>
      </w: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292C45" w:rsidRDefault="00AA4259" w:rsidP="00AA4259">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II</w:t>
      </w:r>
    </w:p>
    <w:p w:rsidR="00AA4259" w:rsidRPr="00292C45" w:rsidRDefault="00AA4259" w:rsidP="00AA4259">
      <w:pPr>
        <w:spacing w:after="200" w:line="276" w:lineRule="auto"/>
        <w:ind w:firstLine="0"/>
        <w:jc w:val="left"/>
        <w:rPr>
          <w:color w:val="76923C" w:themeColor="accent3" w:themeShade="BF"/>
          <w:sz w:val="48"/>
          <w:szCs w:val="48"/>
        </w:rPr>
      </w:pPr>
    </w:p>
    <w:p w:rsidR="007E16B8" w:rsidRPr="00292C45" w:rsidRDefault="00AA4259" w:rsidP="007E16B8">
      <w:pPr>
        <w:spacing w:line="240" w:lineRule="auto"/>
        <w:ind w:firstLine="0"/>
        <w:jc w:val="left"/>
        <w:rPr>
          <w:b/>
          <w:color w:val="76923C" w:themeColor="accent3" w:themeShade="BF"/>
          <w:sz w:val="48"/>
          <w:szCs w:val="48"/>
        </w:rPr>
      </w:pPr>
      <w:r w:rsidRPr="00292C45">
        <w:rPr>
          <w:b/>
          <w:color w:val="76923C" w:themeColor="accent3" w:themeShade="BF"/>
          <w:sz w:val="48"/>
          <w:szCs w:val="48"/>
        </w:rPr>
        <w:t xml:space="preserve">АНАЛИЗ </w:t>
      </w:r>
      <w:r w:rsidR="00B15480" w:rsidRPr="00292C45">
        <w:rPr>
          <w:b/>
          <w:color w:val="76923C" w:themeColor="accent3" w:themeShade="BF"/>
          <w:sz w:val="48"/>
          <w:szCs w:val="48"/>
          <w:lang w:val="en-US"/>
        </w:rPr>
        <w:t>C</w:t>
      </w:r>
      <w:r w:rsidR="00B15480" w:rsidRPr="00292C45">
        <w:rPr>
          <w:b/>
          <w:color w:val="76923C" w:themeColor="accent3" w:themeShade="BF"/>
          <w:sz w:val="48"/>
          <w:szCs w:val="48"/>
        </w:rPr>
        <w:t>УЩЕСТВУЮЩИХ ОГРАНИЧЕНИЙ ГРАДОСТРОИТЕЛЬНОГО РАЗВИТИЯ</w:t>
      </w:r>
    </w:p>
    <w:p w:rsidR="00B15480" w:rsidRPr="00292C45" w:rsidRDefault="00C33145" w:rsidP="007E16B8">
      <w:pPr>
        <w:spacing w:line="240" w:lineRule="auto"/>
        <w:ind w:firstLine="0"/>
        <w:jc w:val="left"/>
        <w:rPr>
          <w:color w:val="76923C" w:themeColor="accent3" w:themeShade="BF"/>
        </w:rPr>
      </w:pPr>
      <w:r>
        <w:rPr>
          <w:b/>
          <w:color w:val="76923C" w:themeColor="accent3" w:themeShade="BF"/>
          <w:sz w:val="48"/>
          <w:szCs w:val="48"/>
        </w:rPr>
        <w:t>ДУР–ДУРСКОГО</w:t>
      </w:r>
      <w:r w:rsidR="007E16B8" w:rsidRPr="00292C45">
        <w:rPr>
          <w:b/>
          <w:color w:val="76923C" w:themeColor="accent3" w:themeShade="BF"/>
          <w:sz w:val="48"/>
          <w:szCs w:val="48"/>
        </w:rPr>
        <w:t xml:space="preserve"> СП</w:t>
      </w: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Default="00AA4259" w:rsidP="00AA4259">
      <w:pPr>
        <w:spacing w:after="200" w:line="276" w:lineRule="auto"/>
        <w:ind w:firstLine="0"/>
        <w:jc w:val="left"/>
      </w:pPr>
      <w:r>
        <w:br w:type="page"/>
      </w: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7A2E9B" w:rsidRPr="00BA14F3" w:rsidTr="00BA0DE2">
        <w:tc>
          <w:tcPr>
            <w:tcW w:w="1168" w:type="pct"/>
            <w:shd w:val="clear" w:color="auto" w:fill="76923C" w:themeFill="accent3" w:themeFillShade="BF"/>
            <w:vAlign w:val="center"/>
          </w:tcPr>
          <w:p w:rsidR="007A2E9B" w:rsidRPr="00245C69" w:rsidRDefault="007A2E9B" w:rsidP="00FF26AC">
            <w:pPr>
              <w:pStyle w:val="1"/>
              <w:spacing w:line="240" w:lineRule="auto"/>
              <w:rPr>
                <w:sz w:val="28"/>
              </w:rPr>
            </w:pPr>
            <w:r w:rsidRPr="00245C69">
              <w:lastRenderedPageBreak/>
              <w:t>РАЗДЕЛ 9</w:t>
            </w:r>
          </w:p>
        </w:tc>
        <w:tc>
          <w:tcPr>
            <w:tcW w:w="3832" w:type="pct"/>
            <w:shd w:val="clear" w:color="auto" w:fill="76923C" w:themeFill="accent3" w:themeFillShade="BF"/>
          </w:tcPr>
          <w:p w:rsidR="007A2E9B" w:rsidRPr="00245C69" w:rsidRDefault="007A2E9B" w:rsidP="00FF26AC">
            <w:pPr>
              <w:pStyle w:val="1"/>
              <w:spacing w:line="240" w:lineRule="auto"/>
              <w:jc w:val="right"/>
              <w:rPr>
                <w:rFonts w:ascii="Arial Narrow" w:hAnsi="Arial Narrow"/>
                <w:sz w:val="28"/>
              </w:rPr>
            </w:pPr>
            <w:r>
              <w:rPr>
                <w:rFonts w:ascii="Arial Narrow" w:hAnsi="Arial Narrow"/>
                <w:sz w:val="28"/>
              </w:rPr>
              <w:t>ГРАДОСТРОИТЕЛЬНЫЕ ОГРАНИЧЕНИЯ И ОСОБЫЕ УСЛОВИЯ ИСПОЛЬЗОВАНИЯ ТЕРРИТОРИИ</w:t>
            </w:r>
          </w:p>
        </w:tc>
      </w:tr>
    </w:tbl>
    <w:p w:rsidR="007A2E9B" w:rsidRDefault="007A2E9B" w:rsidP="00CE2EA3">
      <w:pPr>
        <w:spacing w:line="240" w:lineRule="auto"/>
        <w:ind w:left="851"/>
      </w:pPr>
    </w:p>
    <w:p w:rsidR="00CE2EA3" w:rsidRPr="00B14CF0" w:rsidRDefault="00CE2EA3" w:rsidP="00CE2EA3">
      <w:pPr>
        <w:pStyle w:val="afc"/>
        <w:spacing w:after="0" w:line="240" w:lineRule="auto"/>
      </w:pPr>
    </w:p>
    <w:p w:rsidR="00CE2EA3" w:rsidRPr="00CE2EA3" w:rsidRDefault="00CE2EA3" w:rsidP="00CE2EA3">
      <w:pPr>
        <w:pStyle w:val="afc"/>
        <w:spacing w:after="0" w:line="240" w:lineRule="auto"/>
        <w:rPr>
          <w:rFonts w:ascii="Arial Narrow" w:eastAsia="Calibri" w:hAnsi="Arial Narrow"/>
          <w:b/>
        </w:rPr>
      </w:pPr>
      <w:r w:rsidRPr="00CE2EA3">
        <w:rPr>
          <w:rFonts w:ascii="Arial Narrow" w:eastAsia="Calibri" w:hAnsi="Arial Narrow"/>
          <w:b/>
        </w:rPr>
        <w:t>Раздел выполнен в соответствии с требованиями нормативных документов: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2.2.1/2.1.1.1200-03 «Санитарно-защитные зоны и санитарная классификация предприятий, сооружений и иных объектов»;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2.1.6.1032-01 «Гигиенические требования к обеспечению качества атмосферного воздуха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2.1.4.1110-02 «Зоны санитарной охраны источников водоснабжения и водопроводов питьевого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2.1.4.1074-01 «Питьевая вода. Гигиенические требования к качеству воды централизованных систем питьевого водоснабжения. Контроль качества»;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2.1.4.1175-02 «Гигиенические требования к качеству воды нецентрализованного водоснабжения. Санитарная охрана источников»;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2.1.5.980-00 «Гигиенические требования к охране поверхностных вод»;</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2.1.7.1287-03 «Санитарно-эпидемиологические требования к качеству почвы»;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2.1.1279-03 «Гигиенические требования к размещению, устройству и содержанию кладбищ, зданий и сооружений похоронного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42-128-4690-88 «Санитарные правила содержания территорий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2.1.5.1059-01 «Гигиенические требования к охране подземных вод от загрязнения»;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 2.2.4/2.1.8.562-96 «Шум на рабочих местах, в помещениях, общественных зданий и на территории жилой застройки»;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2.1.7.1038-01 «Гигиенические требования к устройству и содержанию полигонов для твердых бытовых отходов»;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Водный кодекс РФ. Ст. 65. «</w:t>
      </w:r>
      <w:proofErr w:type="spellStart"/>
      <w:r w:rsidRPr="00CE2EA3">
        <w:rPr>
          <w:rFonts w:ascii="Arial Narrow" w:hAnsi="Arial Narrow"/>
        </w:rPr>
        <w:t>Водоохранные</w:t>
      </w:r>
      <w:proofErr w:type="spellEnd"/>
      <w:r w:rsidRPr="00CE2EA3">
        <w:rPr>
          <w:rFonts w:ascii="Arial Narrow" w:hAnsi="Arial Narrow"/>
        </w:rPr>
        <w:t xml:space="preserve"> зоны и прибрежные защитные полосы»;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23-03-2003 «Защита от шума»;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42.13330.2011 – «Градостроительство. Планировка и застройка городских и сельских поселений»;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2.05.06-85 «Магистральные трубопроводы»;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2.04.02-84 «Водоснабжение. Наружные сети и сооружения».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Кладбище</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Не допускается размещать в санитарно-защитной зоне кладбища: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lastRenderedPageBreak/>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CE2EA3" w:rsidRPr="00683C3F" w:rsidRDefault="00CE2EA3" w:rsidP="00683C3F">
      <w:pPr>
        <w:pStyle w:val="afc"/>
        <w:spacing w:after="0" w:line="240" w:lineRule="auto"/>
        <w:rPr>
          <w:rFonts w:ascii="Arial Narrow" w:hAnsi="Arial Narrow"/>
          <w:b/>
        </w:rPr>
      </w:pPr>
      <w:r w:rsidRPr="00683C3F">
        <w:rPr>
          <w:rFonts w:ascii="Arial Narrow" w:hAnsi="Arial Narrow"/>
          <w:b/>
        </w:rPr>
        <w:t>Котельные</w:t>
      </w:r>
      <w:r w:rsidR="00683C3F" w:rsidRPr="00683C3F">
        <w:rPr>
          <w:rFonts w:ascii="Arial Narrow" w:hAnsi="Arial Narrow"/>
          <w:b/>
        </w:rPr>
        <w:t>.</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Водонапорная башня, водозабор, артезианская скважина</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xml:space="preserve">), запрещенные в пределах </w:t>
      </w:r>
      <w:proofErr w:type="spellStart"/>
      <w:r w:rsidRPr="00CE2EA3">
        <w:rPr>
          <w:rFonts w:ascii="Arial Narrow" w:hAnsi="Arial Narrow"/>
        </w:rPr>
        <w:t>водоохранных</w:t>
      </w:r>
      <w:proofErr w:type="spellEnd"/>
      <w:r w:rsidRPr="00CE2EA3">
        <w:rPr>
          <w:rFonts w:ascii="Arial Narrow" w:hAnsi="Arial Narrow"/>
        </w:rPr>
        <w:t xml:space="preserve"> зон и прибрежных защитных полос.</w:t>
      </w:r>
    </w:p>
    <w:p w:rsidR="00CE2EA3" w:rsidRPr="00CE2EA3" w:rsidRDefault="00CE2EA3" w:rsidP="00CE2EA3">
      <w:pPr>
        <w:pStyle w:val="afc"/>
        <w:spacing w:after="0" w:line="240" w:lineRule="auto"/>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CE2EA3" w:rsidRPr="00CE2EA3" w:rsidRDefault="00CE2EA3" w:rsidP="00CE2EA3">
      <w:pPr>
        <w:pStyle w:val="afc"/>
        <w:spacing w:after="0" w:line="240" w:lineRule="auto"/>
        <w:rPr>
          <w:rFonts w:ascii="Arial Narrow" w:hAnsi="Arial Narrow"/>
        </w:rPr>
      </w:pPr>
      <w:r w:rsidRPr="00F02235">
        <w:rPr>
          <w:rFonts w:ascii="Arial Narrow" w:hAnsi="Arial Narrow"/>
          <w:b/>
        </w:rPr>
        <w:t>ГРС, газопровод</w:t>
      </w:r>
      <w:r w:rsidR="00F02235" w:rsidRPr="00F02235">
        <w:rPr>
          <w:rFonts w:ascii="Arial Narrow" w:hAnsi="Arial Narrow"/>
          <w:b/>
        </w:rPr>
        <w:t>.</w:t>
      </w:r>
      <w:r w:rsidR="00F02235">
        <w:rPr>
          <w:rFonts w:ascii="Arial Narrow" w:hAnsi="Arial Narrow"/>
          <w:b/>
        </w:rPr>
        <w:t xml:space="preserve"> </w:t>
      </w:r>
      <w:r w:rsidRPr="00CE2EA3">
        <w:rPr>
          <w:rFonts w:ascii="Arial Narrow" w:hAnsi="Arial Narrow"/>
        </w:rPr>
        <w:t>Для газораспределительных сетей устанавливаются следующие охранные зоны: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CE2EA3">
        <w:rPr>
          <w:rFonts w:ascii="Arial Narrow" w:hAnsi="Arial Narrow"/>
        </w:rPr>
        <w:lastRenderedPageBreak/>
        <w:t>этих объектов. Для газорегуляторных пунктов, пристроенных к зданиям, охранная зона не регламентируется;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CE2EA3" w:rsidRPr="0005706F" w:rsidRDefault="00CE2EA3" w:rsidP="0005706F">
      <w:pPr>
        <w:pStyle w:val="afc"/>
        <w:spacing w:after="0" w:line="240" w:lineRule="auto"/>
        <w:rPr>
          <w:rFonts w:ascii="Arial Narrow" w:hAnsi="Arial Narrow"/>
          <w:b/>
        </w:rPr>
      </w:pPr>
      <w:r w:rsidRPr="0005706F">
        <w:rPr>
          <w:rFonts w:ascii="Arial Narrow" w:hAnsi="Arial Narrow"/>
          <w:b/>
        </w:rPr>
        <w:t>Вышка сотовой связи</w:t>
      </w:r>
      <w:r w:rsidR="0005706F" w:rsidRPr="0005706F">
        <w:rPr>
          <w:rFonts w:ascii="Arial Narrow" w:hAnsi="Arial Narrow"/>
          <w:b/>
        </w:rPr>
        <w:t>.</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ЛЭП</w:t>
      </w:r>
      <w:r w:rsidR="0005706F" w:rsidRPr="0005706F">
        <w:rPr>
          <w:rFonts w:ascii="Arial Narrow" w:hAnsi="Arial Narrow"/>
          <w:b/>
        </w:rPr>
        <w:t>.</w:t>
      </w:r>
      <w:r w:rsidR="0005706F">
        <w:rPr>
          <w:rFonts w:ascii="Arial Narrow" w:hAnsi="Arial Narrow"/>
          <w:b/>
        </w:rPr>
        <w:t xml:space="preserve"> </w:t>
      </w: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посадка и вырубка деревьев и кустарников;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5706F" w:rsidRDefault="00CE2EA3" w:rsidP="0005706F">
      <w:pPr>
        <w:pStyle w:val="afc"/>
        <w:spacing w:after="0" w:line="240" w:lineRule="auto"/>
        <w:rPr>
          <w:rFonts w:ascii="Arial Narrow" w:hAnsi="Arial Narrow"/>
        </w:rPr>
      </w:pPr>
      <w:r w:rsidRPr="0005706F">
        <w:rPr>
          <w:rFonts w:ascii="Arial Narrow" w:hAnsi="Arial Narrow"/>
          <w:b/>
        </w:rPr>
        <w:t>Подстанция</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lang w:val="x-none"/>
        </w:rPr>
        <w:t>Расстояние от жилых зданий до трансформаторных подстанций следует принимать не менее 10 м при условии обеспечения допустимых нормальных уро</w:t>
      </w:r>
      <w:r w:rsidR="0005706F">
        <w:rPr>
          <w:rFonts w:ascii="Arial Narrow" w:hAnsi="Arial Narrow"/>
          <w:lang w:val="x-none"/>
        </w:rPr>
        <w:t>вней звукового давления (шума).</w:t>
      </w:r>
      <w:r w:rsidR="0005706F">
        <w:rPr>
          <w:rFonts w:ascii="Arial Narrow" w:hAnsi="Arial Narrow"/>
        </w:rPr>
        <w:t xml:space="preserve"> </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Полигон ТБО</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 xml:space="preserve">Санитарно-защитная зона должна иметь зеленые насаждения.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Не допускается размещение новых полигонов: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lastRenderedPageBreak/>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во всех зонах охраны курортов;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выхода на поверхность трещиноватых пород;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выклинивания водоносных горизонтов;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CE2EA3" w:rsidRPr="00CE2EA3" w:rsidRDefault="00CE2EA3" w:rsidP="00CE2EA3">
      <w:pPr>
        <w:pStyle w:val="afc"/>
        <w:spacing w:after="0" w:line="240" w:lineRule="auto"/>
        <w:rPr>
          <w:rFonts w:ascii="Arial Narrow" w:hAnsi="Arial Narrow"/>
          <w:lang w:val="x-none"/>
        </w:rPr>
      </w:pPr>
      <w:r w:rsidRPr="0005706F">
        <w:rPr>
          <w:rFonts w:ascii="Arial Narrow" w:hAnsi="Arial Narrow"/>
          <w:b/>
        </w:rPr>
        <w:t xml:space="preserve">Скотомогильник, яма </w:t>
      </w:r>
      <w:proofErr w:type="spellStart"/>
      <w:r w:rsidRPr="0005706F">
        <w:rPr>
          <w:rFonts w:ascii="Arial Narrow" w:hAnsi="Arial Narrow"/>
          <w:b/>
        </w:rPr>
        <w:t>Беккари</w:t>
      </w:r>
      <w:proofErr w:type="spellEnd"/>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Размещение скотомогильников (биотермических ям, биологических камер) в водоохраной, лесопарковой и заповедной зонах категорически запрещается.</w:t>
      </w:r>
    </w:p>
    <w:p w:rsidR="00CE2EA3" w:rsidRDefault="0005706F" w:rsidP="00CE2EA3">
      <w:pPr>
        <w:pStyle w:val="afc"/>
        <w:spacing w:after="0" w:line="240" w:lineRule="auto"/>
        <w:rPr>
          <w:rFonts w:ascii="Arial Narrow" w:hAnsi="Arial Narrow"/>
        </w:rPr>
      </w:pPr>
      <w:r w:rsidRPr="0005706F">
        <w:rPr>
          <w:rFonts w:ascii="Arial Narrow" w:hAnsi="Arial Narrow"/>
          <w:b/>
        </w:rPr>
        <w:t>Памятники истории и культуры.</w:t>
      </w:r>
      <w:r>
        <w:rPr>
          <w:rFonts w:ascii="Arial Narrow" w:hAnsi="Arial Narrow"/>
        </w:rPr>
        <w:t xml:space="preserve"> </w:t>
      </w:r>
      <w:r w:rsidR="00CE2EA3" w:rsidRPr="00CE2EA3">
        <w:rPr>
          <w:rFonts w:ascii="Arial Narrow" w:hAnsi="Arial Narrow"/>
        </w:rPr>
        <w:t xml:space="preserve">Для сохранении, использования, популяризации и государственной охраны </w:t>
      </w:r>
      <w:r w:rsidR="00CE2EA3" w:rsidRPr="0005706F">
        <w:rPr>
          <w:rFonts w:ascii="Arial Narrow" w:hAnsi="Arial Narrow"/>
        </w:rPr>
        <w:t>объектов культурного наследия</w:t>
      </w:r>
      <w:r w:rsidR="00CE2EA3"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
    <w:p w:rsidR="00726A36" w:rsidRDefault="00726A36" w:rsidP="00CE2EA3">
      <w:pPr>
        <w:pStyle w:val="afc"/>
        <w:spacing w:after="0" w:line="240" w:lineRule="auto"/>
        <w:rPr>
          <w:rFonts w:ascii="Arial Narrow" w:hAnsi="Arial Narrow"/>
        </w:rPr>
      </w:pPr>
      <w:r w:rsidRPr="00726A36">
        <w:rPr>
          <w:rFonts w:ascii="Arial Narrow" w:hAnsi="Arial Narrow"/>
        </w:rPr>
        <w:t>Для памятников истории и культуры, местоположение которых установлено, определены временные охранные зоны</w:t>
      </w:r>
      <w:r>
        <w:rPr>
          <w:rFonts w:ascii="Arial Narrow" w:hAnsi="Arial Narrow"/>
        </w:rPr>
        <w:t xml:space="preserve">. Установление </w:t>
      </w:r>
      <w:r w:rsidR="00393508">
        <w:rPr>
          <w:rFonts w:ascii="Arial Narrow" w:hAnsi="Arial Narrow"/>
        </w:rPr>
        <w:t xml:space="preserve">точных </w:t>
      </w:r>
      <w:r>
        <w:rPr>
          <w:rFonts w:ascii="Arial Narrow" w:hAnsi="Arial Narrow"/>
        </w:rPr>
        <w:t>границ памятников истории и культуры и их охранных зон должно быть проведено в соответствии с законодательными актами Российской Федерации и РСО–Алания.</w:t>
      </w:r>
    </w:p>
    <w:p w:rsidR="00726A36" w:rsidRDefault="00726A36" w:rsidP="00393508">
      <w:pPr>
        <w:pStyle w:val="afc"/>
        <w:spacing w:after="0" w:line="240" w:lineRule="auto"/>
        <w:rPr>
          <w:rFonts w:ascii="Arial Narrow" w:hAnsi="Arial Narrow"/>
        </w:rPr>
      </w:pPr>
      <w:r>
        <w:rPr>
          <w:rFonts w:ascii="Arial Narrow" w:hAnsi="Arial Narrow"/>
        </w:rPr>
        <w:t xml:space="preserve">В соответствии с </w:t>
      </w:r>
      <w:r w:rsidRPr="00726A36">
        <w:rPr>
          <w:rFonts w:ascii="Arial Narrow" w:hAnsi="Arial Narrow"/>
        </w:rPr>
        <w:t>Постановление</w:t>
      </w:r>
      <w:r>
        <w:rPr>
          <w:rFonts w:ascii="Arial Narrow" w:hAnsi="Arial Narrow"/>
        </w:rPr>
        <w:t>м</w:t>
      </w:r>
      <w:r w:rsidRPr="00726A36">
        <w:rPr>
          <w:rFonts w:ascii="Arial Narrow" w:hAnsi="Arial Narrow"/>
        </w:rPr>
        <w:t xml:space="preserve"> Правительства РФ от 26 апреля 2008 г. </w:t>
      </w:r>
      <w:r>
        <w:rPr>
          <w:rFonts w:ascii="Arial Narrow" w:hAnsi="Arial Narrow"/>
        </w:rPr>
        <w:t>№</w:t>
      </w:r>
      <w:r w:rsidRPr="00726A36">
        <w:rPr>
          <w:rFonts w:ascii="Arial Narrow" w:hAnsi="Arial Narrow"/>
        </w:rPr>
        <w:t xml:space="preserve"> 315 </w:t>
      </w:r>
      <w:r>
        <w:rPr>
          <w:rFonts w:ascii="Arial Narrow" w:hAnsi="Arial Narrow"/>
        </w:rPr>
        <w:t>«</w:t>
      </w:r>
      <w:r w:rsidRPr="00726A36">
        <w:rPr>
          <w:rFonts w:ascii="Arial Narrow" w:hAnsi="Arial Narrow"/>
        </w:rPr>
        <w:t>Об утверждении Положения о зонах охраны объектов культурного наследия (памятников истории и культуры) народов Российской Федерации</w:t>
      </w:r>
      <w:r>
        <w:rPr>
          <w:rFonts w:ascii="Arial Narrow" w:hAnsi="Arial Narrow"/>
        </w:rPr>
        <w:t>»</w:t>
      </w:r>
      <w:r w:rsidR="00393508">
        <w:rPr>
          <w:rFonts w:ascii="Arial Narrow" w:hAnsi="Arial Narrow"/>
        </w:rPr>
        <w:t xml:space="preserve"> утверждены </w:t>
      </w:r>
      <w:r w:rsidR="00393508">
        <w:rPr>
          <w:rFonts w:ascii="Arial Narrow" w:hAnsi="Arial Narrow"/>
        </w:rPr>
        <w:lastRenderedPageBreak/>
        <w:t>требования к режиму использования и градостроительному регламенту в границах охранных зон:</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а) 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г) обеспечение пожарной безопасности объекта культурного наследия и его защиты от динамических воздействий;</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д) сохранение гидрогеологических и экологических условий, необходимых для обеспечения сохранности объекта культурного наследия;</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е) 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 в том числе всех исторически ценных градоформирующих объектов;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ж)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з) 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и) иные требования, необходимые для обеспечения сохранности объекта культурного наследия в его историческом и ландшафтном окружении.</w:t>
      </w:r>
    </w:p>
    <w:p w:rsidR="00CE2EA3" w:rsidRPr="00CE2EA3" w:rsidRDefault="00CE2EA3" w:rsidP="0005706F">
      <w:pPr>
        <w:pStyle w:val="afc"/>
        <w:spacing w:after="0" w:line="240" w:lineRule="auto"/>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Для полос отвода и территорий, резервируемых под создание и развитие трасс и сооружений автомобильных дорог, магистральных трубопроводов и ЛЭП устанавливается ограничение «не подлежит приватизации».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Промышленная зона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Транспортная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границах полосы отвода автомобильной дороги запрещаются: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 xml:space="preserve">выполнение работ, не связанных со строительством, с реконструкцией, капитальным ремонтом, ремонтом и содержанием </w:t>
      </w:r>
      <w:r w:rsidRPr="00CE2EA3">
        <w:rPr>
          <w:rFonts w:ascii="Arial Narrow" w:hAnsi="Arial Narrow"/>
        </w:rPr>
        <w:lastRenderedPageBreak/>
        <w:t>автомобильной дороги, а также с размещением объектов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Инженерная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размещать технологические постройки и сооружения;</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производить геолого-съемочные, геологоразведочные, поисковые, геодезические и другие изыскательские работы, связанные с </w:t>
      </w:r>
      <w:r w:rsidRPr="00CE2EA3">
        <w:rPr>
          <w:rFonts w:ascii="Arial Narrow" w:hAnsi="Arial Narrow"/>
        </w:rPr>
        <w:lastRenderedPageBreak/>
        <w:t>устройством скважин, шурфов и взятием проб грунта (кроме почвенных образцов).</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t>Санитарный разрыв (СР)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(ВЛ), устанавливаются санитарные разрывы - территория вдоль трассы высоковольтной линии, в которой напряженность электрического 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застройка и развитие инженерных инфраструктур: только на основании утвержденного в установленном порядке проектов планировки и застройки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b/>
        </w:rPr>
        <w:t>водоохранных</w:t>
      </w:r>
      <w:proofErr w:type="spellEnd"/>
      <w:r w:rsidRPr="00CE2EA3">
        <w:rPr>
          <w:rFonts w:ascii="Arial Narrow" w:hAnsi="Arial Narrow"/>
          <w:b/>
        </w:rPr>
        <w:t xml:space="preserve">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8A06C6">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8A06C6">
        <w:rPr>
          <w:rFonts w:ascii="Arial Narrow" w:hAnsi="Arial Narrow"/>
        </w:rPr>
        <w:t>РСО-Алания.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lastRenderedPageBreak/>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rPr>
        <w:t>водоохранных</w:t>
      </w:r>
      <w:proofErr w:type="spellEnd"/>
      <w:r w:rsidRPr="00CE2EA3">
        <w:rPr>
          <w:rFonts w:ascii="Arial Narrow" w:hAnsi="Arial Narrow"/>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Запрещено размещение дачных и садово-огородных участков при ширине </w:t>
      </w:r>
      <w:proofErr w:type="spellStart"/>
      <w:r w:rsidRPr="00CE2EA3">
        <w:rPr>
          <w:rFonts w:ascii="Arial Narrow" w:hAnsi="Arial Narrow"/>
        </w:rPr>
        <w:t>водоохранных</w:t>
      </w:r>
      <w:proofErr w:type="spellEnd"/>
      <w:r w:rsidRPr="00CE2EA3">
        <w:rPr>
          <w:rFonts w:ascii="Arial Narrow" w:hAnsi="Arial Narrow"/>
        </w:rPr>
        <w:t xml:space="preserve"> зон менее 100 метров и склоне прилегающих территорий более 3 градусов.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r w:rsidR="0005706F">
        <w:rPr>
          <w:rFonts w:ascii="Arial Narrow" w:hAnsi="Arial Narrow"/>
        </w:rPr>
        <w:t>.</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w:t>
      </w:r>
      <w:proofErr w:type="spellStart"/>
      <w:r w:rsidRPr="00CE2EA3">
        <w:rPr>
          <w:rFonts w:ascii="Arial Narrow" w:hAnsi="Arial Narrow"/>
        </w:rPr>
        <w:t>водоохранных</w:t>
      </w:r>
      <w:proofErr w:type="spellEnd"/>
      <w:r w:rsidRPr="00CE2EA3">
        <w:rPr>
          <w:rFonts w:ascii="Arial Narrow" w:hAnsi="Arial Narrow"/>
        </w:rPr>
        <w:t xml:space="preserve"> зонах, выполняющих функции </w:t>
      </w:r>
      <w:r w:rsidRPr="00CE2EA3">
        <w:rPr>
          <w:rFonts w:ascii="Arial Narrow" w:hAnsi="Arial Narrow"/>
        </w:rPr>
        <w:lastRenderedPageBreak/>
        <w:t>защиты природных и иных объектов, запрещается проведение сплошных рубок лесных насаждений, использование токсичных химических препаратов.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 регламентируются правилами землепользования и застройки.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0D1EB1" w:rsidRPr="00BA14F3" w:rsidRDefault="00CE2EA3" w:rsidP="00D07432">
      <w:pPr>
        <w:pStyle w:val="afc"/>
        <w:spacing w:after="0" w:line="240" w:lineRule="auto"/>
        <w:rPr>
          <w:sz w:val="22"/>
          <w:szCs w:val="22"/>
          <w:highlight w:val="yellow"/>
        </w:rPr>
      </w:pPr>
      <w:r w:rsidRPr="00CE2EA3">
        <w:rPr>
          <w:rFonts w:ascii="Arial Narrow" w:hAnsi="Arial Narrow"/>
        </w:rPr>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Pr="00CE2EA3">
        <w:rPr>
          <w:lang w:eastAsia="x-none"/>
        </w:rPr>
        <w:br w:type="page"/>
      </w:r>
    </w:p>
    <w:p w:rsidR="000D1EB1" w:rsidRPr="00BA14F3" w:rsidRDefault="000D1EB1" w:rsidP="001849B2">
      <w:pPr>
        <w:spacing w:after="200" w:line="240" w:lineRule="auto"/>
        <w:ind w:firstLine="0"/>
        <w:jc w:val="left"/>
        <w:rPr>
          <w:highlight w:val="yellow"/>
        </w:rPr>
      </w:pP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0D1EB1" w:rsidRPr="00BA14F3" w:rsidTr="00BA0DE2">
        <w:tc>
          <w:tcPr>
            <w:tcW w:w="1168" w:type="pct"/>
            <w:shd w:val="clear" w:color="auto" w:fill="76923C" w:themeFill="accent3" w:themeFillShade="BF"/>
            <w:vAlign w:val="center"/>
          </w:tcPr>
          <w:p w:rsidR="000D1EB1" w:rsidRPr="00245C69" w:rsidRDefault="000D1EB1" w:rsidP="001849B2">
            <w:pPr>
              <w:pStyle w:val="1"/>
              <w:spacing w:line="240" w:lineRule="auto"/>
              <w:rPr>
                <w:sz w:val="28"/>
              </w:rPr>
            </w:pPr>
            <w:r w:rsidRPr="00245C69">
              <w:t xml:space="preserve">РАЗДЕЛ </w:t>
            </w:r>
            <w:r w:rsidR="007A2E9B">
              <w:t>10</w:t>
            </w:r>
          </w:p>
        </w:tc>
        <w:tc>
          <w:tcPr>
            <w:tcW w:w="3832" w:type="pct"/>
            <w:shd w:val="clear" w:color="auto" w:fill="76923C" w:themeFill="accent3" w:themeFillShade="BF"/>
          </w:tcPr>
          <w:p w:rsidR="000D1EB1" w:rsidRPr="00245C69" w:rsidRDefault="000D1EB1" w:rsidP="001849B2">
            <w:pPr>
              <w:pStyle w:val="1"/>
              <w:spacing w:line="240" w:lineRule="auto"/>
              <w:jc w:val="right"/>
              <w:rPr>
                <w:rFonts w:ascii="Arial Narrow" w:hAnsi="Arial Narrow"/>
                <w:sz w:val="28"/>
              </w:rPr>
            </w:pPr>
            <w:r w:rsidRPr="00245C69">
              <w:rPr>
                <w:b w:val="0"/>
                <w:sz w:val="28"/>
              </w:rPr>
              <w:t>ОСНОВНЫЕ ФАКТОРЫ РИСКА ВОЗНИКНОВЕНИЯ ЧРЕЗВЫЧАЙНЫХ СИТУАЦИЙ ПРИРОДНОГО И ТЕХНОГЕННОГО ХАРАКТЕРА. ТРЕБОВАНИЯ ПОЖАРНОЙ БЕЗОПАСНОСТИ</w:t>
            </w:r>
            <w:r w:rsidRPr="00245C69">
              <w:rPr>
                <w:rFonts w:ascii="Arial Narrow" w:hAnsi="Arial Narrow"/>
                <w:sz w:val="28"/>
              </w:rPr>
              <w:t>.</w:t>
            </w:r>
          </w:p>
        </w:tc>
      </w:tr>
    </w:tbl>
    <w:p w:rsidR="000D1EB1" w:rsidRPr="00C36318" w:rsidRDefault="000D1EB1" w:rsidP="0044128B">
      <w:pPr>
        <w:spacing w:line="240" w:lineRule="auto"/>
        <w:ind w:firstLine="0"/>
        <w:jc w:val="left"/>
        <w:rPr>
          <w:highlight w:val="yellow"/>
        </w:rPr>
      </w:pPr>
    </w:p>
    <w:p w:rsidR="000F51EC" w:rsidRPr="000F51EC" w:rsidRDefault="0044128B" w:rsidP="000F51EC">
      <w:pPr>
        <w:pStyle w:val="af7"/>
        <w:spacing w:after="0"/>
        <w:ind w:left="851"/>
        <w:rPr>
          <w:rFonts w:ascii="Arial Narrow" w:hAnsi="Arial Narrow"/>
          <w:bCs/>
          <w:szCs w:val="24"/>
        </w:rPr>
      </w:pPr>
      <w:r w:rsidRPr="0044128B">
        <w:rPr>
          <w:rFonts w:ascii="Arial Narrow" w:hAnsi="Arial Narrow"/>
          <w:bCs/>
          <w:szCs w:val="24"/>
        </w:rPr>
        <w:t xml:space="preserve">Раздел подготовлен на основании данных, предоставленных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Северная Осетия-Алания (паспорт безопасности Республике Северная Осетия-Алания), </w:t>
      </w:r>
      <w:r w:rsidR="00323AC1">
        <w:rPr>
          <w:rFonts w:ascii="Arial Narrow" w:hAnsi="Arial Narrow"/>
          <w:bCs/>
          <w:szCs w:val="24"/>
        </w:rPr>
        <w:t>П</w:t>
      </w:r>
      <w:r w:rsidRPr="0044128B">
        <w:rPr>
          <w:rFonts w:ascii="Arial Narrow" w:hAnsi="Arial Narrow"/>
          <w:bCs/>
          <w:szCs w:val="24"/>
        </w:rPr>
        <w:t xml:space="preserve">аспорта безопасности </w:t>
      </w:r>
      <w:proofErr w:type="spellStart"/>
      <w:r w:rsidR="00014936">
        <w:rPr>
          <w:rFonts w:ascii="Arial Narrow" w:hAnsi="Arial Narrow"/>
          <w:bCs/>
          <w:szCs w:val="24"/>
        </w:rPr>
        <w:t>Дур</w:t>
      </w:r>
      <w:proofErr w:type="spellEnd"/>
      <w:r w:rsidR="00014936">
        <w:rPr>
          <w:rFonts w:ascii="Arial Narrow" w:hAnsi="Arial Narrow"/>
          <w:bCs/>
          <w:szCs w:val="24"/>
        </w:rPr>
        <w:t>–</w:t>
      </w:r>
      <w:proofErr w:type="spellStart"/>
      <w:r w:rsidR="00014936">
        <w:rPr>
          <w:rFonts w:ascii="Arial Narrow" w:hAnsi="Arial Narrow"/>
          <w:bCs/>
          <w:szCs w:val="24"/>
        </w:rPr>
        <w:t>Дурского</w:t>
      </w:r>
      <w:proofErr w:type="spellEnd"/>
      <w:r w:rsidR="000F51EC">
        <w:rPr>
          <w:rFonts w:ascii="Arial Narrow" w:hAnsi="Arial Narrow"/>
          <w:bCs/>
          <w:szCs w:val="24"/>
        </w:rPr>
        <w:t xml:space="preserve"> СП </w:t>
      </w:r>
      <w:r w:rsidR="005924FA">
        <w:rPr>
          <w:rFonts w:ascii="Arial Narrow" w:hAnsi="Arial Narrow"/>
          <w:bCs/>
          <w:szCs w:val="24"/>
        </w:rPr>
        <w:t xml:space="preserve">и </w:t>
      </w:r>
      <w:proofErr w:type="spellStart"/>
      <w:r w:rsidR="000F51EC">
        <w:rPr>
          <w:rFonts w:ascii="Arial Narrow" w:hAnsi="Arial Narrow"/>
          <w:bCs/>
          <w:szCs w:val="24"/>
        </w:rPr>
        <w:t>Дигорского</w:t>
      </w:r>
      <w:proofErr w:type="spellEnd"/>
      <w:r w:rsidR="000F51EC">
        <w:rPr>
          <w:rFonts w:ascii="Arial Narrow" w:hAnsi="Arial Narrow"/>
          <w:bCs/>
          <w:szCs w:val="24"/>
        </w:rPr>
        <w:t xml:space="preserve"> района, Схемы территориального планирования </w:t>
      </w:r>
      <w:proofErr w:type="spellStart"/>
      <w:r w:rsidR="000F51EC">
        <w:rPr>
          <w:rFonts w:ascii="Arial Narrow" w:hAnsi="Arial Narrow"/>
          <w:bCs/>
          <w:szCs w:val="24"/>
        </w:rPr>
        <w:t>Дигорского</w:t>
      </w:r>
      <w:proofErr w:type="spellEnd"/>
      <w:r w:rsidR="000F51EC">
        <w:rPr>
          <w:rFonts w:ascii="Arial Narrow" w:hAnsi="Arial Narrow"/>
          <w:bCs/>
          <w:szCs w:val="24"/>
        </w:rPr>
        <w:t xml:space="preserve"> района.</w:t>
      </w:r>
    </w:p>
    <w:p w:rsidR="000D1EB1" w:rsidRPr="0044128B" w:rsidRDefault="0044128B" w:rsidP="0044128B">
      <w:pPr>
        <w:pStyle w:val="af7"/>
        <w:spacing w:after="0"/>
        <w:ind w:left="851"/>
        <w:rPr>
          <w:rFonts w:ascii="Arial Narrow" w:hAnsi="Arial Narrow"/>
          <w:bCs/>
          <w:szCs w:val="24"/>
        </w:rPr>
      </w:pPr>
      <w:r w:rsidRPr="0044128B">
        <w:rPr>
          <w:rFonts w:ascii="Arial Narrow" w:hAnsi="Arial Narrow"/>
          <w:bCs/>
          <w:szCs w:val="24"/>
        </w:rPr>
        <w:t>Н</w:t>
      </w:r>
      <w:r w:rsidR="000D1EB1" w:rsidRPr="0044128B">
        <w:rPr>
          <w:rFonts w:ascii="Arial Narrow" w:hAnsi="Arial Narrow"/>
          <w:bCs/>
          <w:szCs w:val="24"/>
        </w:rPr>
        <w:t>а основании требований статьи 14. Градостроительного кодекса Российской Федерации и включает в себя следующие подразделы:</w:t>
      </w:r>
    </w:p>
    <w:p w:rsidR="000D1EB1" w:rsidRPr="0044128B" w:rsidRDefault="000D1EB1" w:rsidP="0044128B">
      <w:pPr>
        <w:pStyle w:val="af7"/>
        <w:spacing w:after="0"/>
        <w:ind w:left="851"/>
        <w:rPr>
          <w:rFonts w:ascii="Arial Narrow" w:hAnsi="Arial Narrow"/>
          <w:bCs/>
          <w:szCs w:val="24"/>
        </w:rPr>
      </w:pPr>
      <w:r w:rsidRPr="0044128B">
        <w:rPr>
          <w:rFonts w:ascii="Arial Narrow" w:hAnsi="Arial Narrow"/>
          <w:bCs/>
          <w:szCs w:val="24"/>
        </w:rPr>
        <w:t>- Чрезвычайные ситуации природного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Чрезвычайные ситуации биолого-социального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Чрезвычайные ситуации техногенного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Мероприятия по обеспечению пожарной безопасности</w:t>
      </w:r>
      <w:r w:rsidR="0044128B" w:rsidRPr="0044128B">
        <w:rPr>
          <w:rFonts w:ascii="Arial Narrow" w:hAnsi="Arial Narrow"/>
          <w:bCs/>
          <w:szCs w:val="24"/>
        </w:rPr>
        <w:t xml:space="preserve"> (Том 1)</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Мероприятия по предупреждению природных чрезвычайных ситуаций</w:t>
      </w:r>
      <w:r w:rsidR="0044128B" w:rsidRPr="0044128B">
        <w:rPr>
          <w:rFonts w:ascii="Arial Narrow" w:hAnsi="Arial Narrow"/>
          <w:bCs/>
          <w:szCs w:val="24"/>
        </w:rPr>
        <w:t xml:space="preserve"> (Том 1)</w:t>
      </w:r>
      <w:r w:rsidRPr="0044128B">
        <w:rPr>
          <w:rFonts w:ascii="Arial Narrow" w:hAnsi="Arial Narrow"/>
          <w:bCs/>
          <w:szCs w:val="24"/>
        </w:rPr>
        <w:t>;</w:t>
      </w:r>
    </w:p>
    <w:p w:rsidR="000D1EB1" w:rsidRPr="0044128B" w:rsidRDefault="000D1EB1" w:rsidP="001849B2">
      <w:pPr>
        <w:spacing w:line="240" w:lineRule="auto"/>
        <w:ind w:left="851"/>
      </w:pPr>
      <w:r w:rsidRPr="0044128B">
        <w:t>В данном разделе рассмотрены возможные чрезвычайные ситуации природного и техногенного характера, даны характеристики неблагоприятных природных процессов и техногенных опасностей, меры по их предупреждению и ликвидации, мероприятия по защите населения и территории от возможных последствий ЧС. Реализация опасностей с высоким уровнем негативного воздействия на людей, природные и материальные ресурсы приводит к чрезвычайным ситуациям.</w:t>
      </w:r>
    </w:p>
    <w:p w:rsidR="000D1EB1" w:rsidRPr="00631806" w:rsidRDefault="000D1EB1" w:rsidP="00830001">
      <w:pPr>
        <w:overflowPunct w:val="0"/>
        <w:autoSpaceDE w:val="0"/>
        <w:autoSpaceDN w:val="0"/>
        <w:adjustRightInd w:val="0"/>
        <w:spacing w:line="240" w:lineRule="auto"/>
        <w:ind w:left="851"/>
        <w:rPr>
          <w:b/>
          <w:bCs/>
          <w:iCs/>
        </w:rPr>
      </w:pPr>
      <w:r w:rsidRPr="00631806">
        <w:rPr>
          <w:b/>
          <w:bCs/>
          <w:iCs/>
        </w:rPr>
        <w:t>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D1EB1" w:rsidRPr="00631806" w:rsidRDefault="000D1EB1" w:rsidP="00830001">
      <w:pPr>
        <w:overflowPunct w:val="0"/>
        <w:autoSpaceDE w:val="0"/>
        <w:autoSpaceDN w:val="0"/>
        <w:adjustRightInd w:val="0"/>
        <w:spacing w:line="240" w:lineRule="auto"/>
        <w:ind w:left="851"/>
        <w:rPr>
          <w:bCs/>
          <w:iCs/>
        </w:rPr>
      </w:pPr>
      <w:r w:rsidRPr="00631806">
        <w:rPr>
          <w:bCs/>
          <w:iCs/>
        </w:rPr>
        <w:t xml:space="preserve">Территория </w:t>
      </w:r>
      <w:r w:rsidR="00B56ED6">
        <w:rPr>
          <w:bCs/>
          <w:iCs/>
        </w:rPr>
        <w:t xml:space="preserve">планируемого </w:t>
      </w:r>
      <w:proofErr w:type="spellStart"/>
      <w:r w:rsidR="00B56ED6">
        <w:rPr>
          <w:bCs/>
          <w:iCs/>
        </w:rPr>
        <w:t>Дур</w:t>
      </w:r>
      <w:proofErr w:type="spellEnd"/>
      <w:r w:rsidR="00B56ED6">
        <w:rPr>
          <w:bCs/>
          <w:iCs/>
        </w:rPr>
        <w:t>–</w:t>
      </w:r>
      <w:proofErr w:type="spellStart"/>
      <w:r w:rsidR="00B56ED6">
        <w:rPr>
          <w:bCs/>
          <w:iCs/>
        </w:rPr>
        <w:t>Дурского</w:t>
      </w:r>
      <w:proofErr w:type="spellEnd"/>
      <w:r w:rsidR="00631806" w:rsidRPr="00631806">
        <w:rPr>
          <w:bCs/>
          <w:iCs/>
        </w:rPr>
        <w:t xml:space="preserve"> СП</w:t>
      </w:r>
      <w:r w:rsidRPr="00631806">
        <w:rPr>
          <w:bCs/>
          <w:iCs/>
        </w:rPr>
        <w:t xml:space="preserve"> подвержена риску возникновения чрезвычайных ситуаций природного, техногенного и биолого-социального характера</w:t>
      </w:r>
      <w:r w:rsidR="00631806">
        <w:rPr>
          <w:rStyle w:val="afe"/>
          <w:bCs/>
          <w:iCs/>
        </w:rPr>
        <w:footnoteReference w:id="18"/>
      </w:r>
      <w:r w:rsidRPr="00631806">
        <w:rPr>
          <w:bCs/>
          <w:iCs/>
        </w:rPr>
        <w:t>.</w:t>
      </w:r>
    </w:p>
    <w:p w:rsidR="00A133DA" w:rsidRPr="00631806" w:rsidRDefault="00A133DA" w:rsidP="00A133DA">
      <w:pPr>
        <w:spacing w:line="240" w:lineRule="auto"/>
        <w:ind w:left="851"/>
      </w:pPr>
      <w:r w:rsidRPr="00631806">
        <w:t>Воздействию ЧС природного и техногенного характера в той или иной степени подвержены:</w:t>
      </w:r>
    </w:p>
    <w:p w:rsidR="00A133DA" w:rsidRPr="00631806" w:rsidRDefault="00A133DA" w:rsidP="00D2008F">
      <w:pPr>
        <w:spacing w:line="240" w:lineRule="auto"/>
        <w:ind w:left="851"/>
      </w:pPr>
      <w:r w:rsidRPr="00631806">
        <w:t>•</w:t>
      </w:r>
      <w:r w:rsidRPr="00631806">
        <w:tab/>
      </w:r>
      <w:r w:rsidR="00D2008F">
        <w:t>Южная и центральная</w:t>
      </w:r>
      <w:r w:rsidRPr="00631806">
        <w:t xml:space="preserve"> част</w:t>
      </w:r>
      <w:r w:rsidR="00D2008F">
        <w:t>и</w:t>
      </w:r>
      <w:r w:rsidRPr="00631806">
        <w:t xml:space="preserve"> населенн</w:t>
      </w:r>
      <w:r w:rsidR="00631806">
        <w:t xml:space="preserve">ого пункта </w:t>
      </w:r>
      <w:r w:rsidR="00D2008F">
        <w:t xml:space="preserve">с. </w:t>
      </w:r>
      <w:proofErr w:type="spellStart"/>
      <w:r w:rsidR="00D2008F">
        <w:t>Дур</w:t>
      </w:r>
      <w:proofErr w:type="spellEnd"/>
      <w:r w:rsidR="00D2008F">
        <w:t>–</w:t>
      </w:r>
      <w:proofErr w:type="spellStart"/>
      <w:r w:rsidR="00D2008F">
        <w:t>Дур</w:t>
      </w:r>
      <w:proofErr w:type="spellEnd"/>
      <w:r w:rsidRPr="00631806">
        <w:t xml:space="preserve"> – места возможных поводковых явлений</w:t>
      </w:r>
      <w:r w:rsidR="00D2008F">
        <w:t>.</w:t>
      </w:r>
    </w:p>
    <w:p w:rsidR="00A133DA" w:rsidRPr="00631806" w:rsidRDefault="00631806" w:rsidP="00A133DA">
      <w:pPr>
        <w:spacing w:line="240" w:lineRule="auto"/>
        <w:ind w:left="851"/>
      </w:pPr>
      <w:r>
        <w:t>Генеральным планом</w:t>
      </w:r>
      <w:r w:rsidR="00A133DA" w:rsidRPr="00631806">
        <w:t xml:space="preserve"> предлагается осуществление комплекса мероприятия по утилизации бытового мусора и трупов животных современными методами и средствами, а также противооползневых и </w:t>
      </w:r>
      <w:proofErr w:type="spellStart"/>
      <w:r w:rsidR="00A133DA" w:rsidRPr="00631806">
        <w:t>противопаводковых</w:t>
      </w:r>
      <w:proofErr w:type="spellEnd"/>
      <w:r w:rsidR="00A133DA" w:rsidRPr="00631806">
        <w:t xml:space="preserve"> мероприятий, включающих мониторинг, прогнозирование и предупреждение опасных явлений: необходимо провести берегоукрепительные работы вблизи </w:t>
      </w:r>
      <w:r w:rsidR="00D2008F">
        <w:t xml:space="preserve">с. </w:t>
      </w:r>
      <w:proofErr w:type="spellStart"/>
      <w:r w:rsidR="00D2008F">
        <w:t>Дур</w:t>
      </w:r>
      <w:proofErr w:type="spellEnd"/>
      <w:r w:rsidR="00D2008F">
        <w:t>–</w:t>
      </w:r>
      <w:proofErr w:type="spellStart"/>
      <w:r w:rsidR="00D2008F">
        <w:t>Дур</w:t>
      </w:r>
      <w:proofErr w:type="spellEnd"/>
      <w:r w:rsidR="00A133DA" w:rsidRPr="00631806">
        <w:t>.</w:t>
      </w:r>
    </w:p>
    <w:p w:rsidR="00A133DA" w:rsidRPr="00631806" w:rsidRDefault="00A133DA" w:rsidP="00A133DA">
      <w:pPr>
        <w:spacing w:line="240" w:lineRule="auto"/>
        <w:ind w:left="851"/>
      </w:pPr>
      <w:r w:rsidRPr="00631806">
        <w:t>Степень опасности природных и техногенных процессов, состав мероприятий по их мониторингу и предотвращению опасных явлений определяется соответствующими проектами защиты территорий, выполняемыми в соответствии с действующей нормативной базой в составе работ по планировке территории под новое строительство в населенных пунктах.</w:t>
      </w:r>
    </w:p>
    <w:p w:rsidR="007763DB" w:rsidRPr="00631806" w:rsidRDefault="007763DB" w:rsidP="004048E9">
      <w:pPr>
        <w:overflowPunct w:val="0"/>
        <w:autoSpaceDE w:val="0"/>
        <w:autoSpaceDN w:val="0"/>
        <w:adjustRightInd w:val="0"/>
        <w:spacing w:line="240" w:lineRule="auto"/>
        <w:ind w:left="851"/>
        <w:rPr>
          <w:bCs/>
          <w:iC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0D1EB1" w:rsidRPr="00C36318" w:rsidTr="009D0981">
        <w:tc>
          <w:tcPr>
            <w:tcW w:w="8611" w:type="dxa"/>
            <w:shd w:val="clear" w:color="auto" w:fill="C2D69B" w:themeFill="accent3" w:themeFillTint="99"/>
          </w:tcPr>
          <w:p w:rsidR="000D1EB1" w:rsidRPr="00C36318" w:rsidRDefault="007A2E9B" w:rsidP="004048E9">
            <w:pPr>
              <w:spacing w:line="240" w:lineRule="auto"/>
              <w:ind w:firstLine="0"/>
              <w:jc w:val="left"/>
              <w:rPr>
                <w:i/>
                <w:sz w:val="28"/>
                <w:szCs w:val="28"/>
                <w:highlight w:val="yellow"/>
              </w:rPr>
            </w:pPr>
            <w:r w:rsidRPr="009D0981">
              <w:rPr>
                <w:i/>
                <w:sz w:val="28"/>
                <w:szCs w:val="28"/>
              </w:rPr>
              <w:t>10</w:t>
            </w:r>
            <w:r w:rsidR="000D1EB1" w:rsidRPr="009D0981">
              <w:rPr>
                <w:i/>
                <w:sz w:val="28"/>
                <w:szCs w:val="28"/>
              </w:rPr>
              <w:t>.1. Чрезвычайные ситуации природного характера</w:t>
            </w:r>
          </w:p>
        </w:tc>
      </w:tr>
    </w:tbl>
    <w:p w:rsidR="000D1EB1" w:rsidRPr="000107C7" w:rsidRDefault="000D1EB1" w:rsidP="004048E9">
      <w:pPr>
        <w:spacing w:line="240" w:lineRule="auto"/>
        <w:ind w:firstLine="0"/>
        <w:jc w:val="left"/>
      </w:pPr>
    </w:p>
    <w:p w:rsidR="000D1EB1" w:rsidRPr="00821CED" w:rsidRDefault="000D1EB1" w:rsidP="004048E9">
      <w:pPr>
        <w:overflowPunct w:val="0"/>
        <w:autoSpaceDE w:val="0"/>
        <w:autoSpaceDN w:val="0"/>
        <w:adjustRightInd w:val="0"/>
        <w:spacing w:line="240" w:lineRule="auto"/>
        <w:ind w:left="851"/>
        <w:rPr>
          <w:b/>
          <w:bCs/>
          <w:iCs/>
        </w:rPr>
      </w:pPr>
      <w:r w:rsidRPr="00821CED">
        <w:rPr>
          <w:b/>
          <w:bCs/>
          <w:iCs/>
        </w:rPr>
        <w:t>Источник природной чрезвычайной ситуации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0D1EB1" w:rsidRPr="00821CED" w:rsidRDefault="000D1EB1" w:rsidP="00830001">
      <w:pPr>
        <w:overflowPunct w:val="0"/>
        <w:autoSpaceDE w:val="0"/>
        <w:autoSpaceDN w:val="0"/>
        <w:adjustRightInd w:val="0"/>
        <w:spacing w:line="240" w:lineRule="auto"/>
        <w:ind w:left="851"/>
        <w:rPr>
          <w:b/>
          <w:bCs/>
          <w:iCs/>
        </w:rPr>
      </w:pPr>
      <w:r w:rsidRPr="00821CED">
        <w:rPr>
          <w:b/>
          <w:bCs/>
          <w:iCs/>
        </w:rPr>
        <w:t>Опасное природное явление –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0D1EB1" w:rsidRPr="00821CED" w:rsidRDefault="000D1EB1" w:rsidP="001D36A8">
      <w:pPr>
        <w:spacing w:line="240" w:lineRule="auto"/>
        <w:ind w:left="851"/>
      </w:pPr>
      <w:r w:rsidRPr="00821CED">
        <w:t xml:space="preserve">Чрезвычайные ситуации природного характера предопределяются природно-географическими условиями территории </w:t>
      </w:r>
      <w:proofErr w:type="spellStart"/>
      <w:r w:rsidR="000107C7" w:rsidRPr="00821CED">
        <w:t>Дур</w:t>
      </w:r>
      <w:proofErr w:type="spellEnd"/>
      <w:r w:rsidR="000107C7" w:rsidRPr="00821CED">
        <w:t>–</w:t>
      </w:r>
      <w:proofErr w:type="spellStart"/>
      <w:r w:rsidR="000107C7" w:rsidRPr="00821CED">
        <w:t>Дурского</w:t>
      </w:r>
      <w:proofErr w:type="spellEnd"/>
      <w:r w:rsidR="00830001" w:rsidRPr="00821CED">
        <w:t xml:space="preserve"> сельского поселения</w:t>
      </w:r>
      <w:r w:rsidRPr="00821CED">
        <w:t xml:space="preserve">. Наиболее вероятными источниками чрезвычайных ситуаций являются </w:t>
      </w:r>
      <w:r w:rsidR="00F53036" w:rsidRPr="00821CED">
        <w:t>землетрясения, оползни, обвалы, селевые и оползневые процессы, ЧС гидрологического происхождения.</w:t>
      </w:r>
    </w:p>
    <w:p w:rsidR="00F70090" w:rsidRPr="00821CED" w:rsidRDefault="00F70090" w:rsidP="001D36A8">
      <w:pPr>
        <w:spacing w:line="240" w:lineRule="auto"/>
        <w:ind w:left="851"/>
      </w:pPr>
      <w:r w:rsidRPr="00821CED">
        <w:rPr>
          <w:b/>
        </w:rPr>
        <w:t>Геологические явления и процессы.</w:t>
      </w:r>
      <w:r w:rsidRPr="00821CED">
        <w:t xml:space="preserve"> </w:t>
      </w:r>
      <w:r w:rsidR="00594DA4" w:rsidRPr="00821CED">
        <w:t>На территории муниципального образования к опасным геологическим явлениям и процессам относятся:</w:t>
      </w:r>
    </w:p>
    <w:p w:rsidR="00594DA4" w:rsidRPr="00821CED" w:rsidRDefault="00594DA4" w:rsidP="00594DA4">
      <w:pPr>
        <w:spacing w:line="240" w:lineRule="auto"/>
        <w:ind w:left="851"/>
      </w:pPr>
      <w:r w:rsidRPr="00821CED">
        <w:t>- землетрясения;</w:t>
      </w:r>
    </w:p>
    <w:p w:rsidR="00594DA4" w:rsidRPr="00821CED" w:rsidRDefault="00594DA4" w:rsidP="00594DA4">
      <w:pPr>
        <w:spacing w:line="240" w:lineRule="auto"/>
        <w:ind w:left="851"/>
      </w:pPr>
      <w:r w:rsidRPr="00821CED">
        <w:t>- оползни;</w:t>
      </w:r>
    </w:p>
    <w:p w:rsidR="00F70090" w:rsidRPr="00821CED" w:rsidRDefault="00594DA4" w:rsidP="00594DA4">
      <w:pPr>
        <w:spacing w:line="240" w:lineRule="auto"/>
        <w:ind w:left="851"/>
      </w:pPr>
      <w:r w:rsidRPr="00821CED">
        <w:t>- переработка берегов.</w:t>
      </w:r>
    </w:p>
    <w:p w:rsidR="00F70090" w:rsidRPr="00821CED" w:rsidRDefault="00594DA4" w:rsidP="001D36A8">
      <w:pPr>
        <w:spacing w:line="240" w:lineRule="auto"/>
        <w:ind w:left="851"/>
      </w:pPr>
      <w:r w:rsidRPr="00821CED">
        <w:t>Перечень поражающих факторов источников природных ЧС геологического происхождения, характер их действий и проявлений, согласно ГОСТ Р 22.0.06-95 «Источники природных чрезвычайных ситуаций. Поражающие факторы», представлен в таблице 10.1.1.</w:t>
      </w:r>
    </w:p>
    <w:p w:rsidR="00324F5D" w:rsidRPr="00821CED" w:rsidRDefault="00324F5D" w:rsidP="001D36A8">
      <w:pPr>
        <w:spacing w:line="240" w:lineRule="auto"/>
        <w:ind w:left="851"/>
      </w:pPr>
    </w:p>
    <w:p w:rsidR="00F70090" w:rsidRPr="00821CED" w:rsidRDefault="00324F5D" w:rsidP="00324F5D">
      <w:pPr>
        <w:spacing w:line="240" w:lineRule="auto"/>
        <w:ind w:left="851"/>
        <w:jc w:val="right"/>
        <w:rPr>
          <w:b/>
        </w:rPr>
      </w:pPr>
      <w:r w:rsidRPr="00821CED">
        <w:rPr>
          <w:b/>
        </w:rPr>
        <w:t>Таблица 10.1.1</w:t>
      </w:r>
    </w:p>
    <w:p w:rsidR="00324F5D" w:rsidRPr="00821CED" w:rsidRDefault="00324F5D" w:rsidP="00324F5D">
      <w:pPr>
        <w:spacing w:line="240" w:lineRule="auto"/>
        <w:ind w:firstLine="0"/>
        <w:jc w:val="center"/>
        <w:rPr>
          <w:b/>
        </w:rPr>
      </w:pPr>
      <w:r w:rsidRPr="00821CED">
        <w:rPr>
          <w:b/>
        </w:rPr>
        <w:t>Перечень поражающих факторов источников природных ЧС геологического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324F5D" w:rsidRPr="00821CED" w:rsidTr="00324F5D">
        <w:tc>
          <w:tcPr>
            <w:tcW w:w="2802" w:type="dxa"/>
            <w:shd w:val="clear" w:color="auto" w:fill="EAF1DD" w:themeFill="accent3" w:themeFillTint="33"/>
            <w:vAlign w:val="center"/>
          </w:tcPr>
          <w:p w:rsidR="00324F5D" w:rsidRPr="00821CED" w:rsidRDefault="00324F5D" w:rsidP="00CE0DE2">
            <w:pPr>
              <w:spacing w:line="240" w:lineRule="auto"/>
              <w:ind w:firstLine="0"/>
              <w:jc w:val="center"/>
              <w:rPr>
                <w:b/>
                <w:sz w:val="20"/>
                <w:szCs w:val="20"/>
              </w:rPr>
            </w:pPr>
            <w:r w:rsidRPr="00821CED">
              <w:rPr>
                <w:b/>
                <w:sz w:val="20"/>
                <w:szCs w:val="20"/>
              </w:rPr>
              <w:t>Источник ЧС</w:t>
            </w:r>
          </w:p>
        </w:tc>
        <w:tc>
          <w:tcPr>
            <w:tcW w:w="2976" w:type="dxa"/>
            <w:shd w:val="clear" w:color="auto" w:fill="EAF1DD" w:themeFill="accent3" w:themeFillTint="33"/>
            <w:vAlign w:val="center"/>
          </w:tcPr>
          <w:p w:rsidR="00324F5D" w:rsidRPr="00821CED" w:rsidRDefault="00324F5D" w:rsidP="00CE0DE2">
            <w:pPr>
              <w:spacing w:line="240" w:lineRule="auto"/>
              <w:ind w:firstLine="0"/>
              <w:jc w:val="center"/>
              <w:rPr>
                <w:b/>
                <w:sz w:val="20"/>
                <w:szCs w:val="20"/>
              </w:rPr>
            </w:pPr>
            <w:r w:rsidRPr="00821CED">
              <w:rPr>
                <w:b/>
                <w:sz w:val="20"/>
                <w:szCs w:val="20"/>
              </w:rPr>
              <w:t>Наименование поражающего фактора ЧС</w:t>
            </w:r>
          </w:p>
        </w:tc>
        <w:tc>
          <w:tcPr>
            <w:tcW w:w="3792" w:type="dxa"/>
            <w:shd w:val="clear" w:color="auto" w:fill="EAF1DD" w:themeFill="accent3" w:themeFillTint="33"/>
            <w:vAlign w:val="center"/>
          </w:tcPr>
          <w:p w:rsidR="00324F5D" w:rsidRPr="00821CED" w:rsidRDefault="00324F5D" w:rsidP="00CE0DE2">
            <w:pPr>
              <w:spacing w:line="240" w:lineRule="auto"/>
              <w:ind w:firstLine="0"/>
              <w:jc w:val="center"/>
              <w:rPr>
                <w:b/>
                <w:sz w:val="20"/>
                <w:szCs w:val="20"/>
              </w:rPr>
            </w:pPr>
            <w:r w:rsidRPr="00821CED">
              <w:rPr>
                <w:b/>
                <w:sz w:val="20"/>
                <w:szCs w:val="20"/>
              </w:rPr>
              <w:t>Характер действия, проявления поражающего фактора источника природной ЧС</w:t>
            </w:r>
          </w:p>
        </w:tc>
      </w:tr>
      <w:tr w:rsidR="00324F5D" w:rsidRPr="00821CED" w:rsidTr="00324F5D">
        <w:tc>
          <w:tcPr>
            <w:tcW w:w="2802" w:type="dxa"/>
            <w:vAlign w:val="center"/>
          </w:tcPr>
          <w:p w:rsidR="00324F5D" w:rsidRPr="00821CED" w:rsidRDefault="00324F5D" w:rsidP="00CE0DE2">
            <w:pPr>
              <w:spacing w:line="240" w:lineRule="auto"/>
              <w:ind w:firstLine="0"/>
              <w:jc w:val="center"/>
              <w:rPr>
                <w:sz w:val="20"/>
                <w:szCs w:val="20"/>
              </w:rPr>
            </w:pPr>
            <w:r w:rsidRPr="00821CED">
              <w:rPr>
                <w:sz w:val="20"/>
                <w:szCs w:val="20"/>
              </w:rPr>
              <w:t>Землетрясение</w:t>
            </w:r>
          </w:p>
        </w:tc>
        <w:tc>
          <w:tcPr>
            <w:tcW w:w="2976" w:type="dxa"/>
            <w:vAlign w:val="center"/>
          </w:tcPr>
          <w:p w:rsidR="00324F5D" w:rsidRPr="00821CED" w:rsidRDefault="00324F5D" w:rsidP="00CE0DE2">
            <w:pPr>
              <w:spacing w:line="240" w:lineRule="auto"/>
              <w:ind w:firstLine="0"/>
              <w:jc w:val="center"/>
              <w:rPr>
                <w:sz w:val="20"/>
                <w:szCs w:val="20"/>
              </w:rPr>
            </w:pPr>
            <w:r w:rsidRPr="00821CED">
              <w:rPr>
                <w:sz w:val="20"/>
                <w:szCs w:val="20"/>
              </w:rPr>
              <w:t>Сейсмический</w:t>
            </w:r>
          </w:p>
          <w:p w:rsidR="00324F5D" w:rsidRPr="00821CED" w:rsidRDefault="00324F5D" w:rsidP="00CE0DE2">
            <w:pPr>
              <w:spacing w:line="240" w:lineRule="auto"/>
              <w:ind w:firstLine="0"/>
              <w:jc w:val="center"/>
              <w:rPr>
                <w:sz w:val="20"/>
                <w:szCs w:val="20"/>
              </w:rPr>
            </w:pPr>
            <w:r w:rsidRPr="00821CED">
              <w:rPr>
                <w:sz w:val="20"/>
                <w:szCs w:val="20"/>
              </w:rPr>
              <w:t>Физический</w:t>
            </w:r>
          </w:p>
        </w:tc>
        <w:tc>
          <w:tcPr>
            <w:tcW w:w="3792" w:type="dxa"/>
            <w:vAlign w:val="center"/>
          </w:tcPr>
          <w:p w:rsidR="00324F5D" w:rsidRPr="00821CED" w:rsidRDefault="00324F5D" w:rsidP="00CE0DE2">
            <w:pPr>
              <w:spacing w:line="240" w:lineRule="auto"/>
              <w:ind w:firstLine="0"/>
              <w:jc w:val="center"/>
              <w:rPr>
                <w:sz w:val="20"/>
                <w:szCs w:val="20"/>
              </w:rPr>
            </w:pPr>
            <w:r w:rsidRPr="00821CED">
              <w:rPr>
                <w:sz w:val="20"/>
                <w:szCs w:val="20"/>
              </w:rPr>
              <w:t>Сейсмический удар.</w:t>
            </w:r>
          </w:p>
          <w:p w:rsidR="00324F5D" w:rsidRPr="00821CED" w:rsidRDefault="00324F5D" w:rsidP="00CE0DE2">
            <w:pPr>
              <w:spacing w:line="240" w:lineRule="auto"/>
              <w:ind w:firstLine="0"/>
              <w:jc w:val="center"/>
              <w:rPr>
                <w:sz w:val="20"/>
                <w:szCs w:val="20"/>
              </w:rPr>
            </w:pPr>
            <w:r w:rsidRPr="00821CED">
              <w:rPr>
                <w:sz w:val="20"/>
                <w:szCs w:val="20"/>
              </w:rPr>
              <w:t>Деформация горных пород.</w:t>
            </w:r>
          </w:p>
          <w:p w:rsidR="00324F5D" w:rsidRPr="00821CED" w:rsidRDefault="00324F5D" w:rsidP="00CE0DE2">
            <w:pPr>
              <w:spacing w:line="240" w:lineRule="auto"/>
              <w:ind w:firstLine="0"/>
              <w:jc w:val="center"/>
              <w:rPr>
                <w:sz w:val="20"/>
                <w:szCs w:val="20"/>
              </w:rPr>
            </w:pPr>
            <w:r w:rsidRPr="00821CED">
              <w:rPr>
                <w:sz w:val="20"/>
                <w:szCs w:val="20"/>
              </w:rPr>
              <w:t>Взрывная волна.</w:t>
            </w:r>
          </w:p>
          <w:p w:rsidR="00324F5D" w:rsidRPr="00821CED" w:rsidRDefault="00324F5D" w:rsidP="00CE0DE2">
            <w:pPr>
              <w:spacing w:line="240" w:lineRule="auto"/>
              <w:ind w:firstLine="0"/>
              <w:jc w:val="center"/>
              <w:rPr>
                <w:sz w:val="20"/>
                <w:szCs w:val="20"/>
              </w:rPr>
            </w:pPr>
            <w:r w:rsidRPr="00821CED">
              <w:rPr>
                <w:sz w:val="20"/>
                <w:szCs w:val="20"/>
              </w:rPr>
              <w:t>Гравитационное смещение горных пород, снежных масс, ледников.</w:t>
            </w:r>
          </w:p>
          <w:p w:rsidR="00324F5D" w:rsidRPr="00821CED" w:rsidRDefault="00324F5D" w:rsidP="00CE0DE2">
            <w:pPr>
              <w:spacing w:line="240" w:lineRule="auto"/>
              <w:ind w:firstLine="0"/>
              <w:jc w:val="center"/>
              <w:rPr>
                <w:sz w:val="20"/>
                <w:szCs w:val="20"/>
              </w:rPr>
            </w:pPr>
            <w:r w:rsidRPr="00821CED">
              <w:rPr>
                <w:sz w:val="20"/>
                <w:szCs w:val="20"/>
              </w:rPr>
              <w:t>Затопление поверхностными водами.</w:t>
            </w:r>
          </w:p>
          <w:p w:rsidR="00324F5D" w:rsidRPr="00821CED" w:rsidRDefault="00324F5D" w:rsidP="00CE0DE2">
            <w:pPr>
              <w:spacing w:line="240" w:lineRule="auto"/>
              <w:ind w:firstLine="0"/>
              <w:jc w:val="center"/>
              <w:rPr>
                <w:sz w:val="20"/>
                <w:szCs w:val="20"/>
              </w:rPr>
            </w:pPr>
            <w:r w:rsidRPr="00821CED">
              <w:rPr>
                <w:sz w:val="20"/>
                <w:szCs w:val="20"/>
              </w:rPr>
              <w:t>Деформация речных русел.</w:t>
            </w:r>
          </w:p>
        </w:tc>
      </w:tr>
      <w:tr w:rsidR="00324F5D" w:rsidRPr="00821CED" w:rsidTr="00324F5D">
        <w:tc>
          <w:tcPr>
            <w:tcW w:w="2802" w:type="dxa"/>
            <w:vAlign w:val="center"/>
          </w:tcPr>
          <w:p w:rsidR="00324F5D" w:rsidRPr="00821CED" w:rsidRDefault="00324F5D" w:rsidP="00CE0DE2">
            <w:pPr>
              <w:spacing w:line="240" w:lineRule="auto"/>
              <w:ind w:firstLine="0"/>
              <w:jc w:val="center"/>
              <w:rPr>
                <w:sz w:val="20"/>
                <w:szCs w:val="20"/>
              </w:rPr>
            </w:pPr>
            <w:r w:rsidRPr="00821CED">
              <w:rPr>
                <w:sz w:val="20"/>
                <w:szCs w:val="20"/>
              </w:rPr>
              <w:t>Оползень, обвал</w:t>
            </w:r>
          </w:p>
        </w:tc>
        <w:tc>
          <w:tcPr>
            <w:tcW w:w="2976" w:type="dxa"/>
            <w:vAlign w:val="center"/>
          </w:tcPr>
          <w:p w:rsidR="00324F5D" w:rsidRPr="00821CED" w:rsidRDefault="00324F5D" w:rsidP="00CE0DE2">
            <w:pPr>
              <w:spacing w:line="240" w:lineRule="auto"/>
              <w:ind w:firstLine="0"/>
              <w:jc w:val="center"/>
              <w:rPr>
                <w:sz w:val="20"/>
                <w:szCs w:val="20"/>
              </w:rPr>
            </w:pPr>
            <w:r w:rsidRPr="00821CED">
              <w:rPr>
                <w:sz w:val="20"/>
                <w:szCs w:val="20"/>
              </w:rPr>
              <w:t>Динамический</w:t>
            </w:r>
          </w:p>
          <w:p w:rsidR="00324F5D" w:rsidRPr="00821CED" w:rsidRDefault="00324F5D" w:rsidP="00CE0DE2">
            <w:pPr>
              <w:spacing w:line="240" w:lineRule="auto"/>
              <w:ind w:firstLine="0"/>
              <w:jc w:val="center"/>
              <w:rPr>
                <w:sz w:val="20"/>
                <w:szCs w:val="20"/>
              </w:rPr>
            </w:pPr>
            <w:r w:rsidRPr="00821CED">
              <w:rPr>
                <w:sz w:val="20"/>
                <w:szCs w:val="20"/>
              </w:rPr>
              <w:t>Гравитационный</w:t>
            </w:r>
          </w:p>
        </w:tc>
        <w:tc>
          <w:tcPr>
            <w:tcW w:w="3792" w:type="dxa"/>
          </w:tcPr>
          <w:p w:rsidR="00324F5D" w:rsidRPr="00821CED" w:rsidRDefault="00324F5D" w:rsidP="00CE0DE2">
            <w:pPr>
              <w:spacing w:line="240" w:lineRule="auto"/>
              <w:ind w:firstLine="0"/>
              <w:jc w:val="center"/>
              <w:rPr>
                <w:sz w:val="20"/>
                <w:szCs w:val="20"/>
              </w:rPr>
            </w:pPr>
            <w:r w:rsidRPr="00821CED">
              <w:rPr>
                <w:sz w:val="20"/>
                <w:szCs w:val="20"/>
              </w:rPr>
              <w:t>Сотрясение земной поверхности.</w:t>
            </w:r>
          </w:p>
          <w:p w:rsidR="00324F5D" w:rsidRPr="00821CED" w:rsidRDefault="00324F5D" w:rsidP="00CE0DE2">
            <w:pPr>
              <w:spacing w:line="240" w:lineRule="auto"/>
              <w:ind w:firstLine="0"/>
              <w:jc w:val="center"/>
              <w:rPr>
                <w:sz w:val="20"/>
                <w:szCs w:val="20"/>
              </w:rPr>
            </w:pPr>
            <w:r w:rsidRPr="00821CED">
              <w:rPr>
                <w:sz w:val="20"/>
                <w:szCs w:val="20"/>
              </w:rPr>
              <w:t>Смещение (движение) горных пород.</w:t>
            </w:r>
          </w:p>
          <w:p w:rsidR="00324F5D" w:rsidRPr="00821CED" w:rsidRDefault="00324F5D" w:rsidP="00CE0DE2">
            <w:pPr>
              <w:spacing w:line="240" w:lineRule="auto"/>
              <w:ind w:firstLine="0"/>
              <w:jc w:val="center"/>
              <w:rPr>
                <w:sz w:val="20"/>
                <w:szCs w:val="20"/>
              </w:rPr>
            </w:pPr>
            <w:r w:rsidRPr="00821CED">
              <w:rPr>
                <w:sz w:val="20"/>
                <w:szCs w:val="20"/>
              </w:rPr>
              <w:t>Динамическое, механическое давление смещенных масс.</w:t>
            </w:r>
          </w:p>
          <w:p w:rsidR="00324F5D" w:rsidRPr="00821CED" w:rsidRDefault="00324F5D" w:rsidP="00CE0DE2">
            <w:pPr>
              <w:spacing w:line="240" w:lineRule="auto"/>
              <w:ind w:firstLine="0"/>
              <w:jc w:val="center"/>
              <w:rPr>
                <w:sz w:val="20"/>
                <w:szCs w:val="20"/>
              </w:rPr>
            </w:pPr>
            <w:r w:rsidRPr="00821CED">
              <w:rPr>
                <w:sz w:val="20"/>
                <w:szCs w:val="20"/>
              </w:rPr>
              <w:t>Удар.</w:t>
            </w:r>
          </w:p>
        </w:tc>
      </w:tr>
      <w:tr w:rsidR="00324F5D" w:rsidRPr="00821CED" w:rsidTr="00324F5D">
        <w:tc>
          <w:tcPr>
            <w:tcW w:w="2802" w:type="dxa"/>
            <w:vAlign w:val="center"/>
          </w:tcPr>
          <w:p w:rsidR="00324F5D" w:rsidRPr="00821CED" w:rsidRDefault="00324F5D" w:rsidP="00CE0DE2">
            <w:pPr>
              <w:spacing w:line="240" w:lineRule="auto"/>
              <w:ind w:firstLine="0"/>
              <w:jc w:val="center"/>
              <w:rPr>
                <w:rFonts w:cs="Arial"/>
                <w:sz w:val="20"/>
                <w:szCs w:val="20"/>
              </w:rPr>
            </w:pPr>
            <w:r w:rsidRPr="00821CED">
              <w:rPr>
                <w:rFonts w:cs="Arial"/>
                <w:sz w:val="20"/>
                <w:szCs w:val="20"/>
              </w:rPr>
              <w:t>Переработка берегов</w:t>
            </w:r>
          </w:p>
        </w:tc>
        <w:tc>
          <w:tcPr>
            <w:tcW w:w="2976" w:type="dxa"/>
            <w:vAlign w:val="center"/>
          </w:tcPr>
          <w:p w:rsidR="00324F5D" w:rsidRPr="00821CED" w:rsidRDefault="00324F5D" w:rsidP="00CE0DE2">
            <w:pPr>
              <w:spacing w:line="240" w:lineRule="auto"/>
              <w:ind w:firstLine="0"/>
              <w:jc w:val="center"/>
              <w:rPr>
                <w:rFonts w:cs="Arial"/>
                <w:sz w:val="20"/>
                <w:szCs w:val="20"/>
              </w:rPr>
            </w:pPr>
            <w:r w:rsidRPr="00821CED">
              <w:rPr>
                <w:rFonts w:cs="Arial"/>
                <w:sz w:val="20"/>
                <w:szCs w:val="20"/>
              </w:rPr>
              <w:t>Гидродинамический</w:t>
            </w:r>
          </w:p>
          <w:p w:rsidR="00324F5D" w:rsidRPr="00821CED" w:rsidRDefault="00324F5D" w:rsidP="00CE0DE2">
            <w:pPr>
              <w:spacing w:line="240" w:lineRule="auto"/>
              <w:ind w:firstLine="0"/>
              <w:jc w:val="center"/>
              <w:rPr>
                <w:rFonts w:cs="Arial"/>
                <w:sz w:val="20"/>
                <w:szCs w:val="20"/>
              </w:rPr>
            </w:pPr>
            <w:r w:rsidRPr="00821CED">
              <w:rPr>
                <w:rFonts w:cs="Arial"/>
                <w:sz w:val="20"/>
                <w:szCs w:val="20"/>
              </w:rPr>
              <w:t>Гравитационный</w:t>
            </w:r>
          </w:p>
        </w:tc>
        <w:tc>
          <w:tcPr>
            <w:tcW w:w="3792" w:type="dxa"/>
            <w:vAlign w:val="center"/>
          </w:tcPr>
          <w:p w:rsidR="00324F5D" w:rsidRPr="00821CED" w:rsidRDefault="00324F5D" w:rsidP="00CE0DE2">
            <w:pPr>
              <w:spacing w:line="240" w:lineRule="auto"/>
              <w:ind w:firstLine="0"/>
              <w:jc w:val="center"/>
              <w:rPr>
                <w:rFonts w:cs="Arial"/>
                <w:sz w:val="20"/>
                <w:szCs w:val="20"/>
              </w:rPr>
            </w:pPr>
            <w:r w:rsidRPr="00821CED">
              <w:rPr>
                <w:rFonts w:cs="Arial"/>
                <w:sz w:val="20"/>
                <w:szCs w:val="20"/>
              </w:rPr>
              <w:t>Удар волны.</w:t>
            </w:r>
          </w:p>
          <w:p w:rsidR="00324F5D" w:rsidRPr="00821CED" w:rsidRDefault="00324F5D" w:rsidP="00CE0DE2">
            <w:pPr>
              <w:spacing w:line="240" w:lineRule="auto"/>
              <w:ind w:firstLine="0"/>
              <w:jc w:val="center"/>
              <w:rPr>
                <w:rFonts w:cs="Arial"/>
                <w:sz w:val="20"/>
                <w:szCs w:val="20"/>
              </w:rPr>
            </w:pPr>
            <w:r w:rsidRPr="00821CED">
              <w:rPr>
                <w:rFonts w:cs="Arial"/>
                <w:sz w:val="20"/>
                <w:szCs w:val="20"/>
              </w:rPr>
              <w:t>Размывание, разрушение грунтов.</w:t>
            </w:r>
          </w:p>
          <w:p w:rsidR="00324F5D" w:rsidRPr="00821CED" w:rsidRDefault="00324F5D" w:rsidP="00CE0DE2">
            <w:pPr>
              <w:spacing w:line="240" w:lineRule="auto"/>
              <w:ind w:firstLine="0"/>
              <w:jc w:val="center"/>
              <w:rPr>
                <w:rFonts w:cs="Arial"/>
                <w:sz w:val="20"/>
                <w:szCs w:val="20"/>
              </w:rPr>
            </w:pPr>
            <w:r w:rsidRPr="00821CED">
              <w:rPr>
                <w:rFonts w:cs="Arial"/>
                <w:sz w:val="20"/>
                <w:szCs w:val="20"/>
              </w:rPr>
              <w:t>Перенос (</w:t>
            </w:r>
            <w:proofErr w:type="spellStart"/>
            <w:r w:rsidRPr="00821CED">
              <w:rPr>
                <w:rFonts w:cs="Arial"/>
                <w:sz w:val="20"/>
                <w:szCs w:val="20"/>
              </w:rPr>
              <w:t>переотложение</w:t>
            </w:r>
            <w:proofErr w:type="spellEnd"/>
            <w:r w:rsidRPr="00821CED">
              <w:rPr>
                <w:rFonts w:cs="Arial"/>
                <w:sz w:val="20"/>
                <w:szCs w:val="20"/>
              </w:rPr>
              <w:t>) частиц грунта.</w:t>
            </w:r>
          </w:p>
          <w:p w:rsidR="00324F5D" w:rsidRPr="00821CED" w:rsidRDefault="00324F5D" w:rsidP="00CE0DE2">
            <w:pPr>
              <w:spacing w:line="240" w:lineRule="auto"/>
              <w:ind w:firstLine="0"/>
              <w:jc w:val="center"/>
              <w:rPr>
                <w:rFonts w:cs="Arial"/>
                <w:sz w:val="20"/>
                <w:szCs w:val="20"/>
              </w:rPr>
            </w:pPr>
            <w:r w:rsidRPr="00821CED">
              <w:rPr>
                <w:rFonts w:cs="Arial"/>
                <w:sz w:val="20"/>
                <w:szCs w:val="20"/>
              </w:rPr>
              <w:t>Смещение (обрушение) пород в береговой части</w:t>
            </w:r>
          </w:p>
        </w:tc>
      </w:tr>
    </w:tbl>
    <w:p w:rsidR="00324F5D" w:rsidRPr="00821CED" w:rsidRDefault="00324F5D" w:rsidP="00324F5D">
      <w:pPr>
        <w:spacing w:line="240" w:lineRule="auto"/>
        <w:ind w:left="851"/>
        <w:jc w:val="right"/>
      </w:pPr>
    </w:p>
    <w:p w:rsidR="004E6226" w:rsidRPr="00821CED" w:rsidRDefault="004E6226" w:rsidP="004E6226">
      <w:pPr>
        <w:spacing w:line="240" w:lineRule="auto"/>
        <w:ind w:left="851"/>
      </w:pPr>
      <w:r w:rsidRPr="00821CED">
        <w:t xml:space="preserve">Территория планируемого </w:t>
      </w:r>
      <w:proofErr w:type="spellStart"/>
      <w:r w:rsidR="00821CED" w:rsidRPr="00821CED">
        <w:t>Дур</w:t>
      </w:r>
      <w:proofErr w:type="spellEnd"/>
      <w:r w:rsidR="00821CED" w:rsidRPr="00821CED">
        <w:t>–</w:t>
      </w:r>
      <w:proofErr w:type="spellStart"/>
      <w:r w:rsidR="00821CED" w:rsidRPr="00821CED">
        <w:t>Дурского</w:t>
      </w:r>
      <w:proofErr w:type="spellEnd"/>
      <w:r w:rsidRPr="00821CED">
        <w:t xml:space="preserve"> СП</w:t>
      </w:r>
      <w:r w:rsidR="00CE0DE2" w:rsidRPr="00821CED">
        <w:t xml:space="preserve"> (как и вся территория РСО–Алания)</w:t>
      </w:r>
      <w:r w:rsidRPr="00821CED">
        <w:t xml:space="preserve"> расположена в зоне сейсмической активности. Балл сейсмичности здесь, повыша</w:t>
      </w:r>
      <w:r w:rsidR="00625378" w:rsidRPr="00821CED">
        <w:t>ется</w:t>
      </w:r>
      <w:r w:rsidRPr="00821CED">
        <w:t xml:space="preserve"> к горной части.</w:t>
      </w:r>
    </w:p>
    <w:p w:rsidR="00324F5D" w:rsidRPr="00821CED" w:rsidRDefault="004E6226" w:rsidP="004E6226">
      <w:pPr>
        <w:spacing w:line="240" w:lineRule="auto"/>
        <w:ind w:left="851"/>
      </w:pPr>
      <w:r w:rsidRPr="00821CED">
        <w:t xml:space="preserve">Границы сейсмических районов показаны на </w:t>
      </w:r>
      <w:r w:rsidR="00CE0DE2" w:rsidRPr="00821CED">
        <w:t>рис 10.1</w:t>
      </w:r>
      <w:r w:rsidRPr="00821CED">
        <w:t>.</w:t>
      </w:r>
      <w:r w:rsidR="007F7663" w:rsidRPr="00821CED">
        <w:t>1.</w:t>
      </w:r>
    </w:p>
    <w:p w:rsidR="00324F5D" w:rsidRPr="00035EF1" w:rsidRDefault="00324F5D" w:rsidP="00324F5D">
      <w:pPr>
        <w:spacing w:line="240" w:lineRule="auto"/>
        <w:ind w:left="851"/>
        <w:jc w:val="center"/>
        <w:rPr>
          <w:highlight w:val="yellow"/>
        </w:rPr>
      </w:pPr>
    </w:p>
    <w:p w:rsidR="00CE0DE2" w:rsidRPr="00035EF1" w:rsidRDefault="007F7663" w:rsidP="00CE0DE2">
      <w:pPr>
        <w:spacing w:line="240" w:lineRule="auto"/>
        <w:ind w:firstLine="0"/>
        <w:jc w:val="center"/>
        <w:rPr>
          <w:highlight w:val="yellow"/>
        </w:rPr>
      </w:pPr>
      <w:r w:rsidRPr="00035EF1">
        <w:rPr>
          <w:noProof/>
          <w:highlight w:val="yellow"/>
        </w:rPr>
        <w:lastRenderedPageBreak/>
        <w:drawing>
          <wp:inline distT="0" distB="0" distL="0" distR="0" wp14:anchorId="0F1FF9A8" wp14:editId="58B95595">
            <wp:extent cx="5939790" cy="705231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йсмика.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39790" cy="7052310"/>
                    </a:xfrm>
                    <a:prstGeom prst="rect">
                      <a:avLst/>
                    </a:prstGeom>
                  </pic:spPr>
                </pic:pic>
              </a:graphicData>
            </a:graphic>
          </wp:inline>
        </w:drawing>
      </w:r>
    </w:p>
    <w:p w:rsidR="00CE0DE2" w:rsidRPr="000107C7" w:rsidRDefault="00CE0DE2" w:rsidP="00CE0DE2">
      <w:pPr>
        <w:spacing w:line="240" w:lineRule="auto"/>
        <w:ind w:firstLine="0"/>
        <w:jc w:val="center"/>
        <w:rPr>
          <w:b/>
        </w:rPr>
      </w:pPr>
      <w:r w:rsidRPr="000107C7">
        <w:rPr>
          <w:b/>
        </w:rPr>
        <w:t xml:space="preserve">Рис. 10.1.1 Сейсмическое районирование </w:t>
      </w:r>
      <w:r w:rsidR="007F7663" w:rsidRPr="000107C7">
        <w:rPr>
          <w:b/>
        </w:rPr>
        <w:t>РСО–Алания</w:t>
      </w:r>
      <w:r w:rsidR="00F21B5C" w:rsidRPr="000107C7">
        <w:rPr>
          <w:rStyle w:val="afe"/>
          <w:b/>
        </w:rPr>
        <w:footnoteReference w:id="19"/>
      </w:r>
    </w:p>
    <w:p w:rsidR="00F70090" w:rsidRPr="000107C7" w:rsidRDefault="00F70090" w:rsidP="001D36A8">
      <w:pPr>
        <w:spacing w:line="240" w:lineRule="auto"/>
        <w:ind w:left="851"/>
      </w:pPr>
    </w:p>
    <w:p w:rsidR="00C046B9" w:rsidRPr="000107C7" w:rsidRDefault="00C046B9" w:rsidP="00C046B9">
      <w:pPr>
        <w:spacing w:line="240" w:lineRule="auto"/>
        <w:ind w:left="851"/>
      </w:pPr>
      <w:r w:rsidRPr="000107C7">
        <w:t>Другим опасным геологическим явлением в поселении является переработка берегов; данный процесс связан с размывом и разрушением горных пород в береговой зоне рек</w:t>
      </w:r>
      <w:r w:rsidR="000107C7" w:rsidRPr="000107C7">
        <w:t xml:space="preserve"> </w:t>
      </w:r>
      <w:proofErr w:type="spellStart"/>
      <w:r w:rsidR="000107C7" w:rsidRPr="000107C7">
        <w:t>Хазныдон</w:t>
      </w:r>
      <w:proofErr w:type="spellEnd"/>
      <w:r w:rsidR="000107C7" w:rsidRPr="000107C7">
        <w:t xml:space="preserve"> и </w:t>
      </w:r>
      <w:proofErr w:type="spellStart"/>
      <w:r w:rsidR="000107C7" w:rsidRPr="000107C7">
        <w:t>Дурдуридон</w:t>
      </w:r>
      <w:proofErr w:type="spellEnd"/>
      <w:r w:rsidRPr="000107C7">
        <w:t xml:space="preserve"> под влиянием волноприбойной деятельности, колебания уровня воды и других факторов, формирующих береговую линию (территории приурочены к берегам реки).</w:t>
      </w:r>
    </w:p>
    <w:p w:rsidR="00C046B9" w:rsidRPr="00944F3D" w:rsidRDefault="004048E9" w:rsidP="001D36A8">
      <w:pPr>
        <w:spacing w:line="240" w:lineRule="auto"/>
        <w:ind w:left="851"/>
      </w:pPr>
      <w:r w:rsidRPr="000107C7">
        <w:rPr>
          <w:b/>
        </w:rPr>
        <w:t>Опасные гидрологические</w:t>
      </w:r>
      <w:r w:rsidRPr="00944F3D">
        <w:rPr>
          <w:b/>
        </w:rPr>
        <w:t xml:space="preserve"> явления.</w:t>
      </w:r>
      <w:r w:rsidR="00122707" w:rsidRPr="00944F3D">
        <w:rPr>
          <w:b/>
        </w:rPr>
        <w:t xml:space="preserve"> </w:t>
      </w:r>
      <w:r w:rsidR="002A7F03" w:rsidRPr="00944F3D">
        <w:t>Исходя из физико–географических условий, н</w:t>
      </w:r>
      <w:r w:rsidR="00122707" w:rsidRPr="00944F3D">
        <w:t>а территории Кора–</w:t>
      </w:r>
      <w:proofErr w:type="spellStart"/>
      <w:r w:rsidR="00122707" w:rsidRPr="00944F3D">
        <w:t>Урсдонского</w:t>
      </w:r>
      <w:proofErr w:type="spellEnd"/>
      <w:r w:rsidR="00122707" w:rsidRPr="00944F3D">
        <w:t xml:space="preserve"> СП к опасным гидрологическим явлениям и процессам относятся:</w:t>
      </w:r>
    </w:p>
    <w:p w:rsidR="0088695B" w:rsidRPr="00944F3D" w:rsidRDefault="0088695B" w:rsidP="0088695B">
      <w:pPr>
        <w:spacing w:line="240" w:lineRule="auto"/>
        <w:ind w:left="851"/>
      </w:pPr>
      <w:r w:rsidRPr="00944F3D">
        <w:lastRenderedPageBreak/>
        <w:t>- подтопления; затопления;</w:t>
      </w:r>
    </w:p>
    <w:p w:rsidR="0088695B" w:rsidRPr="00944F3D" w:rsidRDefault="0088695B" w:rsidP="0088695B">
      <w:pPr>
        <w:spacing w:line="240" w:lineRule="auto"/>
        <w:ind w:left="851"/>
      </w:pPr>
      <w:r w:rsidRPr="00944F3D">
        <w:t>- русловая эрозия;</w:t>
      </w:r>
    </w:p>
    <w:p w:rsidR="0088695B" w:rsidRPr="00944F3D" w:rsidRDefault="0088695B" w:rsidP="0088695B">
      <w:pPr>
        <w:spacing w:line="240" w:lineRule="auto"/>
        <w:ind w:left="851"/>
      </w:pPr>
      <w:r w:rsidRPr="00944F3D">
        <w:t>- наводнение, половодье, паводок;</w:t>
      </w:r>
    </w:p>
    <w:p w:rsidR="0088695B" w:rsidRPr="00944F3D" w:rsidRDefault="0088695B" w:rsidP="0088695B">
      <w:pPr>
        <w:spacing w:line="240" w:lineRule="auto"/>
        <w:ind w:left="851"/>
      </w:pPr>
      <w:r w:rsidRPr="00944F3D">
        <w:t>- подъем уровня грунтовых вод;</w:t>
      </w:r>
    </w:p>
    <w:p w:rsidR="00122707" w:rsidRPr="00944F3D" w:rsidRDefault="0088695B" w:rsidP="0088695B">
      <w:pPr>
        <w:spacing w:line="240" w:lineRule="auto"/>
        <w:ind w:left="851"/>
      </w:pPr>
      <w:r w:rsidRPr="00944F3D">
        <w:t>- эрозия.</w:t>
      </w:r>
    </w:p>
    <w:p w:rsidR="0088695B" w:rsidRPr="00944F3D" w:rsidRDefault="0088695B" w:rsidP="0088695B">
      <w:pPr>
        <w:spacing w:line="240" w:lineRule="auto"/>
        <w:ind w:left="851"/>
      </w:pPr>
      <w:r w:rsidRPr="00944F3D">
        <w:t>Территории поселения подверженные проявлению указанных процессов отражены на схеме «Карта территорий, подверженных риску возникновения чрезвычайных ситуаций природного и техногенного характера».</w:t>
      </w:r>
      <w:r w:rsidR="00532E7F" w:rsidRPr="00944F3D">
        <w:t xml:space="preserve"> Перечень поражающих факторов источников природных ЧС </w:t>
      </w:r>
      <w:r w:rsidR="00D918F5" w:rsidRPr="00944F3D">
        <w:t>гидрологического</w:t>
      </w:r>
      <w:r w:rsidR="00532E7F" w:rsidRPr="00944F3D">
        <w:t xml:space="preserve"> происхождения, характер их действий и проявлений, согласно ГОСТ Р 22.0.06-95 «Источники природных чрезвычайных ситуаций. Поражающие факторы», представлен в таблице 10.1.2.</w:t>
      </w:r>
    </w:p>
    <w:p w:rsidR="0088695B" w:rsidRPr="00944F3D" w:rsidRDefault="00390D78" w:rsidP="0088695B">
      <w:pPr>
        <w:spacing w:line="240" w:lineRule="auto"/>
        <w:ind w:left="851"/>
      </w:pPr>
      <w:r w:rsidRPr="00944F3D">
        <w:t xml:space="preserve">У рек </w:t>
      </w:r>
      <w:proofErr w:type="spellStart"/>
      <w:r w:rsidR="00944F3D" w:rsidRPr="00944F3D">
        <w:t>Дур</w:t>
      </w:r>
      <w:proofErr w:type="spellEnd"/>
      <w:r w:rsidR="00944F3D" w:rsidRPr="00944F3D">
        <w:t>–</w:t>
      </w:r>
      <w:proofErr w:type="spellStart"/>
      <w:r w:rsidR="00944F3D" w:rsidRPr="00944F3D">
        <w:t>Дурского</w:t>
      </w:r>
      <w:proofErr w:type="spellEnd"/>
      <w:r w:rsidRPr="00944F3D">
        <w:t xml:space="preserve"> СП летнее половодье отсутствует, по мере продвижения вниз по течению возрастает вероятность зимних паводков, обусловленных оттепелями. </w:t>
      </w:r>
    </w:p>
    <w:p w:rsidR="0088695B" w:rsidRPr="00944F3D" w:rsidRDefault="00532E7F" w:rsidP="0088695B">
      <w:pPr>
        <w:spacing w:line="240" w:lineRule="auto"/>
        <w:ind w:left="851"/>
      </w:pPr>
      <w:r w:rsidRPr="00944F3D">
        <w:t>В поселении также есть участки, подверженные действию селевых процессов (рис. 10.1.2).</w:t>
      </w:r>
    </w:p>
    <w:p w:rsidR="002C612F" w:rsidRPr="00944F3D" w:rsidRDefault="002C612F" w:rsidP="002C612F">
      <w:pPr>
        <w:spacing w:line="240" w:lineRule="auto"/>
        <w:ind w:left="851"/>
        <w:jc w:val="right"/>
        <w:rPr>
          <w:b/>
        </w:rPr>
      </w:pPr>
      <w:r w:rsidRPr="00944F3D">
        <w:rPr>
          <w:b/>
        </w:rPr>
        <w:t>Таблица 10.1.2</w:t>
      </w:r>
    </w:p>
    <w:p w:rsidR="002C612F" w:rsidRPr="00944F3D" w:rsidRDefault="002C612F" w:rsidP="002C612F">
      <w:pPr>
        <w:spacing w:line="240" w:lineRule="auto"/>
        <w:ind w:firstLine="0"/>
        <w:jc w:val="center"/>
        <w:rPr>
          <w:b/>
        </w:rPr>
      </w:pPr>
      <w:r w:rsidRPr="00944F3D">
        <w:rPr>
          <w:b/>
        </w:rPr>
        <w:t>Перечень поражающих факторов источников природных ЧС гидрологического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2C612F" w:rsidRPr="00944F3D" w:rsidTr="002C612F">
        <w:tc>
          <w:tcPr>
            <w:tcW w:w="2802" w:type="dxa"/>
            <w:shd w:val="clear" w:color="auto" w:fill="EAF1DD" w:themeFill="accent3" w:themeFillTint="33"/>
            <w:vAlign w:val="center"/>
          </w:tcPr>
          <w:p w:rsidR="002C612F" w:rsidRPr="00944F3D" w:rsidRDefault="002C612F" w:rsidP="002C612F">
            <w:pPr>
              <w:spacing w:line="240" w:lineRule="auto"/>
              <w:ind w:firstLine="0"/>
              <w:jc w:val="center"/>
              <w:rPr>
                <w:b/>
                <w:sz w:val="20"/>
                <w:szCs w:val="20"/>
              </w:rPr>
            </w:pPr>
            <w:r w:rsidRPr="00944F3D">
              <w:rPr>
                <w:b/>
                <w:sz w:val="20"/>
                <w:szCs w:val="20"/>
              </w:rPr>
              <w:t>Источник ЧС</w:t>
            </w:r>
          </w:p>
        </w:tc>
        <w:tc>
          <w:tcPr>
            <w:tcW w:w="2976" w:type="dxa"/>
            <w:shd w:val="clear" w:color="auto" w:fill="EAF1DD" w:themeFill="accent3" w:themeFillTint="33"/>
            <w:vAlign w:val="center"/>
          </w:tcPr>
          <w:p w:rsidR="002C612F" w:rsidRPr="00944F3D" w:rsidRDefault="002C612F" w:rsidP="002C612F">
            <w:pPr>
              <w:spacing w:line="240" w:lineRule="auto"/>
              <w:ind w:firstLine="0"/>
              <w:jc w:val="center"/>
              <w:rPr>
                <w:b/>
                <w:sz w:val="20"/>
                <w:szCs w:val="20"/>
              </w:rPr>
            </w:pPr>
            <w:r w:rsidRPr="00944F3D">
              <w:rPr>
                <w:b/>
                <w:sz w:val="20"/>
                <w:szCs w:val="20"/>
              </w:rPr>
              <w:t>Наименование поражающего фактора ЧС</w:t>
            </w:r>
          </w:p>
        </w:tc>
        <w:tc>
          <w:tcPr>
            <w:tcW w:w="3792" w:type="dxa"/>
            <w:shd w:val="clear" w:color="auto" w:fill="EAF1DD" w:themeFill="accent3" w:themeFillTint="33"/>
            <w:vAlign w:val="center"/>
          </w:tcPr>
          <w:p w:rsidR="002C612F" w:rsidRPr="00944F3D" w:rsidRDefault="002C612F" w:rsidP="002C612F">
            <w:pPr>
              <w:spacing w:line="240" w:lineRule="auto"/>
              <w:ind w:firstLine="0"/>
              <w:jc w:val="center"/>
              <w:rPr>
                <w:b/>
                <w:sz w:val="20"/>
                <w:szCs w:val="20"/>
              </w:rPr>
            </w:pPr>
            <w:r w:rsidRPr="00944F3D">
              <w:rPr>
                <w:b/>
                <w:sz w:val="20"/>
                <w:szCs w:val="20"/>
              </w:rPr>
              <w:t>Характер действия, проявления поражающего фактора источника природной ЧС</w:t>
            </w:r>
          </w:p>
        </w:tc>
      </w:tr>
      <w:tr w:rsidR="002C612F" w:rsidRPr="00944F3D" w:rsidTr="002C612F">
        <w:tc>
          <w:tcPr>
            <w:tcW w:w="2802" w:type="dxa"/>
            <w:vAlign w:val="center"/>
          </w:tcPr>
          <w:p w:rsidR="002C612F" w:rsidRPr="00944F3D" w:rsidRDefault="002C612F" w:rsidP="002C612F">
            <w:pPr>
              <w:spacing w:line="240" w:lineRule="auto"/>
              <w:ind w:firstLine="0"/>
              <w:jc w:val="center"/>
              <w:rPr>
                <w:sz w:val="20"/>
                <w:szCs w:val="20"/>
              </w:rPr>
            </w:pPr>
            <w:r w:rsidRPr="00944F3D">
              <w:rPr>
                <w:sz w:val="20"/>
                <w:szCs w:val="20"/>
              </w:rPr>
              <w:t>Подтопление</w:t>
            </w:r>
          </w:p>
        </w:tc>
        <w:tc>
          <w:tcPr>
            <w:tcW w:w="2976" w:type="dxa"/>
            <w:vAlign w:val="center"/>
          </w:tcPr>
          <w:p w:rsidR="002C612F" w:rsidRPr="00944F3D" w:rsidRDefault="002C612F" w:rsidP="002C612F">
            <w:pPr>
              <w:spacing w:line="240" w:lineRule="auto"/>
              <w:ind w:firstLine="0"/>
              <w:jc w:val="center"/>
              <w:rPr>
                <w:sz w:val="20"/>
                <w:szCs w:val="20"/>
              </w:rPr>
            </w:pPr>
            <w:r w:rsidRPr="00944F3D">
              <w:rPr>
                <w:sz w:val="20"/>
                <w:szCs w:val="20"/>
              </w:rPr>
              <w:t>Гидростатический</w:t>
            </w:r>
          </w:p>
          <w:p w:rsidR="002C612F" w:rsidRPr="00944F3D" w:rsidRDefault="002C612F" w:rsidP="002C612F">
            <w:pPr>
              <w:spacing w:line="240" w:lineRule="auto"/>
              <w:ind w:firstLine="0"/>
              <w:jc w:val="center"/>
              <w:rPr>
                <w:sz w:val="20"/>
                <w:szCs w:val="20"/>
              </w:rPr>
            </w:pPr>
            <w:r w:rsidRPr="00944F3D">
              <w:rPr>
                <w:sz w:val="20"/>
                <w:szCs w:val="20"/>
              </w:rPr>
              <w:t>Гидродинамический</w:t>
            </w:r>
          </w:p>
          <w:p w:rsidR="002C612F" w:rsidRPr="00944F3D" w:rsidRDefault="002C612F" w:rsidP="002C612F">
            <w:pPr>
              <w:spacing w:line="240" w:lineRule="auto"/>
              <w:ind w:firstLine="0"/>
              <w:jc w:val="center"/>
              <w:rPr>
                <w:sz w:val="20"/>
                <w:szCs w:val="20"/>
              </w:rPr>
            </w:pPr>
            <w:r w:rsidRPr="00944F3D">
              <w:rPr>
                <w:sz w:val="20"/>
                <w:szCs w:val="20"/>
              </w:rPr>
              <w:t>Гидрохимический</w:t>
            </w:r>
          </w:p>
        </w:tc>
        <w:tc>
          <w:tcPr>
            <w:tcW w:w="3792" w:type="dxa"/>
            <w:vAlign w:val="center"/>
          </w:tcPr>
          <w:p w:rsidR="002C612F" w:rsidRPr="00944F3D" w:rsidRDefault="002C612F" w:rsidP="002C612F">
            <w:pPr>
              <w:spacing w:line="240" w:lineRule="auto"/>
              <w:ind w:firstLine="0"/>
              <w:jc w:val="center"/>
              <w:rPr>
                <w:sz w:val="20"/>
                <w:szCs w:val="20"/>
              </w:rPr>
            </w:pPr>
            <w:r w:rsidRPr="00944F3D">
              <w:rPr>
                <w:sz w:val="20"/>
                <w:szCs w:val="20"/>
              </w:rPr>
              <w:t>Повышение уровня грунтовых вод.</w:t>
            </w:r>
          </w:p>
          <w:p w:rsidR="002C612F" w:rsidRPr="00944F3D" w:rsidRDefault="002C612F" w:rsidP="002C612F">
            <w:pPr>
              <w:spacing w:line="240" w:lineRule="auto"/>
              <w:ind w:firstLine="0"/>
              <w:jc w:val="center"/>
              <w:rPr>
                <w:sz w:val="20"/>
                <w:szCs w:val="20"/>
              </w:rPr>
            </w:pPr>
            <w:r w:rsidRPr="00944F3D">
              <w:rPr>
                <w:sz w:val="20"/>
                <w:szCs w:val="20"/>
              </w:rPr>
              <w:t>Гидродинамическое давление потока грунтовых вод</w:t>
            </w:r>
          </w:p>
          <w:p w:rsidR="002C612F" w:rsidRPr="00944F3D" w:rsidRDefault="002C612F" w:rsidP="002C612F">
            <w:pPr>
              <w:spacing w:line="240" w:lineRule="auto"/>
              <w:ind w:firstLine="0"/>
              <w:jc w:val="center"/>
              <w:rPr>
                <w:sz w:val="20"/>
                <w:szCs w:val="20"/>
              </w:rPr>
            </w:pPr>
            <w:r w:rsidRPr="00944F3D">
              <w:rPr>
                <w:sz w:val="20"/>
                <w:szCs w:val="20"/>
              </w:rPr>
              <w:t>Загрязнение (засоление) почв, грунтов</w:t>
            </w:r>
          </w:p>
          <w:p w:rsidR="002C612F" w:rsidRPr="00944F3D" w:rsidRDefault="002C612F" w:rsidP="002C612F">
            <w:pPr>
              <w:spacing w:line="240" w:lineRule="auto"/>
              <w:ind w:firstLine="0"/>
              <w:jc w:val="center"/>
              <w:rPr>
                <w:sz w:val="20"/>
                <w:szCs w:val="20"/>
              </w:rPr>
            </w:pPr>
            <w:r w:rsidRPr="00944F3D">
              <w:rPr>
                <w:sz w:val="20"/>
                <w:szCs w:val="20"/>
              </w:rPr>
              <w:t>Коррозия подземных металлических конструкций</w:t>
            </w:r>
          </w:p>
        </w:tc>
      </w:tr>
      <w:tr w:rsidR="002C612F" w:rsidRPr="00944F3D" w:rsidTr="002C612F">
        <w:tc>
          <w:tcPr>
            <w:tcW w:w="2802" w:type="dxa"/>
            <w:vAlign w:val="center"/>
          </w:tcPr>
          <w:p w:rsidR="002C612F" w:rsidRPr="00944F3D" w:rsidRDefault="002C612F" w:rsidP="002C612F">
            <w:pPr>
              <w:spacing w:line="240" w:lineRule="auto"/>
              <w:ind w:firstLine="0"/>
              <w:jc w:val="center"/>
              <w:rPr>
                <w:sz w:val="20"/>
                <w:szCs w:val="20"/>
              </w:rPr>
            </w:pPr>
            <w:r w:rsidRPr="00944F3D">
              <w:rPr>
                <w:sz w:val="20"/>
                <w:szCs w:val="20"/>
              </w:rPr>
              <w:t>Русловая эрозия</w:t>
            </w:r>
          </w:p>
        </w:tc>
        <w:tc>
          <w:tcPr>
            <w:tcW w:w="2976" w:type="dxa"/>
            <w:vAlign w:val="center"/>
          </w:tcPr>
          <w:p w:rsidR="002C612F" w:rsidRPr="00944F3D" w:rsidRDefault="002C612F" w:rsidP="002C612F">
            <w:pPr>
              <w:spacing w:line="240" w:lineRule="auto"/>
              <w:ind w:firstLine="0"/>
              <w:jc w:val="center"/>
              <w:rPr>
                <w:sz w:val="20"/>
                <w:szCs w:val="20"/>
              </w:rPr>
            </w:pPr>
            <w:r w:rsidRPr="00944F3D">
              <w:rPr>
                <w:sz w:val="20"/>
                <w:szCs w:val="20"/>
              </w:rPr>
              <w:t>Гидродинамический</w:t>
            </w:r>
          </w:p>
        </w:tc>
        <w:tc>
          <w:tcPr>
            <w:tcW w:w="3792" w:type="dxa"/>
          </w:tcPr>
          <w:p w:rsidR="002C612F" w:rsidRPr="00944F3D" w:rsidRDefault="002C612F" w:rsidP="002C612F">
            <w:pPr>
              <w:spacing w:line="240" w:lineRule="auto"/>
              <w:ind w:firstLine="0"/>
              <w:jc w:val="center"/>
              <w:rPr>
                <w:sz w:val="20"/>
                <w:szCs w:val="20"/>
              </w:rPr>
            </w:pPr>
            <w:r w:rsidRPr="00944F3D">
              <w:rPr>
                <w:sz w:val="20"/>
                <w:szCs w:val="20"/>
              </w:rPr>
              <w:t>Гидродинамическое давление потока воды</w:t>
            </w:r>
          </w:p>
          <w:p w:rsidR="002C612F" w:rsidRPr="00944F3D" w:rsidRDefault="002C612F" w:rsidP="002C612F">
            <w:pPr>
              <w:spacing w:line="240" w:lineRule="auto"/>
              <w:ind w:firstLine="0"/>
              <w:jc w:val="center"/>
              <w:rPr>
                <w:sz w:val="20"/>
                <w:szCs w:val="20"/>
              </w:rPr>
            </w:pPr>
            <w:r w:rsidRPr="00944F3D">
              <w:rPr>
                <w:sz w:val="20"/>
                <w:szCs w:val="20"/>
              </w:rPr>
              <w:t>Деформация речного русла</w:t>
            </w:r>
          </w:p>
        </w:tc>
      </w:tr>
      <w:tr w:rsidR="002C612F" w:rsidRPr="00944F3D" w:rsidTr="002C612F">
        <w:tc>
          <w:tcPr>
            <w:tcW w:w="2802" w:type="dxa"/>
            <w:vAlign w:val="center"/>
          </w:tcPr>
          <w:p w:rsidR="002C612F" w:rsidRPr="00944F3D" w:rsidRDefault="002C612F" w:rsidP="002C612F">
            <w:pPr>
              <w:spacing w:line="240" w:lineRule="auto"/>
              <w:ind w:firstLine="0"/>
              <w:jc w:val="center"/>
              <w:rPr>
                <w:sz w:val="20"/>
                <w:szCs w:val="20"/>
              </w:rPr>
            </w:pPr>
            <w:r w:rsidRPr="00944F3D">
              <w:rPr>
                <w:sz w:val="20"/>
                <w:szCs w:val="20"/>
              </w:rPr>
              <w:t>Наводнение, половодье, паводок</w:t>
            </w:r>
          </w:p>
        </w:tc>
        <w:tc>
          <w:tcPr>
            <w:tcW w:w="2976" w:type="dxa"/>
          </w:tcPr>
          <w:p w:rsidR="002C612F" w:rsidRPr="00944F3D" w:rsidRDefault="002C612F" w:rsidP="002C612F">
            <w:pPr>
              <w:spacing w:line="240" w:lineRule="auto"/>
              <w:ind w:firstLine="0"/>
              <w:jc w:val="center"/>
              <w:rPr>
                <w:sz w:val="20"/>
                <w:szCs w:val="20"/>
              </w:rPr>
            </w:pPr>
            <w:r w:rsidRPr="00944F3D">
              <w:rPr>
                <w:sz w:val="20"/>
                <w:szCs w:val="20"/>
              </w:rPr>
              <w:t>Гидродинамический</w:t>
            </w:r>
          </w:p>
          <w:p w:rsidR="002C612F" w:rsidRPr="00944F3D" w:rsidRDefault="002C612F" w:rsidP="002C612F">
            <w:pPr>
              <w:spacing w:line="240" w:lineRule="auto"/>
              <w:ind w:firstLine="0"/>
              <w:jc w:val="center"/>
              <w:rPr>
                <w:sz w:val="20"/>
                <w:szCs w:val="20"/>
              </w:rPr>
            </w:pPr>
            <w:r w:rsidRPr="00944F3D">
              <w:rPr>
                <w:sz w:val="20"/>
                <w:szCs w:val="20"/>
              </w:rPr>
              <w:t>Гидрохимический</w:t>
            </w:r>
          </w:p>
        </w:tc>
        <w:tc>
          <w:tcPr>
            <w:tcW w:w="3792" w:type="dxa"/>
          </w:tcPr>
          <w:p w:rsidR="002C612F" w:rsidRPr="00944F3D" w:rsidRDefault="002C612F" w:rsidP="002C612F">
            <w:pPr>
              <w:spacing w:line="240" w:lineRule="auto"/>
              <w:ind w:firstLine="0"/>
              <w:jc w:val="center"/>
              <w:rPr>
                <w:sz w:val="20"/>
                <w:szCs w:val="20"/>
              </w:rPr>
            </w:pPr>
            <w:r w:rsidRPr="00944F3D">
              <w:rPr>
                <w:sz w:val="20"/>
                <w:szCs w:val="20"/>
              </w:rPr>
              <w:t>Поток (течение) воды</w:t>
            </w:r>
          </w:p>
          <w:p w:rsidR="002C612F" w:rsidRPr="00944F3D" w:rsidRDefault="002C612F" w:rsidP="002C612F">
            <w:pPr>
              <w:spacing w:line="240" w:lineRule="auto"/>
              <w:ind w:firstLine="0"/>
              <w:jc w:val="center"/>
              <w:rPr>
                <w:sz w:val="20"/>
                <w:szCs w:val="20"/>
              </w:rPr>
            </w:pPr>
            <w:r w:rsidRPr="00944F3D">
              <w:rPr>
                <w:sz w:val="20"/>
                <w:szCs w:val="20"/>
              </w:rPr>
              <w:t>Загрязнение гидросферы, почв, грунтов</w:t>
            </w:r>
          </w:p>
        </w:tc>
      </w:tr>
    </w:tbl>
    <w:p w:rsidR="0088695B" w:rsidRPr="00944F3D" w:rsidRDefault="0088695B" w:rsidP="0088695B">
      <w:pPr>
        <w:spacing w:line="240" w:lineRule="auto"/>
        <w:ind w:left="851"/>
      </w:pPr>
    </w:p>
    <w:p w:rsidR="00FF58EF" w:rsidRPr="00944F3D" w:rsidRDefault="00CF2F9F" w:rsidP="00FF58EF">
      <w:pPr>
        <w:spacing w:line="240" w:lineRule="auto"/>
        <w:ind w:left="851"/>
      </w:pPr>
      <w:r w:rsidRPr="00944F3D">
        <w:rPr>
          <w:b/>
        </w:rPr>
        <w:t>Опасные гидрометеорологические явления.</w:t>
      </w:r>
      <w:r w:rsidR="00FF58EF" w:rsidRPr="00944F3D">
        <w:t xml:space="preserve"> На территории </w:t>
      </w:r>
      <w:proofErr w:type="spellStart"/>
      <w:r w:rsidR="008F0C43" w:rsidRPr="00944F3D">
        <w:t>Дур</w:t>
      </w:r>
      <w:proofErr w:type="spellEnd"/>
      <w:r w:rsidR="008F0C43" w:rsidRPr="00944F3D">
        <w:t>–</w:t>
      </w:r>
      <w:proofErr w:type="spellStart"/>
      <w:r w:rsidR="008F0C43" w:rsidRPr="00944F3D">
        <w:t>Дурского</w:t>
      </w:r>
      <w:proofErr w:type="spellEnd"/>
      <w:r w:rsidR="00FF58EF" w:rsidRPr="00944F3D">
        <w:t xml:space="preserve"> СП к опасным метеорологическим явлениям и процессам относятся:</w:t>
      </w:r>
    </w:p>
    <w:p w:rsidR="00FF58EF" w:rsidRPr="00944F3D" w:rsidRDefault="00FF58EF" w:rsidP="00FF58EF">
      <w:pPr>
        <w:spacing w:line="240" w:lineRule="auto"/>
        <w:ind w:left="851"/>
      </w:pPr>
      <w:r w:rsidRPr="00944F3D">
        <w:t>- сильный ветер, шторм, шквал, ураган;</w:t>
      </w:r>
    </w:p>
    <w:p w:rsidR="00FF58EF" w:rsidRPr="008F0C43" w:rsidRDefault="00FF58EF" w:rsidP="00FF58EF">
      <w:pPr>
        <w:spacing w:line="240" w:lineRule="auto"/>
        <w:ind w:left="851"/>
      </w:pPr>
      <w:r w:rsidRPr="00944F3D">
        <w:t>- сильные осадки: (продолжительный дождь, сильный снегопад, гололед</w:t>
      </w:r>
      <w:r w:rsidRPr="008F0C43">
        <w:t>, град).</w:t>
      </w:r>
    </w:p>
    <w:p w:rsidR="00CF2F9F" w:rsidRPr="008F0C43" w:rsidRDefault="00FF58EF" w:rsidP="006065CB">
      <w:pPr>
        <w:spacing w:line="240" w:lineRule="auto"/>
        <w:ind w:left="851"/>
      </w:pPr>
      <w:r w:rsidRPr="008F0C43">
        <w:t>К числу опасных явлений погоды относят ветер со скоростью более 15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 При низких температурах ветры способствуют возникновению таких опасных метеорологических явлений, как гололед, изморозь, наледь.</w:t>
      </w:r>
    </w:p>
    <w:p w:rsidR="00E4421E" w:rsidRPr="004214CE" w:rsidRDefault="00E4421E" w:rsidP="006065CB">
      <w:pPr>
        <w:pStyle w:val="a8"/>
        <w:suppressAutoHyphens/>
        <w:spacing w:line="240" w:lineRule="auto"/>
        <w:ind w:left="2498" w:firstLine="0"/>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4214CE" w:rsidTr="00F215A5">
        <w:tc>
          <w:tcPr>
            <w:tcW w:w="8611" w:type="dxa"/>
            <w:shd w:val="clear" w:color="auto" w:fill="C2D69B" w:themeFill="accent3" w:themeFillTint="99"/>
          </w:tcPr>
          <w:p w:rsidR="000D1EB1" w:rsidRPr="004214CE" w:rsidRDefault="007A2E9B" w:rsidP="006065CB">
            <w:pPr>
              <w:tabs>
                <w:tab w:val="left" w:pos="7393"/>
              </w:tabs>
              <w:suppressAutoHyphens/>
              <w:spacing w:line="240" w:lineRule="auto"/>
              <w:ind w:firstLine="0"/>
              <w:rPr>
                <w:i/>
                <w:sz w:val="28"/>
                <w:szCs w:val="28"/>
              </w:rPr>
            </w:pPr>
            <w:r w:rsidRPr="004214CE">
              <w:rPr>
                <w:i/>
                <w:sz w:val="28"/>
                <w:szCs w:val="28"/>
              </w:rPr>
              <w:t>10</w:t>
            </w:r>
            <w:r w:rsidR="000D1EB1" w:rsidRPr="004214CE">
              <w:rPr>
                <w:i/>
                <w:sz w:val="28"/>
                <w:szCs w:val="28"/>
              </w:rPr>
              <w:t>.2. Чрезвычайные ситуации биолого-социального характера</w:t>
            </w:r>
          </w:p>
        </w:tc>
      </w:tr>
    </w:tbl>
    <w:p w:rsidR="000D1EB1" w:rsidRPr="004214CE" w:rsidRDefault="000D1EB1" w:rsidP="006065CB">
      <w:pPr>
        <w:suppressAutoHyphens/>
        <w:spacing w:line="240" w:lineRule="auto"/>
        <w:ind w:left="851"/>
        <w:rPr>
          <w:rFonts w:ascii="Times New Roman" w:hAnsi="Times New Roman"/>
          <w:sz w:val="28"/>
          <w:szCs w:val="28"/>
        </w:rPr>
      </w:pPr>
    </w:p>
    <w:p w:rsidR="00F215A5" w:rsidRPr="004214CE" w:rsidRDefault="00F215A5" w:rsidP="006065CB">
      <w:pPr>
        <w:suppressAutoHyphens/>
        <w:spacing w:line="240" w:lineRule="auto"/>
        <w:ind w:left="851"/>
      </w:pPr>
      <w:r w:rsidRPr="004214CE">
        <w:t>Потенциальным источником чрезвычайных ситуаций биолого-социального характера в поселении могут являться скотомогильники, кладбища, полигоны и склады ТБО. В планируемом поселении располагаются 3 кладбища (1 закрыто)</w:t>
      </w:r>
      <w:r w:rsidR="006065CB" w:rsidRPr="004214CE">
        <w:t>. При дальнейшем градостроительном освоении территории населенного пункт</w:t>
      </w:r>
      <w:r w:rsidR="003F4332" w:rsidRPr="004214CE">
        <w:t xml:space="preserve">а необходимо учитывать тот факт, что в санитарно-защитную зону кладбищ попадает несколько участков жилой застройки (рис. </w:t>
      </w:r>
      <w:r w:rsidR="00F53036" w:rsidRPr="004214CE">
        <w:t>8.6.1</w:t>
      </w:r>
      <w:r w:rsidR="003F4332" w:rsidRPr="004214CE">
        <w:t>).</w:t>
      </w:r>
    </w:p>
    <w:p w:rsidR="00D9747C" w:rsidRPr="004214CE" w:rsidRDefault="00D9747C" w:rsidP="00D9747C">
      <w:pPr>
        <w:suppressAutoHyphens/>
        <w:spacing w:line="240" w:lineRule="auto"/>
        <w:ind w:left="851"/>
      </w:pPr>
      <w:r w:rsidRPr="004214CE">
        <w:t>В настоящее время зон неблагоприятных по санитарно</w:t>
      </w:r>
      <w:r w:rsidR="000A5DDD">
        <w:t>–</w:t>
      </w:r>
      <w:r w:rsidRPr="004214CE">
        <w:t xml:space="preserve">эпидемиологическим показателям на территории поселения нет. Исходя из статистики эпидемиологической </w:t>
      </w:r>
      <w:r w:rsidRPr="004214CE">
        <w:lastRenderedPageBreak/>
        <w:t xml:space="preserve">обстановки на территории </w:t>
      </w:r>
      <w:proofErr w:type="spellStart"/>
      <w:r w:rsidRPr="004214CE">
        <w:t>Дигорского</w:t>
      </w:r>
      <w:proofErr w:type="spellEnd"/>
      <w:r w:rsidRPr="004214CE">
        <w:t xml:space="preserve"> района следует, что существует вероятность возникновения заболевания африканской чумой свиней (АЧС)</w:t>
      </w:r>
      <w:r w:rsidR="00EF2B03" w:rsidRPr="004214CE">
        <w:t xml:space="preserve"> и птичьим гриппом.</w:t>
      </w:r>
    </w:p>
    <w:p w:rsidR="00EF2B03" w:rsidRPr="004214CE" w:rsidRDefault="001D42A8" w:rsidP="00EF2B03">
      <w:pPr>
        <w:suppressAutoHyphens/>
        <w:spacing w:line="240" w:lineRule="auto"/>
        <w:ind w:left="851"/>
      </w:pPr>
      <w:r w:rsidRPr="004214CE">
        <w:t>По профилактике чумы свиней и гриппа птиц:</w:t>
      </w:r>
    </w:p>
    <w:p w:rsidR="00EF2B03" w:rsidRPr="004214CE" w:rsidRDefault="00EF2B03" w:rsidP="00EF2B03">
      <w:pPr>
        <w:suppressAutoHyphens/>
        <w:spacing w:line="240" w:lineRule="auto"/>
        <w:ind w:left="851"/>
      </w:pPr>
      <w:r w:rsidRPr="004214CE">
        <w:t>- проводится иммунизация</w:t>
      </w:r>
      <w:r w:rsidR="001D42A8" w:rsidRPr="004214CE">
        <w:t xml:space="preserve"> животных;</w:t>
      </w:r>
    </w:p>
    <w:p w:rsidR="00EF2B03" w:rsidRPr="004214CE" w:rsidRDefault="00EF2B03" w:rsidP="00EF2B03">
      <w:pPr>
        <w:suppressAutoHyphens/>
        <w:spacing w:line="240" w:lineRule="auto"/>
        <w:ind w:left="851"/>
      </w:pPr>
      <w:r w:rsidRPr="004214CE">
        <w:t>- проводится мониторинг за циркуляцией вируса классической чумы свиней.</w:t>
      </w:r>
    </w:p>
    <w:p w:rsidR="00C60044" w:rsidRPr="004214CE" w:rsidRDefault="00C60044" w:rsidP="006065CB">
      <w:pPr>
        <w:suppressAutoHyphens/>
        <w:spacing w:line="240" w:lineRule="auto"/>
        <w:ind w:left="851"/>
      </w:pPr>
      <w:r w:rsidRPr="004214CE">
        <w:t>Потенциальные ч</w:t>
      </w:r>
      <w:r w:rsidR="000D1EB1" w:rsidRPr="004214CE">
        <w:t xml:space="preserve">резвычайные ситуации биолого-социального характера предопределяются тем, что </w:t>
      </w:r>
      <w:r w:rsidRPr="004214CE">
        <w:t>территория республики</w:t>
      </w:r>
      <w:r w:rsidR="000D1EB1" w:rsidRPr="004214CE">
        <w:t xml:space="preserve"> является</w:t>
      </w:r>
      <w:r w:rsidRPr="004214CE">
        <w:t xml:space="preserve"> неблагоприятной также по бруцеллезу и ящуру.</w:t>
      </w:r>
    </w:p>
    <w:p w:rsidR="00C60044" w:rsidRPr="004214CE" w:rsidRDefault="00C60044" w:rsidP="006065CB">
      <w:pPr>
        <w:suppressAutoHyphens/>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355371" w:rsidTr="00C046D4">
        <w:tc>
          <w:tcPr>
            <w:tcW w:w="8611" w:type="dxa"/>
            <w:shd w:val="clear" w:color="auto" w:fill="C2D69B" w:themeFill="accent3" w:themeFillTint="99"/>
          </w:tcPr>
          <w:p w:rsidR="000D1EB1" w:rsidRPr="00355371" w:rsidRDefault="007A2E9B" w:rsidP="006065CB">
            <w:pPr>
              <w:suppressAutoHyphens/>
              <w:spacing w:line="240" w:lineRule="auto"/>
              <w:ind w:firstLine="0"/>
              <w:rPr>
                <w:i/>
                <w:sz w:val="28"/>
                <w:szCs w:val="28"/>
              </w:rPr>
            </w:pPr>
            <w:r w:rsidRPr="00355371">
              <w:rPr>
                <w:i/>
                <w:sz w:val="28"/>
                <w:szCs w:val="28"/>
              </w:rPr>
              <w:t>10</w:t>
            </w:r>
            <w:r w:rsidR="000D1EB1" w:rsidRPr="00355371">
              <w:rPr>
                <w:i/>
                <w:sz w:val="28"/>
                <w:szCs w:val="28"/>
              </w:rPr>
              <w:t>.3. Чрезвычайные ситуации техногенного происхождения</w:t>
            </w:r>
          </w:p>
        </w:tc>
      </w:tr>
    </w:tbl>
    <w:p w:rsidR="000D1EB1" w:rsidRPr="00355371" w:rsidRDefault="000D1EB1" w:rsidP="006065CB">
      <w:pPr>
        <w:suppressAutoHyphens/>
        <w:spacing w:line="240" w:lineRule="auto"/>
        <w:ind w:left="851"/>
        <w:rPr>
          <w:rFonts w:ascii="Times New Roman" w:hAnsi="Times New Roman"/>
          <w:sz w:val="28"/>
          <w:szCs w:val="28"/>
        </w:rPr>
      </w:pPr>
    </w:p>
    <w:p w:rsidR="000D1EB1" w:rsidRPr="00355371" w:rsidRDefault="000D1EB1" w:rsidP="006065CB">
      <w:pPr>
        <w:suppressAutoHyphens/>
        <w:spacing w:line="240" w:lineRule="auto"/>
        <w:ind w:left="851"/>
        <w:rPr>
          <w:b/>
        </w:rPr>
      </w:pPr>
      <w:r w:rsidRPr="00355371">
        <w:rPr>
          <w:b/>
        </w:rPr>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0D1EB1" w:rsidRPr="00355371" w:rsidRDefault="000D1EB1" w:rsidP="000B14BC">
      <w:pPr>
        <w:spacing w:line="240" w:lineRule="auto"/>
        <w:ind w:left="851"/>
      </w:pPr>
      <w:r w:rsidRPr="00355371">
        <w:t xml:space="preserve">Виды возможных техногенных чрезвычайных ситуаций на территории </w:t>
      </w:r>
      <w:proofErr w:type="spellStart"/>
      <w:r w:rsidR="00035EF1">
        <w:t>Дур</w:t>
      </w:r>
      <w:proofErr w:type="spellEnd"/>
      <w:r w:rsidR="00035EF1">
        <w:t>–</w:t>
      </w:r>
      <w:proofErr w:type="spellStart"/>
      <w:r w:rsidR="00035EF1">
        <w:t>Дурского</w:t>
      </w:r>
      <w:proofErr w:type="spellEnd"/>
      <w:r w:rsidR="00C046D4">
        <w:t xml:space="preserve"> СП</w:t>
      </w:r>
      <w:r w:rsidRPr="00355371">
        <w:t>:</w:t>
      </w:r>
    </w:p>
    <w:p w:rsidR="000D1EB1" w:rsidRPr="00355371" w:rsidRDefault="000D1EB1" w:rsidP="000B14BC">
      <w:pPr>
        <w:spacing w:line="240" w:lineRule="auto"/>
        <w:ind w:left="851"/>
      </w:pPr>
      <w:r w:rsidRPr="00355371">
        <w:t>- чрезвычайные ситуации на пожароопасных и взрывоопасных объектах;</w:t>
      </w:r>
    </w:p>
    <w:p w:rsidR="000D1EB1" w:rsidRPr="00355371" w:rsidRDefault="000D1EB1" w:rsidP="000B14BC">
      <w:pPr>
        <w:spacing w:line="240" w:lineRule="auto"/>
        <w:ind w:left="851"/>
      </w:pPr>
      <w:r w:rsidRPr="00355371">
        <w:t>- чрезвычайные ситуации на электроэнергетических системах и системах связи;</w:t>
      </w:r>
    </w:p>
    <w:p w:rsidR="000D1EB1" w:rsidRPr="00355371" w:rsidRDefault="000D1EB1" w:rsidP="000B14BC">
      <w:pPr>
        <w:spacing w:line="240" w:lineRule="auto"/>
        <w:ind w:left="851"/>
      </w:pPr>
      <w:r w:rsidRPr="00355371">
        <w:t>- чрезвычайные ситуации на коммунальных системах жизнеобеспечения;</w:t>
      </w:r>
    </w:p>
    <w:p w:rsidR="000D1EB1" w:rsidRPr="00355371" w:rsidRDefault="000D1EB1" w:rsidP="000B14BC">
      <w:pPr>
        <w:spacing w:line="240" w:lineRule="auto"/>
        <w:ind w:left="851"/>
      </w:pPr>
      <w:r w:rsidRPr="00355371">
        <w:t>- чрезвычайные ситуации на всех видах транспорта;</w:t>
      </w:r>
    </w:p>
    <w:p w:rsidR="000D1EB1" w:rsidRPr="00355371" w:rsidRDefault="000D1EB1" w:rsidP="000B14BC">
      <w:pPr>
        <w:spacing w:line="240" w:lineRule="auto"/>
        <w:ind w:left="851"/>
      </w:pPr>
      <w:r w:rsidRPr="00355371">
        <w:t>- чрезвычайные ситуации на гидротехнических сооружениях.</w:t>
      </w:r>
    </w:p>
    <w:p w:rsidR="000D1EB1" w:rsidRPr="00355371" w:rsidRDefault="000D1EB1" w:rsidP="000B14BC">
      <w:pPr>
        <w:pStyle w:val="afb"/>
        <w:spacing w:before="0" w:beforeAutospacing="0" w:after="0" w:afterAutospacing="0"/>
        <w:ind w:left="851" w:firstLine="567"/>
        <w:jc w:val="both"/>
        <w:rPr>
          <w:rFonts w:ascii="Arial Narrow" w:hAnsi="Arial Narrow"/>
        </w:rPr>
      </w:pPr>
      <w:r w:rsidRPr="00355371">
        <w:rPr>
          <w:rFonts w:ascii="Arial Narrow" w:hAnsi="Arial Narrow"/>
        </w:rPr>
        <w:t>Согласно м</w:t>
      </w:r>
      <w:r w:rsidRPr="00355371">
        <w:rPr>
          <w:rFonts w:ascii="Arial Narrow" w:hAnsi="Arial Narrow"/>
          <w:bCs/>
        </w:rPr>
        <w:t xml:space="preserve">атериалам селекторного совещания МЧС России по вопросу применения </w:t>
      </w:r>
      <w:r w:rsidRPr="00355371">
        <w:rPr>
          <w:rFonts w:ascii="Arial Narrow" w:hAnsi="Arial Narrow"/>
          <w:b/>
          <w:bCs/>
        </w:rPr>
        <w:t>Федерального закона от 22 июля 2008 года № 123-ФЗ «Технический регламент о требованиях пожарной безопасности» (11 июня 2009 года)</w:t>
      </w:r>
      <w:r w:rsidRPr="00355371">
        <w:rPr>
          <w:rFonts w:ascii="Arial Narrow" w:hAnsi="Arial Narrow"/>
          <w:bCs/>
        </w:rPr>
        <w:t xml:space="preserve"> р</w:t>
      </w:r>
      <w:r w:rsidRPr="00355371">
        <w:rPr>
          <w:rFonts w:ascii="Arial Narrow" w:hAnsi="Arial Narrow"/>
        </w:rPr>
        <w:t>егламентируется, что дислокация подразделений пожарной охраны определяется, исходя из условий, что время прибытия первого подразделения к вызову для сельских поселений - 20 минут.</w:t>
      </w:r>
    </w:p>
    <w:p w:rsidR="000D1EB1" w:rsidRPr="00355371" w:rsidRDefault="000D1EB1" w:rsidP="000B14BC">
      <w:pPr>
        <w:pStyle w:val="afb"/>
        <w:spacing w:before="0" w:beforeAutospacing="0" w:after="0" w:afterAutospacing="0"/>
        <w:ind w:left="851" w:firstLine="567"/>
        <w:jc w:val="both"/>
        <w:rPr>
          <w:rFonts w:ascii="Arial Narrow" w:hAnsi="Arial Narrow"/>
        </w:rPr>
      </w:pPr>
      <w:r w:rsidRPr="00355371">
        <w:rPr>
          <w:rFonts w:ascii="Arial Narrow" w:hAnsi="Arial Narrow"/>
        </w:rPr>
        <w:t>Техническим регламентом не установлено время прибытия первых подразделений из числа уже существующих. Техническим регламентом определено, что подразделения пожарной охраны должны размещаться, таким образом, чтобы к месту пожара в сельских НП они пр</w:t>
      </w:r>
      <w:r w:rsidR="00FD4923" w:rsidRPr="00355371">
        <w:rPr>
          <w:rFonts w:ascii="Arial Narrow" w:hAnsi="Arial Narrow"/>
        </w:rPr>
        <w:t>ибыли в течение двадцати минут.</w:t>
      </w:r>
    </w:p>
    <w:p w:rsidR="00022CD7" w:rsidRDefault="00022CD7" w:rsidP="0096177C">
      <w:pPr>
        <w:spacing w:line="240" w:lineRule="auto"/>
        <w:ind w:left="851"/>
      </w:pPr>
      <w:r w:rsidRPr="00D9747C">
        <w:t>Ближайшим подразделением пожарной охраны является Пожарная часть</w:t>
      </w:r>
      <w:r w:rsidR="00C27EE8" w:rsidRPr="00D9747C">
        <w:t xml:space="preserve"> №8</w:t>
      </w:r>
      <w:r w:rsidRPr="00D9747C">
        <w:t xml:space="preserve"> в г. Дигора. </w:t>
      </w:r>
      <w:r w:rsidR="00C27EE8" w:rsidRPr="00D9747C">
        <w:t xml:space="preserve">Расчетное время прибытия первого пожарного расчета составляет менее </w:t>
      </w:r>
      <w:r w:rsidR="00035EF1">
        <w:t>4</w:t>
      </w:r>
      <w:r w:rsidR="00C27EE8" w:rsidRPr="00D9747C">
        <w:t>0 минут.</w:t>
      </w:r>
    </w:p>
    <w:p w:rsidR="0096177C" w:rsidRPr="00355371" w:rsidRDefault="0096177C" w:rsidP="0096177C">
      <w:pPr>
        <w:spacing w:line="240" w:lineRule="auto"/>
        <w:ind w:left="851"/>
      </w:pPr>
      <w:r w:rsidRPr="00355371">
        <w:t xml:space="preserve">Стихийных бедствий на территории </w:t>
      </w:r>
      <w:r w:rsidR="00D9747C">
        <w:t>поселения</w:t>
      </w:r>
      <w:r w:rsidRPr="00355371">
        <w:t xml:space="preserve"> в последние </w:t>
      </w:r>
      <w:r w:rsidR="00D9747C">
        <w:t>годы</w:t>
      </w:r>
      <w:r w:rsidRPr="00355371">
        <w:t xml:space="preserve"> не наблюдается. </w:t>
      </w:r>
    </w:p>
    <w:p w:rsidR="0096177C" w:rsidRPr="00355371" w:rsidRDefault="0096177C" w:rsidP="0096177C">
      <w:pPr>
        <w:spacing w:line="240" w:lineRule="auto"/>
        <w:ind w:left="851"/>
      </w:pPr>
      <w:r w:rsidRPr="00355371">
        <w:t xml:space="preserve">Чрезвычайные ситуации техногенного характера для </w:t>
      </w:r>
      <w:r w:rsidR="00355371">
        <w:t xml:space="preserve">планируемого </w:t>
      </w:r>
      <w:r w:rsidRPr="00355371">
        <w:t>МО представляют пожары и взрывы, возможные на пожароопасных, взрывопожароопасных объектах жизнеобеспечения, в энергетике, на промышленных предприятиях.</w:t>
      </w:r>
    </w:p>
    <w:p w:rsidR="0096177C" w:rsidRPr="00355371" w:rsidRDefault="0096177C" w:rsidP="0096177C">
      <w:pPr>
        <w:spacing w:line="240" w:lineRule="auto"/>
        <w:ind w:left="851"/>
      </w:pPr>
      <w:r w:rsidRPr="00355371">
        <w:t xml:space="preserve">Отсутствие организованных санитарно-защитных зон (СЗЗ) от промышленных объектов усиливает потенциальную угрозу воздействия чрезвычайных факторов на население. </w:t>
      </w:r>
    </w:p>
    <w:p w:rsidR="0096177C" w:rsidRPr="00355371" w:rsidRDefault="0096177C" w:rsidP="0096177C">
      <w:pPr>
        <w:spacing w:line="240" w:lineRule="auto"/>
        <w:ind w:left="851"/>
      </w:pPr>
      <w:r w:rsidRPr="00355371">
        <w:t xml:space="preserve">Потенциальная угроза аварий на транспорте определяется следующим: </w:t>
      </w:r>
    </w:p>
    <w:p w:rsidR="0096177C" w:rsidRPr="00355371" w:rsidRDefault="0096177C" w:rsidP="0096177C">
      <w:pPr>
        <w:spacing w:line="240" w:lineRule="auto"/>
        <w:ind w:left="851"/>
      </w:pPr>
      <w:r w:rsidRPr="00355371">
        <w:t>– на газопроводах – высокой степенью износа линейной части, длительными сроками эксплуатации насосного парка, резервуаров и электрооборудования, строительным браком;</w:t>
      </w:r>
    </w:p>
    <w:p w:rsidR="0096177C" w:rsidRPr="00355371" w:rsidRDefault="0096177C" w:rsidP="0096177C">
      <w:pPr>
        <w:spacing w:line="240" w:lineRule="auto"/>
        <w:ind w:left="851"/>
      </w:pPr>
      <w:r w:rsidRPr="00355371">
        <w:rPr>
          <w:rFonts w:ascii="Arial" w:hAnsi="Arial" w:cs="Arial"/>
          <w:lang w:bidi="he-IL"/>
        </w:rPr>
        <w:t xml:space="preserve">– </w:t>
      </w:r>
      <w:r w:rsidRPr="00355371">
        <w:t>неблагоприятными погодными условиями.</w:t>
      </w:r>
    </w:p>
    <w:p w:rsidR="0096177C" w:rsidRPr="00355371" w:rsidRDefault="0096177C" w:rsidP="0096177C">
      <w:pPr>
        <w:spacing w:line="240" w:lineRule="auto"/>
        <w:ind w:left="851"/>
      </w:pPr>
      <w:r w:rsidRPr="00355371">
        <w:t>Потенциально-опасные участки газопроводов: пересечение через автодороги, открытые участки в долах, газораспределительные пункты (ГРП).</w:t>
      </w:r>
    </w:p>
    <w:p w:rsidR="0096177C" w:rsidRPr="00355371" w:rsidRDefault="0096177C" w:rsidP="0096177C">
      <w:pPr>
        <w:spacing w:line="240" w:lineRule="auto"/>
        <w:ind w:left="851"/>
      </w:pPr>
      <w:r w:rsidRPr="00355371">
        <w:lastRenderedPageBreak/>
        <w:t>Опасная зона для ГРП составляет 150 м. Охранная зона газопровода – 25 м. от трубопровода.</w:t>
      </w:r>
    </w:p>
    <w:p w:rsidR="0096177C" w:rsidRPr="00355371" w:rsidRDefault="0096177C" w:rsidP="0096177C">
      <w:pPr>
        <w:spacing w:line="240" w:lineRule="auto"/>
        <w:ind w:left="851"/>
      </w:pPr>
      <w:r w:rsidRPr="00355371">
        <w:t xml:space="preserve">Краткая оценка возможной обстановки на территории МО при образовании свища или разлива на газопроводе без возгорания в зависимости от метеоусловий и места аварии возможно перемещение природного газа в сторону населенных пунктов (малоопасное вредное вещество, плотность продукта 0,7117, легче воздуха, предел </w:t>
      </w:r>
      <w:proofErr w:type="spellStart"/>
      <w:r w:rsidRPr="00355371">
        <w:t>взрываемости</w:t>
      </w:r>
      <w:proofErr w:type="spellEnd"/>
      <w:r w:rsidRPr="00355371">
        <w:t xml:space="preserve"> 5-15 %). Действует удушающе при 14 % при содержании в замкнутом объеме и снижении концентрации кислорода в воздухе, что потребует, при соблюдении мер безопасности, эвакуации населения и ликвидации очага ЧС.</w:t>
      </w:r>
    </w:p>
    <w:p w:rsidR="0096177C" w:rsidRPr="00355371" w:rsidRDefault="0096177C" w:rsidP="0096177C">
      <w:pPr>
        <w:spacing w:line="240" w:lineRule="auto"/>
        <w:ind w:left="851"/>
      </w:pPr>
      <w:r w:rsidRPr="00355371">
        <w:t>При образовании разрыва на газопроводе с возгоранием возможно возникновение пожаров.</w:t>
      </w:r>
    </w:p>
    <w:p w:rsidR="0096177C" w:rsidRPr="00355371" w:rsidRDefault="0096177C" w:rsidP="0096177C">
      <w:pPr>
        <w:spacing w:line="240" w:lineRule="auto"/>
        <w:ind w:left="851"/>
      </w:pPr>
      <w:r w:rsidRPr="00355371">
        <w:t>Мероприятия: При аварии на газопроводах и продуктопроводах (разрыв газопровода без возгорания) выставить посты, запретить проезд техники по ближайшим дорогам, принять меры по остановке и выключению двигателей транспортных средств, удалению людей и животных на 300 метров от оси газопровода с подветренной стороны.</w:t>
      </w:r>
    </w:p>
    <w:p w:rsidR="0096177C" w:rsidRPr="00355371" w:rsidRDefault="0096177C" w:rsidP="0096177C">
      <w:pPr>
        <w:spacing w:line="240" w:lineRule="auto"/>
        <w:ind w:left="851"/>
      </w:pPr>
      <w:r w:rsidRPr="00355371">
        <w:t>При разрыве газопровода, продуктопровода с возгоранием в летний период в целях локализации очага пожара принять меры по опахиванию мест пожара по периметру полосой не менее 10 метров в ширину.</w:t>
      </w:r>
    </w:p>
    <w:p w:rsidR="0096177C" w:rsidRPr="00355371" w:rsidRDefault="0096177C" w:rsidP="0096177C">
      <w:pPr>
        <w:spacing w:line="240" w:lineRule="auto"/>
        <w:ind w:left="851"/>
      </w:pPr>
      <w:r w:rsidRPr="00355371">
        <w:t>Аварии на коммунальных системах жизнеобеспечения:</w:t>
      </w:r>
    </w:p>
    <w:p w:rsidR="0096177C" w:rsidRPr="00355371" w:rsidRDefault="0096177C" w:rsidP="0096177C">
      <w:pPr>
        <w:spacing w:line="240" w:lineRule="auto"/>
        <w:ind w:left="851"/>
      </w:pPr>
      <w:r w:rsidRPr="00355371">
        <w:t>– аварии в системах водоснабжения населения питьевой водой приводят к недопустимому повышению загрязняющих веществ, что приводит к дефициту подаваемой воды (особенно в летний период), а также может привести к отключению водоснабжения  - до 2-х суток;</w:t>
      </w:r>
    </w:p>
    <w:p w:rsidR="0096177C" w:rsidRPr="00355371" w:rsidRDefault="0096177C" w:rsidP="0096177C">
      <w:pPr>
        <w:spacing w:line="240" w:lineRule="auto"/>
        <w:ind w:left="851"/>
      </w:pPr>
      <w:r w:rsidRPr="00355371">
        <w:t>– в холодное время года аварии на тепловых сетях могут привести к отключению подачи тепла в домах продолжительностью до 3 суток;</w:t>
      </w:r>
    </w:p>
    <w:p w:rsidR="0096177C" w:rsidRPr="00355371" w:rsidRDefault="0096177C" w:rsidP="0096177C">
      <w:pPr>
        <w:spacing w:line="240" w:lineRule="auto"/>
        <w:ind w:left="851"/>
      </w:pPr>
      <w:r w:rsidRPr="00355371">
        <w:t>– аварии на энергетических сетях могут привести к отключению подачи электроэнергии потребителям на срок до 3 суток.</w:t>
      </w:r>
    </w:p>
    <w:p w:rsidR="0096177C" w:rsidRPr="00355371" w:rsidRDefault="0096177C" w:rsidP="0096177C">
      <w:pPr>
        <w:spacing w:line="240" w:lineRule="auto"/>
        <w:ind w:left="851"/>
      </w:pPr>
      <w:r w:rsidRPr="00355371">
        <w:t xml:space="preserve">К особенно тяжелым последствиям приводят аварии в зимнее время года. Обрыв воздушных линий электропередач (при гололеде, налипании мокрого снега, урагане) может привести к обрыву воздушных линий электропередач и обесточиванию потребителей сроком до 5 суток. </w:t>
      </w:r>
    </w:p>
    <w:p w:rsidR="0096177C" w:rsidRPr="00355371" w:rsidRDefault="0096177C" w:rsidP="0096177C">
      <w:pPr>
        <w:spacing w:line="240" w:lineRule="auto"/>
        <w:ind w:left="851"/>
      </w:pPr>
      <w:r w:rsidRPr="00355371">
        <w:t xml:space="preserve">С целью обеспечения экологической безопасности поселковой среды и создания благоприятных санитарно–эпидемиологических условий проживания, в генеральном плане </w:t>
      </w:r>
      <w:r w:rsidR="006707DD">
        <w:t xml:space="preserve">с. </w:t>
      </w:r>
      <w:proofErr w:type="spellStart"/>
      <w:r w:rsidR="007A1ED2">
        <w:t>Дур</w:t>
      </w:r>
      <w:proofErr w:type="spellEnd"/>
      <w:r w:rsidR="007A1ED2">
        <w:t>–</w:t>
      </w:r>
      <w:proofErr w:type="spellStart"/>
      <w:r w:rsidR="007A1ED2">
        <w:t>Дур</w:t>
      </w:r>
      <w:proofErr w:type="spellEnd"/>
      <w:r w:rsidRPr="00355371">
        <w:t xml:space="preserve"> определены зоны как природного, так и техногенного происхождения, для которых должны быть разработаны особые регламенты по их функциональному использованию.</w:t>
      </w:r>
    </w:p>
    <w:p w:rsidR="00FD4923" w:rsidRPr="00FD4923" w:rsidRDefault="00FD4923" w:rsidP="00FD4923">
      <w:pPr>
        <w:spacing w:line="240" w:lineRule="auto"/>
        <w:ind w:left="851"/>
      </w:pPr>
      <w:r w:rsidRPr="00355371">
        <w:t xml:space="preserve">Сведений о перспективном строительстве защитных сооружений гражданской обороны на территории </w:t>
      </w:r>
      <w:r w:rsidR="000B384C">
        <w:t>поселения</w:t>
      </w:r>
      <w:r w:rsidRPr="00355371">
        <w:t xml:space="preserve"> нет, реконструкция ЗС ГО не ведется. </w:t>
      </w:r>
    </w:p>
    <w:sectPr w:rsidR="00FD4923" w:rsidRPr="00FD4923" w:rsidSect="00551287">
      <w:footerReference w:type="defaul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9E3" w:rsidRDefault="00ED69E3" w:rsidP="007F3436">
      <w:pPr>
        <w:spacing w:line="240" w:lineRule="auto"/>
      </w:pPr>
      <w:r>
        <w:separator/>
      </w:r>
    </w:p>
  </w:endnote>
  <w:endnote w:type="continuationSeparator" w:id="0">
    <w:p w:rsidR="00ED69E3" w:rsidRDefault="00ED69E3" w:rsidP="007F34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mplex">
    <w:altName w:val="Courier New"/>
    <w:charset w:val="CC"/>
    <w:family w:val="auto"/>
    <w:pitch w:val="variable"/>
    <w:sig w:usb0="20002A87" w:usb1="00001800" w:usb2="00000000" w:usb3="00000000" w:csb0="000001F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796810"/>
      <w:docPartObj>
        <w:docPartGallery w:val="Page Numbers (Bottom of Page)"/>
        <w:docPartUnique/>
      </w:docPartObj>
    </w:sdtPr>
    <w:sdtEndPr/>
    <w:sdtContent>
      <w:p w:rsidR="005E44B3" w:rsidRDefault="005E44B3">
        <w:pPr>
          <w:pStyle w:val="a6"/>
          <w:jc w:val="right"/>
        </w:pPr>
        <w:r>
          <w:fldChar w:fldCharType="begin"/>
        </w:r>
        <w:r>
          <w:instrText>PAGE   \* MERGEFORMAT</w:instrText>
        </w:r>
        <w:r>
          <w:fldChar w:fldCharType="separate"/>
        </w:r>
        <w:r w:rsidR="004545F1">
          <w:rPr>
            <w:noProof/>
          </w:rPr>
          <w:t>5</w:t>
        </w:r>
        <w:r>
          <w:fldChar w:fldCharType="end"/>
        </w:r>
      </w:p>
    </w:sdtContent>
  </w:sdt>
  <w:p w:rsidR="005E44B3" w:rsidRDefault="005E44B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81769"/>
      <w:docPartObj>
        <w:docPartGallery w:val="Page Numbers (Bottom of Page)"/>
        <w:docPartUnique/>
      </w:docPartObj>
    </w:sdtPr>
    <w:sdtEndPr/>
    <w:sdtContent>
      <w:p w:rsidR="005E44B3" w:rsidRDefault="005E44B3">
        <w:pPr>
          <w:pStyle w:val="a6"/>
          <w:jc w:val="right"/>
        </w:pPr>
        <w:r>
          <w:fldChar w:fldCharType="begin"/>
        </w:r>
        <w:r>
          <w:instrText>PAGE   \* MERGEFORMAT</w:instrText>
        </w:r>
        <w:r>
          <w:fldChar w:fldCharType="separate"/>
        </w:r>
        <w:r w:rsidR="004545F1">
          <w:rPr>
            <w:noProof/>
          </w:rPr>
          <w:t>78</w:t>
        </w:r>
        <w:r>
          <w:fldChar w:fldCharType="end"/>
        </w:r>
      </w:p>
    </w:sdtContent>
  </w:sdt>
  <w:p w:rsidR="005E44B3" w:rsidRDefault="005E44B3" w:rsidP="00FA0E7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9E3" w:rsidRDefault="00ED69E3" w:rsidP="007F3436">
      <w:pPr>
        <w:spacing w:line="240" w:lineRule="auto"/>
      </w:pPr>
      <w:r>
        <w:separator/>
      </w:r>
    </w:p>
  </w:footnote>
  <w:footnote w:type="continuationSeparator" w:id="0">
    <w:p w:rsidR="00ED69E3" w:rsidRDefault="00ED69E3" w:rsidP="007F3436">
      <w:pPr>
        <w:spacing w:line="240" w:lineRule="auto"/>
      </w:pPr>
      <w:r>
        <w:continuationSeparator/>
      </w:r>
    </w:p>
  </w:footnote>
  <w:footnote w:id="1">
    <w:p w:rsidR="005E44B3" w:rsidRDefault="005E44B3">
      <w:pPr>
        <w:pStyle w:val="aff0"/>
      </w:pPr>
      <w:r>
        <w:rPr>
          <w:rStyle w:val="afe"/>
        </w:rPr>
        <w:footnoteRef/>
      </w:r>
      <w:r>
        <w:t xml:space="preserve"> Фрагмент </w:t>
      </w:r>
      <w:proofErr w:type="spellStart"/>
      <w:proofErr w:type="gramStart"/>
      <w:r>
        <w:t>карто</w:t>
      </w:r>
      <w:proofErr w:type="spellEnd"/>
      <w:r>
        <w:t>-схемы</w:t>
      </w:r>
      <w:proofErr w:type="gramEnd"/>
      <w:r>
        <w:t xml:space="preserve"> «Административно-территориальное деление РСО–Алания» СТП РСО–Алания</w:t>
      </w:r>
    </w:p>
  </w:footnote>
  <w:footnote w:id="2">
    <w:p w:rsidR="005E44B3" w:rsidRDefault="005E44B3">
      <w:pPr>
        <w:pStyle w:val="aff0"/>
      </w:pPr>
      <w:r>
        <w:rPr>
          <w:rStyle w:val="afe"/>
        </w:rPr>
        <w:footnoteRef/>
      </w:r>
      <w:r>
        <w:t xml:space="preserve"> Р</w:t>
      </w:r>
      <w:r w:rsidRPr="000338C9">
        <w:t>ассчитано с помощью приложения «Яндекс-карты»</w:t>
      </w:r>
    </w:p>
  </w:footnote>
  <w:footnote w:id="3">
    <w:p w:rsidR="005E44B3" w:rsidRPr="00CB5A67" w:rsidRDefault="005E44B3">
      <w:pPr>
        <w:pStyle w:val="aff0"/>
      </w:pPr>
      <w:r>
        <w:rPr>
          <w:rStyle w:val="afe"/>
        </w:rPr>
        <w:footnoteRef/>
      </w:r>
      <w:r>
        <w:t xml:space="preserve"> По материалам сайта </w:t>
      </w:r>
      <w:r>
        <w:rPr>
          <w:lang w:val="en-US"/>
        </w:rPr>
        <w:t>www</w:t>
      </w:r>
      <w:r w:rsidRPr="00CB5A67">
        <w:t>.</w:t>
      </w:r>
      <w:proofErr w:type="spellStart"/>
      <w:r>
        <w:rPr>
          <w:lang w:val="en-US"/>
        </w:rPr>
        <w:t>iriston</w:t>
      </w:r>
      <w:proofErr w:type="spellEnd"/>
      <w:r w:rsidRPr="00CB5A67">
        <w:t>.</w:t>
      </w:r>
      <w:r>
        <w:rPr>
          <w:lang w:val="en-US"/>
        </w:rPr>
        <w:t>com</w:t>
      </w:r>
    </w:p>
  </w:footnote>
  <w:footnote w:id="4">
    <w:p w:rsidR="005E44B3" w:rsidRDefault="005E44B3">
      <w:pPr>
        <w:pStyle w:val="aff0"/>
      </w:pPr>
      <w:r>
        <w:rPr>
          <w:rStyle w:val="afe"/>
        </w:rPr>
        <w:footnoteRef/>
      </w:r>
      <w:r>
        <w:t xml:space="preserve"> Природные ресурсы РСО–Алания. Геология и полезные ископаемые, с. 96</w:t>
      </w:r>
    </w:p>
  </w:footnote>
  <w:footnote w:id="5">
    <w:p w:rsidR="005E44B3" w:rsidRDefault="005E44B3">
      <w:pPr>
        <w:pStyle w:val="aff0"/>
      </w:pPr>
      <w:r>
        <w:rPr>
          <w:rStyle w:val="afe"/>
        </w:rPr>
        <w:footnoteRef/>
      </w:r>
      <w:r>
        <w:t xml:space="preserve"> Природные ресурсы РСО–Алания. Геология и полезные ископаемые, с. 96</w:t>
      </w:r>
    </w:p>
  </w:footnote>
  <w:footnote w:id="6">
    <w:p w:rsidR="005E44B3" w:rsidRDefault="005E44B3">
      <w:pPr>
        <w:pStyle w:val="aff0"/>
      </w:pPr>
      <w:r>
        <w:rPr>
          <w:rStyle w:val="afe"/>
        </w:rPr>
        <w:footnoteRef/>
      </w:r>
      <w:r>
        <w:t xml:space="preserve"> По материалам издания Природные ресурсы РСО–Алания. Климат, с. 157</w:t>
      </w:r>
    </w:p>
  </w:footnote>
  <w:footnote w:id="7">
    <w:p w:rsidR="005E44B3" w:rsidRDefault="005E44B3">
      <w:pPr>
        <w:pStyle w:val="aff0"/>
      </w:pPr>
      <w:r>
        <w:rPr>
          <w:rStyle w:val="afe"/>
        </w:rPr>
        <w:footnoteRef/>
      </w:r>
      <w:r>
        <w:t xml:space="preserve"> Раздел подготовлен по материалам издания </w:t>
      </w:r>
      <w:r w:rsidRPr="00141DC3">
        <w:t xml:space="preserve">Природные ресурсы РСО–Алания. </w:t>
      </w:r>
      <w:r>
        <w:t>Водные ресурсы.</w:t>
      </w:r>
    </w:p>
  </w:footnote>
  <w:footnote w:id="8">
    <w:p w:rsidR="005E44B3" w:rsidRDefault="005E44B3">
      <w:pPr>
        <w:pStyle w:val="aff0"/>
      </w:pPr>
      <w:r>
        <w:rPr>
          <w:rStyle w:val="afe"/>
        </w:rPr>
        <w:footnoteRef/>
      </w:r>
      <w:r>
        <w:t xml:space="preserve"> Природные ресурсы РСО–Алания. Водные ресурсы, с. 186</w:t>
      </w:r>
    </w:p>
  </w:footnote>
  <w:footnote w:id="9">
    <w:p w:rsidR="005E44B3" w:rsidRDefault="005E44B3" w:rsidP="00E37065">
      <w:pPr>
        <w:pStyle w:val="aff0"/>
      </w:pPr>
      <w:r>
        <w:rPr>
          <w:rStyle w:val="afe"/>
        </w:rPr>
        <w:footnoteRef/>
      </w:r>
      <w:r>
        <w:t xml:space="preserve"> По материалам проекта СТП </w:t>
      </w:r>
      <w:proofErr w:type="spellStart"/>
      <w:r>
        <w:t>Дигорского</w:t>
      </w:r>
      <w:proofErr w:type="spellEnd"/>
      <w:r>
        <w:t xml:space="preserve"> района РСО–Алания</w:t>
      </w:r>
    </w:p>
  </w:footnote>
  <w:footnote w:id="10">
    <w:p w:rsidR="005E44B3" w:rsidRDefault="005E44B3">
      <w:pPr>
        <w:pStyle w:val="aff0"/>
      </w:pPr>
      <w:r>
        <w:rPr>
          <w:rStyle w:val="afe"/>
        </w:rPr>
        <w:footnoteRef/>
      </w:r>
      <w:r>
        <w:t xml:space="preserve"> По данным администрации </w:t>
      </w:r>
      <w:proofErr w:type="spellStart"/>
      <w:r>
        <w:t>Дигорского</w:t>
      </w:r>
      <w:proofErr w:type="spellEnd"/>
      <w:r>
        <w:t xml:space="preserve"> района</w:t>
      </w:r>
    </w:p>
  </w:footnote>
  <w:footnote w:id="11">
    <w:p w:rsidR="005E44B3" w:rsidRDefault="005E44B3">
      <w:pPr>
        <w:pStyle w:val="aff0"/>
      </w:pPr>
      <w:r>
        <w:rPr>
          <w:rStyle w:val="afe"/>
        </w:rPr>
        <w:footnoteRef/>
      </w:r>
      <w:r>
        <w:t xml:space="preserve"> По материалам сайта http://www.rushydro.ru</w:t>
      </w:r>
    </w:p>
  </w:footnote>
  <w:footnote w:id="12">
    <w:p w:rsidR="005E44B3" w:rsidRDefault="005E44B3">
      <w:pPr>
        <w:pStyle w:val="aff0"/>
      </w:pPr>
      <w:r>
        <w:rPr>
          <w:rStyle w:val="afe"/>
        </w:rPr>
        <w:footnoteRef/>
      </w:r>
      <w:r>
        <w:t xml:space="preserve"> СТП РСО–Алания. Т 2. Кн. 3 Оценка экологической ситуации, с. 86</w:t>
      </w:r>
    </w:p>
  </w:footnote>
  <w:footnote w:id="13">
    <w:p w:rsidR="005E44B3" w:rsidRDefault="005E44B3">
      <w:pPr>
        <w:pStyle w:val="aff0"/>
      </w:pPr>
      <w:r>
        <w:rPr>
          <w:rStyle w:val="afe"/>
        </w:rPr>
        <w:footnoteRef/>
      </w:r>
      <w:r>
        <w:t xml:space="preserve"> </w:t>
      </w:r>
      <w:r w:rsidRPr="002A5B65">
        <w:t>СанПиН 2.2.1/2.1.1.1200-03 «Санитарно-защитные зоны и санитарная классификация предприятий, сооружений и иных объектов»</w:t>
      </w:r>
    </w:p>
  </w:footnote>
  <w:footnote w:id="14">
    <w:p w:rsidR="005E44B3" w:rsidRDefault="005E44B3">
      <w:pPr>
        <w:pStyle w:val="aff0"/>
      </w:pPr>
      <w:r>
        <w:rPr>
          <w:rStyle w:val="afe"/>
        </w:rPr>
        <w:footnoteRef/>
      </w:r>
      <w:r>
        <w:t xml:space="preserve"> На основе материалов ресурса </w:t>
      </w:r>
      <w:r w:rsidRPr="00AD2131">
        <w:t>maps.google.ru</w:t>
      </w:r>
    </w:p>
  </w:footnote>
  <w:footnote w:id="15">
    <w:p w:rsidR="005E44B3" w:rsidRDefault="005E44B3">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62</w:t>
      </w:r>
    </w:p>
  </w:footnote>
  <w:footnote w:id="16">
    <w:p w:rsidR="005E44B3" w:rsidRDefault="005E44B3">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61</w:t>
      </w:r>
    </w:p>
  </w:footnote>
  <w:footnote w:id="17">
    <w:p w:rsidR="005E44B3" w:rsidRDefault="005E44B3">
      <w:pPr>
        <w:pStyle w:val="aff0"/>
      </w:pPr>
      <w:r>
        <w:rPr>
          <w:rStyle w:val="afe"/>
        </w:rPr>
        <w:footnoteRef/>
      </w:r>
      <w:r>
        <w:t xml:space="preserve"> Здесь и далее фрагмент схемы «</w:t>
      </w:r>
      <w:r w:rsidRPr="00965912">
        <w:t>Лист 10</w:t>
      </w:r>
      <w:r>
        <w:t>.</w:t>
      </w:r>
      <w:r w:rsidRPr="00965912">
        <w:t xml:space="preserve"> </w:t>
      </w:r>
      <w:r>
        <w:t>К</w:t>
      </w:r>
      <w:r w:rsidRPr="00965912">
        <w:t>арта зон с особыми условиями использования территорий в границах населенного пункта</w:t>
      </w:r>
      <w:r>
        <w:t>»</w:t>
      </w:r>
    </w:p>
  </w:footnote>
  <w:footnote w:id="18">
    <w:p w:rsidR="005E44B3" w:rsidRDefault="005E44B3">
      <w:pPr>
        <w:pStyle w:val="aff0"/>
      </w:pPr>
      <w:r>
        <w:rPr>
          <w:rStyle w:val="afe"/>
        </w:rPr>
        <w:footnoteRef/>
      </w:r>
      <w:r>
        <w:t xml:space="preserve"> Более детально в</w:t>
      </w:r>
      <w:r w:rsidRPr="00631806">
        <w:t>опросы защиты от чрезвычайных ситуаций природного и техногенного характера требу</w:t>
      </w:r>
      <w:r>
        <w:t>ю</w:t>
      </w:r>
      <w:r w:rsidRPr="00631806">
        <w:t>т выполнения отдельных</w:t>
      </w:r>
      <w:r>
        <w:t xml:space="preserve"> детальных</w:t>
      </w:r>
      <w:r w:rsidRPr="00631806">
        <w:t xml:space="preserve"> исследований при размещении каждого объекта.</w:t>
      </w:r>
    </w:p>
  </w:footnote>
  <w:footnote w:id="19">
    <w:p w:rsidR="005E44B3" w:rsidRDefault="005E44B3">
      <w:pPr>
        <w:pStyle w:val="aff0"/>
      </w:pPr>
      <w:r>
        <w:rPr>
          <w:rStyle w:val="afe"/>
        </w:rPr>
        <w:footnoteRef/>
      </w:r>
      <w:r>
        <w:t xml:space="preserve"> По материалам проекта Схема территориального планирования РСО–Алания.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4B3" w:rsidRPr="00BD34DB" w:rsidRDefault="005E44B3" w:rsidP="00366504">
    <w:pPr>
      <w:pStyle w:val="a4"/>
      <w:ind w:firstLine="0"/>
      <w:jc w:val="right"/>
      <w:rPr>
        <w:sz w:val="28"/>
        <w:szCs w:val="28"/>
      </w:rPr>
    </w:pPr>
    <w:r w:rsidRPr="00BD34DB">
      <w:rPr>
        <w:sz w:val="40"/>
        <w:szCs w:val="40"/>
      </w:rPr>
      <w:t>ПЗ - 2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9DE3D45"/>
    <w:multiLevelType w:val="hybridMultilevel"/>
    <w:tmpl w:val="48569EBE"/>
    <w:lvl w:ilvl="0" w:tplc="9C70239A">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2E87037"/>
    <w:multiLevelType w:val="hybridMultilevel"/>
    <w:tmpl w:val="760886B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pStyle w:val="3"/>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AF674A0"/>
    <w:multiLevelType w:val="hybridMultilevel"/>
    <w:tmpl w:val="5B6A753A"/>
    <w:lvl w:ilvl="0" w:tplc="51FA45C0">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5">
    <w:nsid w:val="2B3846B7"/>
    <w:multiLevelType w:val="hybridMultilevel"/>
    <w:tmpl w:val="0590D0B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49074716"/>
    <w:multiLevelType w:val="hybridMultilevel"/>
    <w:tmpl w:val="50B0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987682"/>
    <w:multiLevelType w:val="hybridMultilevel"/>
    <w:tmpl w:val="BF7E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0">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1">
    <w:nsid w:val="7D520ABE"/>
    <w:multiLevelType w:val="multilevel"/>
    <w:tmpl w:val="73EA642C"/>
    <w:lvl w:ilvl="0">
      <w:start w:val="1"/>
      <w:numFmt w:val="bullet"/>
      <w:pStyle w:val="2"/>
      <w:lvlText w:val="-"/>
      <w:lvlJc w:val="left"/>
      <w:rPr>
        <w:rFonts w:ascii="Complex" w:hAnsi="Complex" w:hint="default"/>
        <w:color w:val="auto"/>
      </w:rPr>
    </w:lvl>
    <w:lvl w:ilvl="1">
      <w:start w:val="1"/>
      <w:numFmt w:val="decimal"/>
      <w:lvlText w:val="%2."/>
      <w:lvlJc w:val="left"/>
      <w:rPr>
        <w:rFonts w:cs="Times New Roman"/>
        <w:u w:val="single"/>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7"/>
  </w:num>
  <w:num w:numId="2">
    <w:abstractNumId w:val="11"/>
  </w:num>
  <w:num w:numId="3">
    <w:abstractNumId w:val="3"/>
  </w:num>
  <w:num w:numId="4">
    <w:abstractNumId w:val="2"/>
  </w:num>
  <w:num w:numId="5">
    <w:abstractNumId w:val="0"/>
  </w:num>
  <w:num w:numId="6">
    <w:abstractNumId w:val="6"/>
  </w:num>
  <w:num w:numId="7">
    <w:abstractNumId w:val="10"/>
  </w:num>
  <w:num w:numId="8">
    <w:abstractNumId w:val="9"/>
  </w:num>
  <w:num w:numId="9">
    <w:abstractNumId w:val="5"/>
  </w:num>
  <w:num w:numId="10">
    <w:abstractNumId w:val="8"/>
  </w:num>
  <w:num w:numId="11">
    <w:abstractNumId w:val="1"/>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2E"/>
    <w:rsid w:val="00000404"/>
    <w:rsid w:val="00000A24"/>
    <w:rsid w:val="000018C4"/>
    <w:rsid w:val="00001A80"/>
    <w:rsid w:val="000029CC"/>
    <w:rsid w:val="00002FD8"/>
    <w:rsid w:val="00003086"/>
    <w:rsid w:val="00004901"/>
    <w:rsid w:val="00004926"/>
    <w:rsid w:val="00006122"/>
    <w:rsid w:val="00006241"/>
    <w:rsid w:val="00006E58"/>
    <w:rsid w:val="00006F84"/>
    <w:rsid w:val="0000740E"/>
    <w:rsid w:val="000107C7"/>
    <w:rsid w:val="00010AEA"/>
    <w:rsid w:val="0001145C"/>
    <w:rsid w:val="000124CD"/>
    <w:rsid w:val="00013603"/>
    <w:rsid w:val="0001368E"/>
    <w:rsid w:val="00014936"/>
    <w:rsid w:val="00016296"/>
    <w:rsid w:val="000164FC"/>
    <w:rsid w:val="00016611"/>
    <w:rsid w:val="00017B7B"/>
    <w:rsid w:val="00020F9B"/>
    <w:rsid w:val="000214B2"/>
    <w:rsid w:val="00022CD7"/>
    <w:rsid w:val="00023D02"/>
    <w:rsid w:val="00023E18"/>
    <w:rsid w:val="00024047"/>
    <w:rsid w:val="0002414D"/>
    <w:rsid w:val="00024592"/>
    <w:rsid w:val="00027102"/>
    <w:rsid w:val="00027252"/>
    <w:rsid w:val="00027D35"/>
    <w:rsid w:val="00031D68"/>
    <w:rsid w:val="000338C9"/>
    <w:rsid w:val="00035EF1"/>
    <w:rsid w:val="0003623A"/>
    <w:rsid w:val="000365EF"/>
    <w:rsid w:val="00036AC2"/>
    <w:rsid w:val="0003767E"/>
    <w:rsid w:val="000378F1"/>
    <w:rsid w:val="0003798C"/>
    <w:rsid w:val="00042004"/>
    <w:rsid w:val="000440B4"/>
    <w:rsid w:val="00045556"/>
    <w:rsid w:val="000460A7"/>
    <w:rsid w:val="00050BD6"/>
    <w:rsid w:val="00051420"/>
    <w:rsid w:val="0005385A"/>
    <w:rsid w:val="0005479B"/>
    <w:rsid w:val="0005706F"/>
    <w:rsid w:val="00057815"/>
    <w:rsid w:val="000608D5"/>
    <w:rsid w:val="0006243F"/>
    <w:rsid w:val="00062FCE"/>
    <w:rsid w:val="000640B1"/>
    <w:rsid w:val="0006422C"/>
    <w:rsid w:val="00065CB1"/>
    <w:rsid w:val="00065D37"/>
    <w:rsid w:val="000661AA"/>
    <w:rsid w:val="00066A10"/>
    <w:rsid w:val="00066D4D"/>
    <w:rsid w:val="00067C30"/>
    <w:rsid w:val="000700EC"/>
    <w:rsid w:val="00070F9A"/>
    <w:rsid w:val="00071A53"/>
    <w:rsid w:val="00071E16"/>
    <w:rsid w:val="00073022"/>
    <w:rsid w:val="00074AB0"/>
    <w:rsid w:val="00074B7F"/>
    <w:rsid w:val="00075832"/>
    <w:rsid w:val="0007666F"/>
    <w:rsid w:val="00081652"/>
    <w:rsid w:val="00081CA2"/>
    <w:rsid w:val="000823AD"/>
    <w:rsid w:val="000836E8"/>
    <w:rsid w:val="00084777"/>
    <w:rsid w:val="00084CFE"/>
    <w:rsid w:val="000905C5"/>
    <w:rsid w:val="00093818"/>
    <w:rsid w:val="00094B35"/>
    <w:rsid w:val="000964A5"/>
    <w:rsid w:val="000A0F97"/>
    <w:rsid w:val="000A3E62"/>
    <w:rsid w:val="000A5DDD"/>
    <w:rsid w:val="000A6408"/>
    <w:rsid w:val="000A75FD"/>
    <w:rsid w:val="000B05B0"/>
    <w:rsid w:val="000B0C6E"/>
    <w:rsid w:val="000B1108"/>
    <w:rsid w:val="000B14BC"/>
    <w:rsid w:val="000B384C"/>
    <w:rsid w:val="000B38EF"/>
    <w:rsid w:val="000B6C62"/>
    <w:rsid w:val="000C174F"/>
    <w:rsid w:val="000C1F4F"/>
    <w:rsid w:val="000C3A39"/>
    <w:rsid w:val="000C4A5C"/>
    <w:rsid w:val="000C59D3"/>
    <w:rsid w:val="000C5FEB"/>
    <w:rsid w:val="000C71D9"/>
    <w:rsid w:val="000C73BE"/>
    <w:rsid w:val="000C76F0"/>
    <w:rsid w:val="000C77EB"/>
    <w:rsid w:val="000D07A5"/>
    <w:rsid w:val="000D0C9A"/>
    <w:rsid w:val="000D1EB1"/>
    <w:rsid w:val="000D20FD"/>
    <w:rsid w:val="000D2704"/>
    <w:rsid w:val="000D4829"/>
    <w:rsid w:val="000D67DE"/>
    <w:rsid w:val="000D6E4C"/>
    <w:rsid w:val="000E14A9"/>
    <w:rsid w:val="000E412C"/>
    <w:rsid w:val="000E5847"/>
    <w:rsid w:val="000E5B9E"/>
    <w:rsid w:val="000E732E"/>
    <w:rsid w:val="000E79C6"/>
    <w:rsid w:val="000F18A2"/>
    <w:rsid w:val="000F2144"/>
    <w:rsid w:val="000F2199"/>
    <w:rsid w:val="000F472D"/>
    <w:rsid w:val="000F51EC"/>
    <w:rsid w:val="00100F96"/>
    <w:rsid w:val="00101AF9"/>
    <w:rsid w:val="00101DFC"/>
    <w:rsid w:val="00102A48"/>
    <w:rsid w:val="001031D4"/>
    <w:rsid w:val="00103C6F"/>
    <w:rsid w:val="00106401"/>
    <w:rsid w:val="001067BB"/>
    <w:rsid w:val="0010693A"/>
    <w:rsid w:val="00106C76"/>
    <w:rsid w:val="00107F6F"/>
    <w:rsid w:val="00110BD6"/>
    <w:rsid w:val="001113B0"/>
    <w:rsid w:val="00111D9E"/>
    <w:rsid w:val="00113CC8"/>
    <w:rsid w:val="001153D5"/>
    <w:rsid w:val="00115F22"/>
    <w:rsid w:val="00116C85"/>
    <w:rsid w:val="001179F3"/>
    <w:rsid w:val="00117A1A"/>
    <w:rsid w:val="00117EAB"/>
    <w:rsid w:val="0012243A"/>
    <w:rsid w:val="00122565"/>
    <w:rsid w:val="00122707"/>
    <w:rsid w:val="00123C4E"/>
    <w:rsid w:val="00124329"/>
    <w:rsid w:val="0012491E"/>
    <w:rsid w:val="00124B8F"/>
    <w:rsid w:val="00124C48"/>
    <w:rsid w:val="00124E55"/>
    <w:rsid w:val="00125A86"/>
    <w:rsid w:val="00126121"/>
    <w:rsid w:val="00126536"/>
    <w:rsid w:val="0012710A"/>
    <w:rsid w:val="001316B2"/>
    <w:rsid w:val="00132B78"/>
    <w:rsid w:val="00133538"/>
    <w:rsid w:val="00135C2E"/>
    <w:rsid w:val="00135D9A"/>
    <w:rsid w:val="0013710B"/>
    <w:rsid w:val="00137E06"/>
    <w:rsid w:val="001403F9"/>
    <w:rsid w:val="00141DC3"/>
    <w:rsid w:val="0014260B"/>
    <w:rsid w:val="00142648"/>
    <w:rsid w:val="0014702C"/>
    <w:rsid w:val="0014796B"/>
    <w:rsid w:val="00147A08"/>
    <w:rsid w:val="00150F73"/>
    <w:rsid w:val="00151B0A"/>
    <w:rsid w:val="00152104"/>
    <w:rsid w:val="001532A5"/>
    <w:rsid w:val="001537F9"/>
    <w:rsid w:val="00154958"/>
    <w:rsid w:val="00155384"/>
    <w:rsid w:val="0015584F"/>
    <w:rsid w:val="001562C6"/>
    <w:rsid w:val="001576CF"/>
    <w:rsid w:val="0016091A"/>
    <w:rsid w:val="00160D70"/>
    <w:rsid w:val="00162190"/>
    <w:rsid w:val="0016412E"/>
    <w:rsid w:val="00166E97"/>
    <w:rsid w:val="00170C34"/>
    <w:rsid w:val="00171439"/>
    <w:rsid w:val="00171A24"/>
    <w:rsid w:val="00173FCA"/>
    <w:rsid w:val="00174DE0"/>
    <w:rsid w:val="00175881"/>
    <w:rsid w:val="00175A2C"/>
    <w:rsid w:val="001776A7"/>
    <w:rsid w:val="001848F6"/>
    <w:rsid w:val="001849B2"/>
    <w:rsid w:val="0018522F"/>
    <w:rsid w:val="0018562F"/>
    <w:rsid w:val="00186052"/>
    <w:rsid w:val="00186D60"/>
    <w:rsid w:val="001903F7"/>
    <w:rsid w:val="00191283"/>
    <w:rsid w:val="001952DB"/>
    <w:rsid w:val="00195CCD"/>
    <w:rsid w:val="00195D0B"/>
    <w:rsid w:val="00195E10"/>
    <w:rsid w:val="00196394"/>
    <w:rsid w:val="0019659A"/>
    <w:rsid w:val="001975B5"/>
    <w:rsid w:val="001A188D"/>
    <w:rsid w:val="001A1B5F"/>
    <w:rsid w:val="001A1C6A"/>
    <w:rsid w:val="001A28F2"/>
    <w:rsid w:val="001A39EE"/>
    <w:rsid w:val="001A41AB"/>
    <w:rsid w:val="001A4259"/>
    <w:rsid w:val="001A4975"/>
    <w:rsid w:val="001A5FB6"/>
    <w:rsid w:val="001A658A"/>
    <w:rsid w:val="001A6933"/>
    <w:rsid w:val="001A7A98"/>
    <w:rsid w:val="001B00AB"/>
    <w:rsid w:val="001B0C30"/>
    <w:rsid w:val="001B0C6C"/>
    <w:rsid w:val="001B1B5E"/>
    <w:rsid w:val="001B1F32"/>
    <w:rsid w:val="001B4570"/>
    <w:rsid w:val="001B4D74"/>
    <w:rsid w:val="001B7588"/>
    <w:rsid w:val="001B79FF"/>
    <w:rsid w:val="001B7D02"/>
    <w:rsid w:val="001C17FB"/>
    <w:rsid w:val="001C1F79"/>
    <w:rsid w:val="001C309C"/>
    <w:rsid w:val="001C3766"/>
    <w:rsid w:val="001C4BB5"/>
    <w:rsid w:val="001C4D94"/>
    <w:rsid w:val="001C5323"/>
    <w:rsid w:val="001C585D"/>
    <w:rsid w:val="001C5A13"/>
    <w:rsid w:val="001C776D"/>
    <w:rsid w:val="001D2926"/>
    <w:rsid w:val="001D36A8"/>
    <w:rsid w:val="001D3D84"/>
    <w:rsid w:val="001D42A8"/>
    <w:rsid w:val="001D5EB9"/>
    <w:rsid w:val="001D6727"/>
    <w:rsid w:val="001D6CEF"/>
    <w:rsid w:val="001D7A99"/>
    <w:rsid w:val="001D7F8E"/>
    <w:rsid w:val="001E0E00"/>
    <w:rsid w:val="001E1429"/>
    <w:rsid w:val="001E1DC9"/>
    <w:rsid w:val="001E1E49"/>
    <w:rsid w:val="001E24DE"/>
    <w:rsid w:val="001E4456"/>
    <w:rsid w:val="001E4498"/>
    <w:rsid w:val="001E4584"/>
    <w:rsid w:val="001E5B58"/>
    <w:rsid w:val="001E74EA"/>
    <w:rsid w:val="001F0A40"/>
    <w:rsid w:val="001F1043"/>
    <w:rsid w:val="001F167E"/>
    <w:rsid w:val="001F229E"/>
    <w:rsid w:val="001F24FC"/>
    <w:rsid w:val="001F2FDB"/>
    <w:rsid w:val="001F348F"/>
    <w:rsid w:val="001F34D1"/>
    <w:rsid w:val="001F3A00"/>
    <w:rsid w:val="001F474D"/>
    <w:rsid w:val="001F4D19"/>
    <w:rsid w:val="001F52CF"/>
    <w:rsid w:val="001F633F"/>
    <w:rsid w:val="001F6A11"/>
    <w:rsid w:val="00200919"/>
    <w:rsid w:val="00200961"/>
    <w:rsid w:val="00200B01"/>
    <w:rsid w:val="002016C9"/>
    <w:rsid w:val="0020210F"/>
    <w:rsid w:val="00202777"/>
    <w:rsid w:val="00203E93"/>
    <w:rsid w:val="002047D2"/>
    <w:rsid w:val="002074C5"/>
    <w:rsid w:val="00207B59"/>
    <w:rsid w:val="00207C5E"/>
    <w:rsid w:val="00207D4B"/>
    <w:rsid w:val="00211893"/>
    <w:rsid w:val="00211E10"/>
    <w:rsid w:val="00213D53"/>
    <w:rsid w:val="002144A2"/>
    <w:rsid w:val="0021485B"/>
    <w:rsid w:val="00214CDB"/>
    <w:rsid w:val="0021510F"/>
    <w:rsid w:val="00215AD9"/>
    <w:rsid w:val="00216395"/>
    <w:rsid w:val="00216415"/>
    <w:rsid w:val="0021686C"/>
    <w:rsid w:val="0021733C"/>
    <w:rsid w:val="00217F4A"/>
    <w:rsid w:val="0022004B"/>
    <w:rsid w:val="0022010A"/>
    <w:rsid w:val="002205D8"/>
    <w:rsid w:val="00221826"/>
    <w:rsid w:val="002227C8"/>
    <w:rsid w:val="002240DD"/>
    <w:rsid w:val="00224260"/>
    <w:rsid w:val="002244FF"/>
    <w:rsid w:val="0022460C"/>
    <w:rsid w:val="00224AE0"/>
    <w:rsid w:val="0022642B"/>
    <w:rsid w:val="0022670F"/>
    <w:rsid w:val="00226C9A"/>
    <w:rsid w:val="0023039B"/>
    <w:rsid w:val="0023067F"/>
    <w:rsid w:val="00230DCF"/>
    <w:rsid w:val="00231196"/>
    <w:rsid w:val="0023190F"/>
    <w:rsid w:val="00232ACF"/>
    <w:rsid w:val="002350DD"/>
    <w:rsid w:val="00236CE3"/>
    <w:rsid w:val="002407A9"/>
    <w:rsid w:val="002409EC"/>
    <w:rsid w:val="00240EF9"/>
    <w:rsid w:val="0024136C"/>
    <w:rsid w:val="00241BE0"/>
    <w:rsid w:val="00242DA9"/>
    <w:rsid w:val="00242EF0"/>
    <w:rsid w:val="002433DD"/>
    <w:rsid w:val="00243E07"/>
    <w:rsid w:val="00244AE1"/>
    <w:rsid w:val="00245652"/>
    <w:rsid w:val="00245C69"/>
    <w:rsid w:val="00245DB5"/>
    <w:rsid w:val="0024796D"/>
    <w:rsid w:val="00252ACC"/>
    <w:rsid w:val="002530D6"/>
    <w:rsid w:val="002535A4"/>
    <w:rsid w:val="00253874"/>
    <w:rsid w:val="00253BD6"/>
    <w:rsid w:val="00253C56"/>
    <w:rsid w:val="00254794"/>
    <w:rsid w:val="00256E2B"/>
    <w:rsid w:val="0025762B"/>
    <w:rsid w:val="0025767F"/>
    <w:rsid w:val="00257C66"/>
    <w:rsid w:val="002604FD"/>
    <w:rsid w:val="00260A0A"/>
    <w:rsid w:val="00260D6A"/>
    <w:rsid w:val="00261820"/>
    <w:rsid w:val="002631AD"/>
    <w:rsid w:val="00264FEB"/>
    <w:rsid w:val="00265147"/>
    <w:rsid w:val="00265BAD"/>
    <w:rsid w:val="002664D4"/>
    <w:rsid w:val="00267275"/>
    <w:rsid w:val="00267F74"/>
    <w:rsid w:val="002707D8"/>
    <w:rsid w:val="0027110A"/>
    <w:rsid w:val="002725ED"/>
    <w:rsid w:val="002731C6"/>
    <w:rsid w:val="00273B36"/>
    <w:rsid w:val="00274EEB"/>
    <w:rsid w:val="0027609B"/>
    <w:rsid w:val="00276107"/>
    <w:rsid w:val="00276E96"/>
    <w:rsid w:val="00277E93"/>
    <w:rsid w:val="00280BE0"/>
    <w:rsid w:val="00282A74"/>
    <w:rsid w:val="002838B3"/>
    <w:rsid w:val="0028435E"/>
    <w:rsid w:val="002861B2"/>
    <w:rsid w:val="0028644E"/>
    <w:rsid w:val="00286490"/>
    <w:rsid w:val="002868D0"/>
    <w:rsid w:val="00291D2E"/>
    <w:rsid w:val="00291E52"/>
    <w:rsid w:val="00292C45"/>
    <w:rsid w:val="002931E5"/>
    <w:rsid w:val="00293DD0"/>
    <w:rsid w:val="00295E84"/>
    <w:rsid w:val="00297220"/>
    <w:rsid w:val="002A11FA"/>
    <w:rsid w:val="002A3009"/>
    <w:rsid w:val="002A3083"/>
    <w:rsid w:val="002A39AE"/>
    <w:rsid w:val="002A4653"/>
    <w:rsid w:val="002A5420"/>
    <w:rsid w:val="002A5B65"/>
    <w:rsid w:val="002A6823"/>
    <w:rsid w:val="002A6C61"/>
    <w:rsid w:val="002A6D21"/>
    <w:rsid w:val="002A78AA"/>
    <w:rsid w:val="002A7F03"/>
    <w:rsid w:val="002B065A"/>
    <w:rsid w:val="002B114D"/>
    <w:rsid w:val="002B31F2"/>
    <w:rsid w:val="002B3E84"/>
    <w:rsid w:val="002C03A1"/>
    <w:rsid w:val="002C0F11"/>
    <w:rsid w:val="002C1893"/>
    <w:rsid w:val="002C41C2"/>
    <w:rsid w:val="002C612F"/>
    <w:rsid w:val="002C65BE"/>
    <w:rsid w:val="002C70CC"/>
    <w:rsid w:val="002C710E"/>
    <w:rsid w:val="002C7D28"/>
    <w:rsid w:val="002D26A9"/>
    <w:rsid w:val="002D4415"/>
    <w:rsid w:val="002D4BA6"/>
    <w:rsid w:val="002D5028"/>
    <w:rsid w:val="002D523F"/>
    <w:rsid w:val="002D554C"/>
    <w:rsid w:val="002D6556"/>
    <w:rsid w:val="002D72C0"/>
    <w:rsid w:val="002D7523"/>
    <w:rsid w:val="002E24F7"/>
    <w:rsid w:val="002E2E76"/>
    <w:rsid w:val="002E4906"/>
    <w:rsid w:val="002E5F46"/>
    <w:rsid w:val="002E66CE"/>
    <w:rsid w:val="002E6F37"/>
    <w:rsid w:val="002E7D07"/>
    <w:rsid w:val="002F0FBD"/>
    <w:rsid w:val="002F3746"/>
    <w:rsid w:val="002F3E59"/>
    <w:rsid w:val="002F565C"/>
    <w:rsid w:val="002F56B6"/>
    <w:rsid w:val="002F6517"/>
    <w:rsid w:val="002F79D2"/>
    <w:rsid w:val="002F7BD6"/>
    <w:rsid w:val="00300645"/>
    <w:rsid w:val="00300ECF"/>
    <w:rsid w:val="00302533"/>
    <w:rsid w:val="00302C0F"/>
    <w:rsid w:val="00302F26"/>
    <w:rsid w:val="00304356"/>
    <w:rsid w:val="003051AA"/>
    <w:rsid w:val="00305CEE"/>
    <w:rsid w:val="00306D68"/>
    <w:rsid w:val="0030780D"/>
    <w:rsid w:val="00310371"/>
    <w:rsid w:val="00314F3F"/>
    <w:rsid w:val="0031531E"/>
    <w:rsid w:val="003157DF"/>
    <w:rsid w:val="00316865"/>
    <w:rsid w:val="00317ED8"/>
    <w:rsid w:val="003211CC"/>
    <w:rsid w:val="0032188C"/>
    <w:rsid w:val="003228E6"/>
    <w:rsid w:val="00322990"/>
    <w:rsid w:val="0032306A"/>
    <w:rsid w:val="003234CB"/>
    <w:rsid w:val="00323AC1"/>
    <w:rsid w:val="00324F5D"/>
    <w:rsid w:val="003250D6"/>
    <w:rsid w:val="003256B7"/>
    <w:rsid w:val="00327FAF"/>
    <w:rsid w:val="00327FE1"/>
    <w:rsid w:val="0033230D"/>
    <w:rsid w:val="003364C4"/>
    <w:rsid w:val="00336808"/>
    <w:rsid w:val="00336CDB"/>
    <w:rsid w:val="00337395"/>
    <w:rsid w:val="003415FF"/>
    <w:rsid w:val="0034300F"/>
    <w:rsid w:val="00343C6C"/>
    <w:rsid w:val="00343CFA"/>
    <w:rsid w:val="00344B22"/>
    <w:rsid w:val="00346993"/>
    <w:rsid w:val="00346EA7"/>
    <w:rsid w:val="0034730C"/>
    <w:rsid w:val="003473F2"/>
    <w:rsid w:val="00352AC3"/>
    <w:rsid w:val="00354F72"/>
    <w:rsid w:val="00355371"/>
    <w:rsid w:val="003566B5"/>
    <w:rsid w:val="003616E6"/>
    <w:rsid w:val="003619D2"/>
    <w:rsid w:val="003629A2"/>
    <w:rsid w:val="003638BD"/>
    <w:rsid w:val="00364B5F"/>
    <w:rsid w:val="003651C0"/>
    <w:rsid w:val="00365C24"/>
    <w:rsid w:val="00366504"/>
    <w:rsid w:val="003668C2"/>
    <w:rsid w:val="00366F29"/>
    <w:rsid w:val="00367340"/>
    <w:rsid w:val="00370AB7"/>
    <w:rsid w:val="00370B7D"/>
    <w:rsid w:val="00370CB9"/>
    <w:rsid w:val="003734F9"/>
    <w:rsid w:val="00373FEB"/>
    <w:rsid w:val="003741B7"/>
    <w:rsid w:val="00374AB3"/>
    <w:rsid w:val="003758D2"/>
    <w:rsid w:val="00375A0F"/>
    <w:rsid w:val="00376020"/>
    <w:rsid w:val="003774F0"/>
    <w:rsid w:val="0038089F"/>
    <w:rsid w:val="0038209C"/>
    <w:rsid w:val="00382410"/>
    <w:rsid w:val="00382FD2"/>
    <w:rsid w:val="00383C48"/>
    <w:rsid w:val="003846BB"/>
    <w:rsid w:val="00384E37"/>
    <w:rsid w:val="003866CA"/>
    <w:rsid w:val="00390D78"/>
    <w:rsid w:val="00392259"/>
    <w:rsid w:val="0039325A"/>
    <w:rsid w:val="00393508"/>
    <w:rsid w:val="00394010"/>
    <w:rsid w:val="0039454B"/>
    <w:rsid w:val="00396CC5"/>
    <w:rsid w:val="003A1A94"/>
    <w:rsid w:val="003A258D"/>
    <w:rsid w:val="003A2F9B"/>
    <w:rsid w:val="003A416B"/>
    <w:rsid w:val="003A5A53"/>
    <w:rsid w:val="003A6A46"/>
    <w:rsid w:val="003A6C5A"/>
    <w:rsid w:val="003B040D"/>
    <w:rsid w:val="003B3B6B"/>
    <w:rsid w:val="003B46E4"/>
    <w:rsid w:val="003B4C6C"/>
    <w:rsid w:val="003B55D8"/>
    <w:rsid w:val="003B5DD2"/>
    <w:rsid w:val="003B5F4C"/>
    <w:rsid w:val="003B6A14"/>
    <w:rsid w:val="003B6C38"/>
    <w:rsid w:val="003B71EA"/>
    <w:rsid w:val="003C1A46"/>
    <w:rsid w:val="003C3339"/>
    <w:rsid w:val="003C3348"/>
    <w:rsid w:val="003C399F"/>
    <w:rsid w:val="003C463B"/>
    <w:rsid w:val="003C7057"/>
    <w:rsid w:val="003C784B"/>
    <w:rsid w:val="003C7F66"/>
    <w:rsid w:val="003D0532"/>
    <w:rsid w:val="003D06CF"/>
    <w:rsid w:val="003D2AFF"/>
    <w:rsid w:val="003D2E32"/>
    <w:rsid w:val="003D30E9"/>
    <w:rsid w:val="003D3DAD"/>
    <w:rsid w:val="003D7E41"/>
    <w:rsid w:val="003E0635"/>
    <w:rsid w:val="003E2058"/>
    <w:rsid w:val="003E2705"/>
    <w:rsid w:val="003E3CF9"/>
    <w:rsid w:val="003E4708"/>
    <w:rsid w:val="003E4A2C"/>
    <w:rsid w:val="003E4D1F"/>
    <w:rsid w:val="003E5055"/>
    <w:rsid w:val="003E52E7"/>
    <w:rsid w:val="003E69F5"/>
    <w:rsid w:val="003E7134"/>
    <w:rsid w:val="003E7C36"/>
    <w:rsid w:val="003F11A9"/>
    <w:rsid w:val="003F2843"/>
    <w:rsid w:val="003F2964"/>
    <w:rsid w:val="003F2C53"/>
    <w:rsid w:val="003F338A"/>
    <w:rsid w:val="003F4332"/>
    <w:rsid w:val="003F50D2"/>
    <w:rsid w:val="003F5E15"/>
    <w:rsid w:val="003F6C82"/>
    <w:rsid w:val="003F7F00"/>
    <w:rsid w:val="00400015"/>
    <w:rsid w:val="004003F6"/>
    <w:rsid w:val="004009BA"/>
    <w:rsid w:val="00401283"/>
    <w:rsid w:val="00403073"/>
    <w:rsid w:val="00404452"/>
    <w:rsid w:val="004048E9"/>
    <w:rsid w:val="004079FC"/>
    <w:rsid w:val="00410749"/>
    <w:rsid w:val="00410E57"/>
    <w:rsid w:val="00411D16"/>
    <w:rsid w:val="00411F9D"/>
    <w:rsid w:val="004120DD"/>
    <w:rsid w:val="0041231F"/>
    <w:rsid w:val="00417EC0"/>
    <w:rsid w:val="00417ECD"/>
    <w:rsid w:val="004204CD"/>
    <w:rsid w:val="00420FC4"/>
    <w:rsid w:val="0042132B"/>
    <w:rsid w:val="004214CE"/>
    <w:rsid w:val="004232F7"/>
    <w:rsid w:val="00423657"/>
    <w:rsid w:val="00423AFC"/>
    <w:rsid w:val="00424030"/>
    <w:rsid w:val="004250DA"/>
    <w:rsid w:val="004254F8"/>
    <w:rsid w:val="004259AD"/>
    <w:rsid w:val="00425EF4"/>
    <w:rsid w:val="00426BFC"/>
    <w:rsid w:val="00427E99"/>
    <w:rsid w:val="004309D7"/>
    <w:rsid w:val="004327D7"/>
    <w:rsid w:val="00432BED"/>
    <w:rsid w:val="00433A13"/>
    <w:rsid w:val="00433EAE"/>
    <w:rsid w:val="00437228"/>
    <w:rsid w:val="0043747D"/>
    <w:rsid w:val="004375A6"/>
    <w:rsid w:val="00440F7E"/>
    <w:rsid w:val="0044128B"/>
    <w:rsid w:val="0044340E"/>
    <w:rsid w:val="004435A0"/>
    <w:rsid w:val="00444FE2"/>
    <w:rsid w:val="00450122"/>
    <w:rsid w:val="00450CF1"/>
    <w:rsid w:val="00450FC7"/>
    <w:rsid w:val="0045107D"/>
    <w:rsid w:val="004512B5"/>
    <w:rsid w:val="004517B9"/>
    <w:rsid w:val="004538A2"/>
    <w:rsid w:val="00453D52"/>
    <w:rsid w:val="004545F1"/>
    <w:rsid w:val="004554D2"/>
    <w:rsid w:val="00457ED8"/>
    <w:rsid w:val="00460024"/>
    <w:rsid w:val="004604BF"/>
    <w:rsid w:val="0046053D"/>
    <w:rsid w:val="004609BD"/>
    <w:rsid w:val="00461F26"/>
    <w:rsid w:val="0046276F"/>
    <w:rsid w:val="00462B6D"/>
    <w:rsid w:val="0046343A"/>
    <w:rsid w:val="0046351D"/>
    <w:rsid w:val="0046467E"/>
    <w:rsid w:val="00464ADE"/>
    <w:rsid w:val="00464F95"/>
    <w:rsid w:val="0046757A"/>
    <w:rsid w:val="00467A83"/>
    <w:rsid w:val="004706BA"/>
    <w:rsid w:val="004728F0"/>
    <w:rsid w:val="004741CE"/>
    <w:rsid w:val="0047429F"/>
    <w:rsid w:val="004803FC"/>
    <w:rsid w:val="00481B97"/>
    <w:rsid w:val="00483858"/>
    <w:rsid w:val="004845DC"/>
    <w:rsid w:val="004853A2"/>
    <w:rsid w:val="00486885"/>
    <w:rsid w:val="00486FD1"/>
    <w:rsid w:val="00487EF8"/>
    <w:rsid w:val="00490A65"/>
    <w:rsid w:val="00491A34"/>
    <w:rsid w:val="00493C33"/>
    <w:rsid w:val="00493F8B"/>
    <w:rsid w:val="00494D26"/>
    <w:rsid w:val="00494F5E"/>
    <w:rsid w:val="00495EB9"/>
    <w:rsid w:val="00496C46"/>
    <w:rsid w:val="00497092"/>
    <w:rsid w:val="004A020E"/>
    <w:rsid w:val="004A027B"/>
    <w:rsid w:val="004A08B2"/>
    <w:rsid w:val="004A2749"/>
    <w:rsid w:val="004A4962"/>
    <w:rsid w:val="004A4B27"/>
    <w:rsid w:val="004A5BD1"/>
    <w:rsid w:val="004A627A"/>
    <w:rsid w:val="004A642D"/>
    <w:rsid w:val="004B1501"/>
    <w:rsid w:val="004B2A34"/>
    <w:rsid w:val="004B2D8B"/>
    <w:rsid w:val="004B32BF"/>
    <w:rsid w:val="004B3B10"/>
    <w:rsid w:val="004B43E1"/>
    <w:rsid w:val="004B46FA"/>
    <w:rsid w:val="004B4E21"/>
    <w:rsid w:val="004B7B10"/>
    <w:rsid w:val="004C18DB"/>
    <w:rsid w:val="004C2142"/>
    <w:rsid w:val="004C2C3A"/>
    <w:rsid w:val="004C2E01"/>
    <w:rsid w:val="004C306F"/>
    <w:rsid w:val="004C40F4"/>
    <w:rsid w:val="004C4683"/>
    <w:rsid w:val="004C5BE9"/>
    <w:rsid w:val="004C6B5F"/>
    <w:rsid w:val="004C6F59"/>
    <w:rsid w:val="004C74BA"/>
    <w:rsid w:val="004D0943"/>
    <w:rsid w:val="004D3237"/>
    <w:rsid w:val="004D3627"/>
    <w:rsid w:val="004D3797"/>
    <w:rsid w:val="004D42BA"/>
    <w:rsid w:val="004D50AA"/>
    <w:rsid w:val="004D5798"/>
    <w:rsid w:val="004D5811"/>
    <w:rsid w:val="004D6685"/>
    <w:rsid w:val="004D66E0"/>
    <w:rsid w:val="004E0A8A"/>
    <w:rsid w:val="004E49BB"/>
    <w:rsid w:val="004E4C26"/>
    <w:rsid w:val="004E4E03"/>
    <w:rsid w:val="004E5C35"/>
    <w:rsid w:val="004E6226"/>
    <w:rsid w:val="004E693A"/>
    <w:rsid w:val="004F1401"/>
    <w:rsid w:val="004F2030"/>
    <w:rsid w:val="004F2451"/>
    <w:rsid w:val="004F30B7"/>
    <w:rsid w:val="004F33C8"/>
    <w:rsid w:val="004F4459"/>
    <w:rsid w:val="004F45FF"/>
    <w:rsid w:val="004F5963"/>
    <w:rsid w:val="004F6795"/>
    <w:rsid w:val="004F699C"/>
    <w:rsid w:val="004F7FCD"/>
    <w:rsid w:val="005022E2"/>
    <w:rsid w:val="00504399"/>
    <w:rsid w:val="0050486C"/>
    <w:rsid w:val="005059AB"/>
    <w:rsid w:val="00506BFD"/>
    <w:rsid w:val="00506F44"/>
    <w:rsid w:val="0050721C"/>
    <w:rsid w:val="00510BD0"/>
    <w:rsid w:val="00513521"/>
    <w:rsid w:val="00514EA3"/>
    <w:rsid w:val="00517738"/>
    <w:rsid w:val="00520208"/>
    <w:rsid w:val="00521B5F"/>
    <w:rsid w:val="00521F98"/>
    <w:rsid w:val="0052245E"/>
    <w:rsid w:val="00524030"/>
    <w:rsid w:val="005261EE"/>
    <w:rsid w:val="00526A45"/>
    <w:rsid w:val="00526ADD"/>
    <w:rsid w:val="005274E9"/>
    <w:rsid w:val="005275AA"/>
    <w:rsid w:val="00530635"/>
    <w:rsid w:val="0053072B"/>
    <w:rsid w:val="00531D97"/>
    <w:rsid w:val="00532E7F"/>
    <w:rsid w:val="00534A45"/>
    <w:rsid w:val="00534C4A"/>
    <w:rsid w:val="00535E04"/>
    <w:rsid w:val="00537116"/>
    <w:rsid w:val="00541ED3"/>
    <w:rsid w:val="00542323"/>
    <w:rsid w:val="00543A55"/>
    <w:rsid w:val="00543FBB"/>
    <w:rsid w:val="00544378"/>
    <w:rsid w:val="00551287"/>
    <w:rsid w:val="00551473"/>
    <w:rsid w:val="00553D9E"/>
    <w:rsid w:val="00554E11"/>
    <w:rsid w:val="00556D07"/>
    <w:rsid w:val="0055752F"/>
    <w:rsid w:val="00557B52"/>
    <w:rsid w:val="00561091"/>
    <w:rsid w:val="005616FE"/>
    <w:rsid w:val="00561F0A"/>
    <w:rsid w:val="0056210C"/>
    <w:rsid w:val="005623E8"/>
    <w:rsid w:val="00563E1D"/>
    <w:rsid w:val="00565312"/>
    <w:rsid w:val="00565F3F"/>
    <w:rsid w:val="005702E9"/>
    <w:rsid w:val="00571919"/>
    <w:rsid w:val="00571D28"/>
    <w:rsid w:val="00573900"/>
    <w:rsid w:val="005739AC"/>
    <w:rsid w:val="005755D8"/>
    <w:rsid w:val="00580ABA"/>
    <w:rsid w:val="00581A1E"/>
    <w:rsid w:val="005836FD"/>
    <w:rsid w:val="00583A9B"/>
    <w:rsid w:val="00584F4A"/>
    <w:rsid w:val="00586C9D"/>
    <w:rsid w:val="00587B6B"/>
    <w:rsid w:val="005900E2"/>
    <w:rsid w:val="00592011"/>
    <w:rsid w:val="005924FA"/>
    <w:rsid w:val="00593A4C"/>
    <w:rsid w:val="00593EA3"/>
    <w:rsid w:val="00594DA4"/>
    <w:rsid w:val="005966CF"/>
    <w:rsid w:val="0059797D"/>
    <w:rsid w:val="00597D56"/>
    <w:rsid w:val="005A193A"/>
    <w:rsid w:val="005A3358"/>
    <w:rsid w:val="005A361E"/>
    <w:rsid w:val="005A3F6E"/>
    <w:rsid w:val="005A50EF"/>
    <w:rsid w:val="005A5D05"/>
    <w:rsid w:val="005A5F07"/>
    <w:rsid w:val="005A7924"/>
    <w:rsid w:val="005B0520"/>
    <w:rsid w:val="005B0634"/>
    <w:rsid w:val="005B237B"/>
    <w:rsid w:val="005B3482"/>
    <w:rsid w:val="005B63DC"/>
    <w:rsid w:val="005B6D34"/>
    <w:rsid w:val="005B6F2A"/>
    <w:rsid w:val="005B73FB"/>
    <w:rsid w:val="005C0C57"/>
    <w:rsid w:val="005C190F"/>
    <w:rsid w:val="005C330F"/>
    <w:rsid w:val="005C3315"/>
    <w:rsid w:val="005C59E2"/>
    <w:rsid w:val="005C5C8B"/>
    <w:rsid w:val="005C71B9"/>
    <w:rsid w:val="005C729E"/>
    <w:rsid w:val="005C73DB"/>
    <w:rsid w:val="005D0154"/>
    <w:rsid w:val="005D0618"/>
    <w:rsid w:val="005D127E"/>
    <w:rsid w:val="005D1797"/>
    <w:rsid w:val="005D2CAE"/>
    <w:rsid w:val="005D2F1A"/>
    <w:rsid w:val="005D6ADF"/>
    <w:rsid w:val="005D7497"/>
    <w:rsid w:val="005D789B"/>
    <w:rsid w:val="005D78A0"/>
    <w:rsid w:val="005E080B"/>
    <w:rsid w:val="005E26DF"/>
    <w:rsid w:val="005E3AC3"/>
    <w:rsid w:val="005E44B3"/>
    <w:rsid w:val="005E4684"/>
    <w:rsid w:val="005E5340"/>
    <w:rsid w:val="005E5608"/>
    <w:rsid w:val="005E6F39"/>
    <w:rsid w:val="005E72E3"/>
    <w:rsid w:val="005F08D7"/>
    <w:rsid w:val="005F08E0"/>
    <w:rsid w:val="005F0AEF"/>
    <w:rsid w:val="005F1EC3"/>
    <w:rsid w:val="005F2C47"/>
    <w:rsid w:val="005F50D1"/>
    <w:rsid w:val="005F6504"/>
    <w:rsid w:val="005F7297"/>
    <w:rsid w:val="005F7DF1"/>
    <w:rsid w:val="00601748"/>
    <w:rsid w:val="0060317B"/>
    <w:rsid w:val="00603768"/>
    <w:rsid w:val="00604789"/>
    <w:rsid w:val="006065CB"/>
    <w:rsid w:val="006072CE"/>
    <w:rsid w:val="006077A7"/>
    <w:rsid w:val="006100A5"/>
    <w:rsid w:val="006112A1"/>
    <w:rsid w:val="00611317"/>
    <w:rsid w:val="00611B93"/>
    <w:rsid w:val="00611FD4"/>
    <w:rsid w:val="006127D8"/>
    <w:rsid w:val="006128F0"/>
    <w:rsid w:val="00612AC8"/>
    <w:rsid w:val="006134BB"/>
    <w:rsid w:val="006139B0"/>
    <w:rsid w:val="0061463B"/>
    <w:rsid w:val="0061661C"/>
    <w:rsid w:val="00617032"/>
    <w:rsid w:val="00617DDE"/>
    <w:rsid w:val="00620039"/>
    <w:rsid w:val="0062046A"/>
    <w:rsid w:val="006213F9"/>
    <w:rsid w:val="006217B1"/>
    <w:rsid w:val="00621896"/>
    <w:rsid w:val="00621F9A"/>
    <w:rsid w:val="00622493"/>
    <w:rsid w:val="00623FEA"/>
    <w:rsid w:val="00625378"/>
    <w:rsid w:val="006254D0"/>
    <w:rsid w:val="00627F2F"/>
    <w:rsid w:val="00631470"/>
    <w:rsid w:val="006317DA"/>
    <w:rsid w:val="00631806"/>
    <w:rsid w:val="00633BFC"/>
    <w:rsid w:val="00635007"/>
    <w:rsid w:val="006355EF"/>
    <w:rsid w:val="00636B3B"/>
    <w:rsid w:val="006374CB"/>
    <w:rsid w:val="00641433"/>
    <w:rsid w:val="00641F09"/>
    <w:rsid w:val="00642DF0"/>
    <w:rsid w:val="00642ED1"/>
    <w:rsid w:val="006456C2"/>
    <w:rsid w:val="00645B22"/>
    <w:rsid w:val="00645E7A"/>
    <w:rsid w:val="006461B8"/>
    <w:rsid w:val="0065115B"/>
    <w:rsid w:val="0065163B"/>
    <w:rsid w:val="00651B39"/>
    <w:rsid w:val="0065212D"/>
    <w:rsid w:val="00652CDA"/>
    <w:rsid w:val="00653A74"/>
    <w:rsid w:val="00654FA8"/>
    <w:rsid w:val="006557EB"/>
    <w:rsid w:val="006562AF"/>
    <w:rsid w:val="00657B39"/>
    <w:rsid w:val="00661E5B"/>
    <w:rsid w:val="0066317B"/>
    <w:rsid w:val="00664665"/>
    <w:rsid w:val="00664B3D"/>
    <w:rsid w:val="00664D3D"/>
    <w:rsid w:val="00665E2A"/>
    <w:rsid w:val="006664FC"/>
    <w:rsid w:val="006707DD"/>
    <w:rsid w:val="0067239D"/>
    <w:rsid w:val="00672411"/>
    <w:rsid w:val="0067333D"/>
    <w:rsid w:val="00673F0F"/>
    <w:rsid w:val="006743B8"/>
    <w:rsid w:val="0067448D"/>
    <w:rsid w:val="00674D36"/>
    <w:rsid w:val="00675284"/>
    <w:rsid w:val="00675C48"/>
    <w:rsid w:val="00677BE7"/>
    <w:rsid w:val="00677D0C"/>
    <w:rsid w:val="0068230C"/>
    <w:rsid w:val="00683649"/>
    <w:rsid w:val="006839C6"/>
    <w:rsid w:val="00683C3F"/>
    <w:rsid w:val="00685ADC"/>
    <w:rsid w:val="00686503"/>
    <w:rsid w:val="00686661"/>
    <w:rsid w:val="00687194"/>
    <w:rsid w:val="006875AB"/>
    <w:rsid w:val="00687D60"/>
    <w:rsid w:val="0069045A"/>
    <w:rsid w:val="0069055A"/>
    <w:rsid w:val="0069055C"/>
    <w:rsid w:val="006914CA"/>
    <w:rsid w:val="00693030"/>
    <w:rsid w:val="00694015"/>
    <w:rsid w:val="00694B17"/>
    <w:rsid w:val="00694CE8"/>
    <w:rsid w:val="00695BC5"/>
    <w:rsid w:val="00695E07"/>
    <w:rsid w:val="006964C3"/>
    <w:rsid w:val="00696D65"/>
    <w:rsid w:val="00697AD9"/>
    <w:rsid w:val="006A0495"/>
    <w:rsid w:val="006A0B8C"/>
    <w:rsid w:val="006A0BC6"/>
    <w:rsid w:val="006A1FCF"/>
    <w:rsid w:val="006A24E1"/>
    <w:rsid w:val="006A41DA"/>
    <w:rsid w:val="006A44C4"/>
    <w:rsid w:val="006A45A6"/>
    <w:rsid w:val="006A4F03"/>
    <w:rsid w:val="006A514F"/>
    <w:rsid w:val="006A522E"/>
    <w:rsid w:val="006A5433"/>
    <w:rsid w:val="006B0BF0"/>
    <w:rsid w:val="006B1050"/>
    <w:rsid w:val="006B142A"/>
    <w:rsid w:val="006B1D4F"/>
    <w:rsid w:val="006B3329"/>
    <w:rsid w:val="006B3B37"/>
    <w:rsid w:val="006B4E03"/>
    <w:rsid w:val="006C1680"/>
    <w:rsid w:val="006C24AF"/>
    <w:rsid w:val="006C4827"/>
    <w:rsid w:val="006C58B7"/>
    <w:rsid w:val="006C59EB"/>
    <w:rsid w:val="006C6847"/>
    <w:rsid w:val="006D021D"/>
    <w:rsid w:val="006D04E1"/>
    <w:rsid w:val="006D1F10"/>
    <w:rsid w:val="006D3B0A"/>
    <w:rsid w:val="006D44F4"/>
    <w:rsid w:val="006D596B"/>
    <w:rsid w:val="006D7351"/>
    <w:rsid w:val="006D7459"/>
    <w:rsid w:val="006D7A79"/>
    <w:rsid w:val="006E0435"/>
    <w:rsid w:val="006E1ADF"/>
    <w:rsid w:val="006E25BF"/>
    <w:rsid w:val="006E2A74"/>
    <w:rsid w:val="006E2DD0"/>
    <w:rsid w:val="006E2EAB"/>
    <w:rsid w:val="006E3E68"/>
    <w:rsid w:val="006E537C"/>
    <w:rsid w:val="006E56B3"/>
    <w:rsid w:val="006E7EBA"/>
    <w:rsid w:val="006F1AAD"/>
    <w:rsid w:val="006F3AEA"/>
    <w:rsid w:val="006F4083"/>
    <w:rsid w:val="006F457B"/>
    <w:rsid w:val="006F4F2C"/>
    <w:rsid w:val="006F5396"/>
    <w:rsid w:val="006F67CD"/>
    <w:rsid w:val="00700AFC"/>
    <w:rsid w:val="00704AF6"/>
    <w:rsid w:val="00705343"/>
    <w:rsid w:val="007059B4"/>
    <w:rsid w:val="00705E5F"/>
    <w:rsid w:val="00707244"/>
    <w:rsid w:val="007073B5"/>
    <w:rsid w:val="00711EB0"/>
    <w:rsid w:val="00713F85"/>
    <w:rsid w:val="00715038"/>
    <w:rsid w:val="00715B34"/>
    <w:rsid w:val="00715E10"/>
    <w:rsid w:val="00715F3A"/>
    <w:rsid w:val="00716B15"/>
    <w:rsid w:val="00716BA8"/>
    <w:rsid w:val="00717310"/>
    <w:rsid w:val="00720B6A"/>
    <w:rsid w:val="00721735"/>
    <w:rsid w:val="007220D6"/>
    <w:rsid w:val="00725334"/>
    <w:rsid w:val="00726007"/>
    <w:rsid w:val="007260BF"/>
    <w:rsid w:val="007261C5"/>
    <w:rsid w:val="00726A36"/>
    <w:rsid w:val="00726EC9"/>
    <w:rsid w:val="00727C80"/>
    <w:rsid w:val="0073092B"/>
    <w:rsid w:val="007315CB"/>
    <w:rsid w:val="00733ACC"/>
    <w:rsid w:val="00734270"/>
    <w:rsid w:val="0073432E"/>
    <w:rsid w:val="00740019"/>
    <w:rsid w:val="00741582"/>
    <w:rsid w:val="00743861"/>
    <w:rsid w:val="007442E8"/>
    <w:rsid w:val="0074526B"/>
    <w:rsid w:val="0074699D"/>
    <w:rsid w:val="00747A0E"/>
    <w:rsid w:val="00751688"/>
    <w:rsid w:val="007519FE"/>
    <w:rsid w:val="0075274A"/>
    <w:rsid w:val="00755C8F"/>
    <w:rsid w:val="00757CAE"/>
    <w:rsid w:val="007601F3"/>
    <w:rsid w:val="00761720"/>
    <w:rsid w:val="007629B3"/>
    <w:rsid w:val="0076341F"/>
    <w:rsid w:val="00763F10"/>
    <w:rsid w:val="007659C7"/>
    <w:rsid w:val="007668EB"/>
    <w:rsid w:val="00766D5F"/>
    <w:rsid w:val="00770A9B"/>
    <w:rsid w:val="007710BF"/>
    <w:rsid w:val="00772738"/>
    <w:rsid w:val="00774627"/>
    <w:rsid w:val="00774842"/>
    <w:rsid w:val="00775176"/>
    <w:rsid w:val="00775E27"/>
    <w:rsid w:val="007763DB"/>
    <w:rsid w:val="00777279"/>
    <w:rsid w:val="007775D6"/>
    <w:rsid w:val="0078002B"/>
    <w:rsid w:val="007800F3"/>
    <w:rsid w:val="0078020B"/>
    <w:rsid w:val="00781F1A"/>
    <w:rsid w:val="00782B5B"/>
    <w:rsid w:val="00784870"/>
    <w:rsid w:val="00787346"/>
    <w:rsid w:val="007901D8"/>
    <w:rsid w:val="00790447"/>
    <w:rsid w:val="00790DAD"/>
    <w:rsid w:val="00792628"/>
    <w:rsid w:val="00792742"/>
    <w:rsid w:val="00792CA5"/>
    <w:rsid w:val="00792FC3"/>
    <w:rsid w:val="007932BD"/>
    <w:rsid w:val="00793835"/>
    <w:rsid w:val="00794522"/>
    <w:rsid w:val="00796467"/>
    <w:rsid w:val="007A0281"/>
    <w:rsid w:val="007A1ED2"/>
    <w:rsid w:val="007A242B"/>
    <w:rsid w:val="007A2A1A"/>
    <w:rsid w:val="007A2E9B"/>
    <w:rsid w:val="007A3597"/>
    <w:rsid w:val="007A6BC3"/>
    <w:rsid w:val="007A7076"/>
    <w:rsid w:val="007B11A8"/>
    <w:rsid w:val="007B2954"/>
    <w:rsid w:val="007B2C7D"/>
    <w:rsid w:val="007B6C54"/>
    <w:rsid w:val="007B777D"/>
    <w:rsid w:val="007C0F05"/>
    <w:rsid w:val="007C1644"/>
    <w:rsid w:val="007C3943"/>
    <w:rsid w:val="007C4DA8"/>
    <w:rsid w:val="007C4FC4"/>
    <w:rsid w:val="007C5C6C"/>
    <w:rsid w:val="007C6F0F"/>
    <w:rsid w:val="007C7F49"/>
    <w:rsid w:val="007D03D9"/>
    <w:rsid w:val="007D0E2E"/>
    <w:rsid w:val="007D3ACF"/>
    <w:rsid w:val="007D3DF5"/>
    <w:rsid w:val="007D4C15"/>
    <w:rsid w:val="007D4FED"/>
    <w:rsid w:val="007D5120"/>
    <w:rsid w:val="007D5696"/>
    <w:rsid w:val="007E1628"/>
    <w:rsid w:val="007E16B8"/>
    <w:rsid w:val="007E3674"/>
    <w:rsid w:val="007E40A1"/>
    <w:rsid w:val="007E47BB"/>
    <w:rsid w:val="007E5812"/>
    <w:rsid w:val="007E63F2"/>
    <w:rsid w:val="007E6EEC"/>
    <w:rsid w:val="007F0AC8"/>
    <w:rsid w:val="007F135C"/>
    <w:rsid w:val="007F3436"/>
    <w:rsid w:val="007F371F"/>
    <w:rsid w:val="007F3CC2"/>
    <w:rsid w:val="007F3D2C"/>
    <w:rsid w:val="007F7663"/>
    <w:rsid w:val="008009C6"/>
    <w:rsid w:val="008025F1"/>
    <w:rsid w:val="0080406D"/>
    <w:rsid w:val="008042EE"/>
    <w:rsid w:val="0080434A"/>
    <w:rsid w:val="008053FF"/>
    <w:rsid w:val="00806911"/>
    <w:rsid w:val="00810B14"/>
    <w:rsid w:val="00811220"/>
    <w:rsid w:val="00811C4F"/>
    <w:rsid w:val="00812A10"/>
    <w:rsid w:val="00813166"/>
    <w:rsid w:val="008135F6"/>
    <w:rsid w:val="0081370F"/>
    <w:rsid w:val="00813AD3"/>
    <w:rsid w:val="00815187"/>
    <w:rsid w:val="00817C8A"/>
    <w:rsid w:val="0082018D"/>
    <w:rsid w:val="00821CED"/>
    <w:rsid w:val="00823715"/>
    <w:rsid w:val="00824577"/>
    <w:rsid w:val="00825FCA"/>
    <w:rsid w:val="00826688"/>
    <w:rsid w:val="00826862"/>
    <w:rsid w:val="00827B8F"/>
    <w:rsid w:val="00830001"/>
    <w:rsid w:val="00830375"/>
    <w:rsid w:val="00830CA9"/>
    <w:rsid w:val="0083177C"/>
    <w:rsid w:val="00831CE5"/>
    <w:rsid w:val="008324D1"/>
    <w:rsid w:val="008327ED"/>
    <w:rsid w:val="008366FA"/>
    <w:rsid w:val="0083675B"/>
    <w:rsid w:val="00836F9C"/>
    <w:rsid w:val="008370C4"/>
    <w:rsid w:val="00837419"/>
    <w:rsid w:val="0083794F"/>
    <w:rsid w:val="008414AD"/>
    <w:rsid w:val="00842214"/>
    <w:rsid w:val="0084602A"/>
    <w:rsid w:val="00846ABF"/>
    <w:rsid w:val="00846B85"/>
    <w:rsid w:val="008512D9"/>
    <w:rsid w:val="00851645"/>
    <w:rsid w:val="00853961"/>
    <w:rsid w:val="0085702A"/>
    <w:rsid w:val="008615C5"/>
    <w:rsid w:val="00861E86"/>
    <w:rsid w:val="00862DAC"/>
    <w:rsid w:val="008638AB"/>
    <w:rsid w:val="00863F88"/>
    <w:rsid w:val="0086479C"/>
    <w:rsid w:val="00864A5A"/>
    <w:rsid w:val="00865A7B"/>
    <w:rsid w:val="00865EE2"/>
    <w:rsid w:val="0086627E"/>
    <w:rsid w:val="00866EA1"/>
    <w:rsid w:val="00870556"/>
    <w:rsid w:val="0087267A"/>
    <w:rsid w:val="008762A2"/>
    <w:rsid w:val="008762D9"/>
    <w:rsid w:val="00876612"/>
    <w:rsid w:val="008773BB"/>
    <w:rsid w:val="00880024"/>
    <w:rsid w:val="00880607"/>
    <w:rsid w:val="0088145A"/>
    <w:rsid w:val="00882039"/>
    <w:rsid w:val="00882285"/>
    <w:rsid w:val="00882299"/>
    <w:rsid w:val="00882FDC"/>
    <w:rsid w:val="00883090"/>
    <w:rsid w:val="008852B5"/>
    <w:rsid w:val="0088695B"/>
    <w:rsid w:val="008900E6"/>
    <w:rsid w:val="008913B6"/>
    <w:rsid w:val="00891E16"/>
    <w:rsid w:val="0089350D"/>
    <w:rsid w:val="00893573"/>
    <w:rsid w:val="00893C45"/>
    <w:rsid w:val="00895634"/>
    <w:rsid w:val="00895716"/>
    <w:rsid w:val="00896FA2"/>
    <w:rsid w:val="008A0408"/>
    <w:rsid w:val="008A047D"/>
    <w:rsid w:val="008A06C6"/>
    <w:rsid w:val="008A1B6B"/>
    <w:rsid w:val="008A38E4"/>
    <w:rsid w:val="008A40EA"/>
    <w:rsid w:val="008A4BF0"/>
    <w:rsid w:val="008A5279"/>
    <w:rsid w:val="008A5DD3"/>
    <w:rsid w:val="008A6FB4"/>
    <w:rsid w:val="008A7F26"/>
    <w:rsid w:val="008B0460"/>
    <w:rsid w:val="008B0E2D"/>
    <w:rsid w:val="008B3AC6"/>
    <w:rsid w:val="008B4DE5"/>
    <w:rsid w:val="008B58A9"/>
    <w:rsid w:val="008B6210"/>
    <w:rsid w:val="008B710A"/>
    <w:rsid w:val="008C0B6E"/>
    <w:rsid w:val="008C1473"/>
    <w:rsid w:val="008C1793"/>
    <w:rsid w:val="008C1841"/>
    <w:rsid w:val="008C2AEA"/>
    <w:rsid w:val="008C2F60"/>
    <w:rsid w:val="008C4237"/>
    <w:rsid w:val="008C46D1"/>
    <w:rsid w:val="008C5283"/>
    <w:rsid w:val="008C7061"/>
    <w:rsid w:val="008C78FE"/>
    <w:rsid w:val="008C7E59"/>
    <w:rsid w:val="008D06A0"/>
    <w:rsid w:val="008D1264"/>
    <w:rsid w:val="008D14A7"/>
    <w:rsid w:val="008D15F1"/>
    <w:rsid w:val="008D2808"/>
    <w:rsid w:val="008D2F36"/>
    <w:rsid w:val="008D3F4E"/>
    <w:rsid w:val="008D4D80"/>
    <w:rsid w:val="008D57F6"/>
    <w:rsid w:val="008D5BAB"/>
    <w:rsid w:val="008D768B"/>
    <w:rsid w:val="008E0129"/>
    <w:rsid w:val="008E04F3"/>
    <w:rsid w:val="008E1195"/>
    <w:rsid w:val="008E2297"/>
    <w:rsid w:val="008E236C"/>
    <w:rsid w:val="008E2A14"/>
    <w:rsid w:val="008E3AE3"/>
    <w:rsid w:val="008E6A92"/>
    <w:rsid w:val="008E6AD3"/>
    <w:rsid w:val="008E72E8"/>
    <w:rsid w:val="008E770D"/>
    <w:rsid w:val="008F097D"/>
    <w:rsid w:val="008F0C43"/>
    <w:rsid w:val="008F11CD"/>
    <w:rsid w:val="008F14A4"/>
    <w:rsid w:val="008F3334"/>
    <w:rsid w:val="008F33F8"/>
    <w:rsid w:val="008F3438"/>
    <w:rsid w:val="008F3D99"/>
    <w:rsid w:val="008F4DE1"/>
    <w:rsid w:val="008F5810"/>
    <w:rsid w:val="008F6A29"/>
    <w:rsid w:val="008F74D3"/>
    <w:rsid w:val="008F74F1"/>
    <w:rsid w:val="00900008"/>
    <w:rsid w:val="00900301"/>
    <w:rsid w:val="00900D13"/>
    <w:rsid w:val="0090456C"/>
    <w:rsid w:val="0090551A"/>
    <w:rsid w:val="00906EDE"/>
    <w:rsid w:val="0090707B"/>
    <w:rsid w:val="00912D2D"/>
    <w:rsid w:val="0091318A"/>
    <w:rsid w:val="00914364"/>
    <w:rsid w:val="00915A44"/>
    <w:rsid w:val="00915B05"/>
    <w:rsid w:val="00920169"/>
    <w:rsid w:val="00921337"/>
    <w:rsid w:val="00924207"/>
    <w:rsid w:val="00924508"/>
    <w:rsid w:val="00927C8B"/>
    <w:rsid w:val="0093001D"/>
    <w:rsid w:val="0093048E"/>
    <w:rsid w:val="00930E09"/>
    <w:rsid w:val="009313F6"/>
    <w:rsid w:val="00932C51"/>
    <w:rsid w:val="009361DC"/>
    <w:rsid w:val="00936BAA"/>
    <w:rsid w:val="00936E87"/>
    <w:rsid w:val="009405AD"/>
    <w:rsid w:val="0094097E"/>
    <w:rsid w:val="00940FEC"/>
    <w:rsid w:val="009429A6"/>
    <w:rsid w:val="009430C5"/>
    <w:rsid w:val="00944BEB"/>
    <w:rsid w:val="00944F3D"/>
    <w:rsid w:val="0094608B"/>
    <w:rsid w:val="00947529"/>
    <w:rsid w:val="0095009D"/>
    <w:rsid w:val="00951DCF"/>
    <w:rsid w:val="00953531"/>
    <w:rsid w:val="00954558"/>
    <w:rsid w:val="00954666"/>
    <w:rsid w:val="0095467A"/>
    <w:rsid w:val="00957DBE"/>
    <w:rsid w:val="00960D07"/>
    <w:rsid w:val="00961230"/>
    <w:rsid w:val="0096177C"/>
    <w:rsid w:val="00961BE5"/>
    <w:rsid w:val="0096215A"/>
    <w:rsid w:val="00962CD6"/>
    <w:rsid w:val="00965830"/>
    <w:rsid w:val="00965912"/>
    <w:rsid w:val="00966818"/>
    <w:rsid w:val="00967DA8"/>
    <w:rsid w:val="009706CF"/>
    <w:rsid w:val="00974981"/>
    <w:rsid w:val="00977B61"/>
    <w:rsid w:val="00977DA6"/>
    <w:rsid w:val="009804A7"/>
    <w:rsid w:val="009817C0"/>
    <w:rsid w:val="009835AD"/>
    <w:rsid w:val="00983CF7"/>
    <w:rsid w:val="00983E61"/>
    <w:rsid w:val="0098459F"/>
    <w:rsid w:val="00984D05"/>
    <w:rsid w:val="009851EC"/>
    <w:rsid w:val="00986943"/>
    <w:rsid w:val="00986AB9"/>
    <w:rsid w:val="00987DC8"/>
    <w:rsid w:val="0099192F"/>
    <w:rsid w:val="00991985"/>
    <w:rsid w:val="009923D6"/>
    <w:rsid w:val="00992706"/>
    <w:rsid w:val="009930DE"/>
    <w:rsid w:val="0099409D"/>
    <w:rsid w:val="00994281"/>
    <w:rsid w:val="0099469C"/>
    <w:rsid w:val="00995AC1"/>
    <w:rsid w:val="0099604C"/>
    <w:rsid w:val="00996D3D"/>
    <w:rsid w:val="00997304"/>
    <w:rsid w:val="009975F1"/>
    <w:rsid w:val="00997D51"/>
    <w:rsid w:val="00997DFC"/>
    <w:rsid w:val="009A0425"/>
    <w:rsid w:val="009A1AFE"/>
    <w:rsid w:val="009A217C"/>
    <w:rsid w:val="009A2537"/>
    <w:rsid w:val="009A2736"/>
    <w:rsid w:val="009A30EA"/>
    <w:rsid w:val="009A3A8B"/>
    <w:rsid w:val="009A4BE0"/>
    <w:rsid w:val="009A5505"/>
    <w:rsid w:val="009A66F0"/>
    <w:rsid w:val="009A77FD"/>
    <w:rsid w:val="009A78F7"/>
    <w:rsid w:val="009B0BB9"/>
    <w:rsid w:val="009B1551"/>
    <w:rsid w:val="009B1612"/>
    <w:rsid w:val="009B29C6"/>
    <w:rsid w:val="009B3997"/>
    <w:rsid w:val="009B52CE"/>
    <w:rsid w:val="009B5644"/>
    <w:rsid w:val="009B5D4C"/>
    <w:rsid w:val="009B7701"/>
    <w:rsid w:val="009C00CB"/>
    <w:rsid w:val="009C14A5"/>
    <w:rsid w:val="009C24EE"/>
    <w:rsid w:val="009C2674"/>
    <w:rsid w:val="009C2729"/>
    <w:rsid w:val="009C2882"/>
    <w:rsid w:val="009C5E13"/>
    <w:rsid w:val="009C663F"/>
    <w:rsid w:val="009C759A"/>
    <w:rsid w:val="009C7935"/>
    <w:rsid w:val="009D0720"/>
    <w:rsid w:val="009D0981"/>
    <w:rsid w:val="009D0ED1"/>
    <w:rsid w:val="009D1D2F"/>
    <w:rsid w:val="009D263D"/>
    <w:rsid w:val="009D797F"/>
    <w:rsid w:val="009E1A01"/>
    <w:rsid w:val="009E24F2"/>
    <w:rsid w:val="009E35F1"/>
    <w:rsid w:val="009E5EA3"/>
    <w:rsid w:val="009E6908"/>
    <w:rsid w:val="009E6BC2"/>
    <w:rsid w:val="009F07B1"/>
    <w:rsid w:val="009F2222"/>
    <w:rsid w:val="009F22C7"/>
    <w:rsid w:val="009F2CCB"/>
    <w:rsid w:val="009F39F9"/>
    <w:rsid w:val="009F3A67"/>
    <w:rsid w:val="009F3DAD"/>
    <w:rsid w:val="009F5520"/>
    <w:rsid w:val="009F5E0F"/>
    <w:rsid w:val="009F7296"/>
    <w:rsid w:val="009F7827"/>
    <w:rsid w:val="00A01A5E"/>
    <w:rsid w:val="00A024EE"/>
    <w:rsid w:val="00A039BA"/>
    <w:rsid w:val="00A04C99"/>
    <w:rsid w:val="00A058EE"/>
    <w:rsid w:val="00A071E8"/>
    <w:rsid w:val="00A117D3"/>
    <w:rsid w:val="00A128FD"/>
    <w:rsid w:val="00A12DCA"/>
    <w:rsid w:val="00A133DA"/>
    <w:rsid w:val="00A14EF7"/>
    <w:rsid w:val="00A15AEA"/>
    <w:rsid w:val="00A16AFB"/>
    <w:rsid w:val="00A2218E"/>
    <w:rsid w:val="00A26E92"/>
    <w:rsid w:val="00A274D5"/>
    <w:rsid w:val="00A32C0C"/>
    <w:rsid w:val="00A332C3"/>
    <w:rsid w:val="00A335AF"/>
    <w:rsid w:val="00A34EF0"/>
    <w:rsid w:val="00A36D39"/>
    <w:rsid w:val="00A376C2"/>
    <w:rsid w:val="00A4050E"/>
    <w:rsid w:val="00A4126E"/>
    <w:rsid w:val="00A41CB1"/>
    <w:rsid w:val="00A42FF0"/>
    <w:rsid w:val="00A43AAC"/>
    <w:rsid w:val="00A45475"/>
    <w:rsid w:val="00A45E28"/>
    <w:rsid w:val="00A462C1"/>
    <w:rsid w:val="00A462D9"/>
    <w:rsid w:val="00A46800"/>
    <w:rsid w:val="00A507EB"/>
    <w:rsid w:val="00A51969"/>
    <w:rsid w:val="00A54690"/>
    <w:rsid w:val="00A550D2"/>
    <w:rsid w:val="00A55848"/>
    <w:rsid w:val="00A5667F"/>
    <w:rsid w:val="00A56B52"/>
    <w:rsid w:val="00A56D1B"/>
    <w:rsid w:val="00A600F8"/>
    <w:rsid w:val="00A6073A"/>
    <w:rsid w:val="00A6083B"/>
    <w:rsid w:val="00A60BFC"/>
    <w:rsid w:val="00A624AF"/>
    <w:rsid w:val="00A63A08"/>
    <w:rsid w:val="00A63E83"/>
    <w:rsid w:val="00A67B9F"/>
    <w:rsid w:val="00A716FF"/>
    <w:rsid w:val="00A71AAD"/>
    <w:rsid w:val="00A72697"/>
    <w:rsid w:val="00A72CF6"/>
    <w:rsid w:val="00A732C8"/>
    <w:rsid w:val="00A73DED"/>
    <w:rsid w:val="00A7479A"/>
    <w:rsid w:val="00A74E5D"/>
    <w:rsid w:val="00A74F53"/>
    <w:rsid w:val="00A75831"/>
    <w:rsid w:val="00A7771F"/>
    <w:rsid w:val="00A810E8"/>
    <w:rsid w:val="00A8237E"/>
    <w:rsid w:val="00A82F9C"/>
    <w:rsid w:val="00A83EC1"/>
    <w:rsid w:val="00A84E43"/>
    <w:rsid w:val="00A865D2"/>
    <w:rsid w:val="00A87DAC"/>
    <w:rsid w:val="00A909AD"/>
    <w:rsid w:val="00A914EA"/>
    <w:rsid w:val="00A9156A"/>
    <w:rsid w:val="00A935AA"/>
    <w:rsid w:val="00A951B1"/>
    <w:rsid w:val="00A953A4"/>
    <w:rsid w:val="00AA051B"/>
    <w:rsid w:val="00AA0D57"/>
    <w:rsid w:val="00AA1BE2"/>
    <w:rsid w:val="00AA1CD7"/>
    <w:rsid w:val="00AA251F"/>
    <w:rsid w:val="00AA2B11"/>
    <w:rsid w:val="00AA2EA0"/>
    <w:rsid w:val="00AA31CE"/>
    <w:rsid w:val="00AA3494"/>
    <w:rsid w:val="00AA4259"/>
    <w:rsid w:val="00AA44BA"/>
    <w:rsid w:val="00AA469F"/>
    <w:rsid w:val="00AA54BC"/>
    <w:rsid w:val="00AA56F8"/>
    <w:rsid w:val="00AA6A00"/>
    <w:rsid w:val="00AA7552"/>
    <w:rsid w:val="00AA7FFC"/>
    <w:rsid w:val="00AB0219"/>
    <w:rsid w:val="00AB0356"/>
    <w:rsid w:val="00AB0D19"/>
    <w:rsid w:val="00AB11BB"/>
    <w:rsid w:val="00AB2310"/>
    <w:rsid w:val="00AB3E74"/>
    <w:rsid w:val="00AB5193"/>
    <w:rsid w:val="00AB5C92"/>
    <w:rsid w:val="00AB5E17"/>
    <w:rsid w:val="00AB6D54"/>
    <w:rsid w:val="00AC0CE9"/>
    <w:rsid w:val="00AC0FF1"/>
    <w:rsid w:val="00AC14D2"/>
    <w:rsid w:val="00AC1A72"/>
    <w:rsid w:val="00AC1AE3"/>
    <w:rsid w:val="00AC323B"/>
    <w:rsid w:val="00AC3FC5"/>
    <w:rsid w:val="00AC49DC"/>
    <w:rsid w:val="00AC4B45"/>
    <w:rsid w:val="00AC4C96"/>
    <w:rsid w:val="00AC4E9C"/>
    <w:rsid w:val="00AC554C"/>
    <w:rsid w:val="00AC57C4"/>
    <w:rsid w:val="00AC7915"/>
    <w:rsid w:val="00AD1564"/>
    <w:rsid w:val="00AD2131"/>
    <w:rsid w:val="00AD3981"/>
    <w:rsid w:val="00AD3EFB"/>
    <w:rsid w:val="00AD566F"/>
    <w:rsid w:val="00AD7AAB"/>
    <w:rsid w:val="00AE10A1"/>
    <w:rsid w:val="00AE34F4"/>
    <w:rsid w:val="00AE469C"/>
    <w:rsid w:val="00AE4E2A"/>
    <w:rsid w:val="00AE7999"/>
    <w:rsid w:val="00AF1BA4"/>
    <w:rsid w:val="00AF277A"/>
    <w:rsid w:val="00AF3E9A"/>
    <w:rsid w:val="00AF448E"/>
    <w:rsid w:val="00AF505C"/>
    <w:rsid w:val="00AF6537"/>
    <w:rsid w:val="00AF6890"/>
    <w:rsid w:val="00AF68DA"/>
    <w:rsid w:val="00AF7EC6"/>
    <w:rsid w:val="00B00FDB"/>
    <w:rsid w:val="00B02979"/>
    <w:rsid w:val="00B05213"/>
    <w:rsid w:val="00B05A88"/>
    <w:rsid w:val="00B0783D"/>
    <w:rsid w:val="00B10765"/>
    <w:rsid w:val="00B10E28"/>
    <w:rsid w:val="00B11100"/>
    <w:rsid w:val="00B12C4E"/>
    <w:rsid w:val="00B15480"/>
    <w:rsid w:val="00B1679C"/>
    <w:rsid w:val="00B16DD0"/>
    <w:rsid w:val="00B20DB3"/>
    <w:rsid w:val="00B22052"/>
    <w:rsid w:val="00B222E8"/>
    <w:rsid w:val="00B22916"/>
    <w:rsid w:val="00B23311"/>
    <w:rsid w:val="00B26144"/>
    <w:rsid w:val="00B31F8D"/>
    <w:rsid w:val="00B338C3"/>
    <w:rsid w:val="00B349E4"/>
    <w:rsid w:val="00B3584C"/>
    <w:rsid w:val="00B37C42"/>
    <w:rsid w:val="00B43150"/>
    <w:rsid w:val="00B4477C"/>
    <w:rsid w:val="00B44C8D"/>
    <w:rsid w:val="00B45F95"/>
    <w:rsid w:val="00B46093"/>
    <w:rsid w:val="00B51171"/>
    <w:rsid w:val="00B53F3B"/>
    <w:rsid w:val="00B55671"/>
    <w:rsid w:val="00B56ED6"/>
    <w:rsid w:val="00B5713A"/>
    <w:rsid w:val="00B5769B"/>
    <w:rsid w:val="00B60E08"/>
    <w:rsid w:val="00B61E5C"/>
    <w:rsid w:val="00B6359B"/>
    <w:rsid w:val="00B64B57"/>
    <w:rsid w:val="00B65084"/>
    <w:rsid w:val="00B6544E"/>
    <w:rsid w:val="00B65946"/>
    <w:rsid w:val="00B659BB"/>
    <w:rsid w:val="00B65E6D"/>
    <w:rsid w:val="00B663CC"/>
    <w:rsid w:val="00B66502"/>
    <w:rsid w:val="00B66B54"/>
    <w:rsid w:val="00B7037F"/>
    <w:rsid w:val="00B7049E"/>
    <w:rsid w:val="00B704AA"/>
    <w:rsid w:val="00B70C20"/>
    <w:rsid w:val="00B710B1"/>
    <w:rsid w:val="00B71D57"/>
    <w:rsid w:val="00B71F74"/>
    <w:rsid w:val="00B74E0A"/>
    <w:rsid w:val="00B76075"/>
    <w:rsid w:val="00B7612E"/>
    <w:rsid w:val="00B77E45"/>
    <w:rsid w:val="00B80BAA"/>
    <w:rsid w:val="00B81311"/>
    <w:rsid w:val="00B81A2C"/>
    <w:rsid w:val="00B822EC"/>
    <w:rsid w:val="00B835C7"/>
    <w:rsid w:val="00B83EFA"/>
    <w:rsid w:val="00B84A23"/>
    <w:rsid w:val="00B86E8B"/>
    <w:rsid w:val="00B90526"/>
    <w:rsid w:val="00B921B9"/>
    <w:rsid w:val="00B93956"/>
    <w:rsid w:val="00B9444D"/>
    <w:rsid w:val="00B94537"/>
    <w:rsid w:val="00B9539E"/>
    <w:rsid w:val="00B959B4"/>
    <w:rsid w:val="00B95D27"/>
    <w:rsid w:val="00B9687E"/>
    <w:rsid w:val="00B96EBD"/>
    <w:rsid w:val="00BA0060"/>
    <w:rsid w:val="00BA0151"/>
    <w:rsid w:val="00BA09D3"/>
    <w:rsid w:val="00BA0AD0"/>
    <w:rsid w:val="00BA0DE2"/>
    <w:rsid w:val="00BA0E63"/>
    <w:rsid w:val="00BA14F3"/>
    <w:rsid w:val="00BA18BE"/>
    <w:rsid w:val="00BA3ADD"/>
    <w:rsid w:val="00BA48E2"/>
    <w:rsid w:val="00BA49DB"/>
    <w:rsid w:val="00BA50BF"/>
    <w:rsid w:val="00BA5CFB"/>
    <w:rsid w:val="00BA6A5A"/>
    <w:rsid w:val="00BB108A"/>
    <w:rsid w:val="00BB28D0"/>
    <w:rsid w:val="00BB2AF3"/>
    <w:rsid w:val="00BB4662"/>
    <w:rsid w:val="00BB5768"/>
    <w:rsid w:val="00BB5A11"/>
    <w:rsid w:val="00BB5FC6"/>
    <w:rsid w:val="00BB6048"/>
    <w:rsid w:val="00BB60FC"/>
    <w:rsid w:val="00BB61EE"/>
    <w:rsid w:val="00BB6555"/>
    <w:rsid w:val="00BB7EA3"/>
    <w:rsid w:val="00BC0C5E"/>
    <w:rsid w:val="00BC0F3D"/>
    <w:rsid w:val="00BC0FF1"/>
    <w:rsid w:val="00BC1069"/>
    <w:rsid w:val="00BC1667"/>
    <w:rsid w:val="00BC26B9"/>
    <w:rsid w:val="00BC32E6"/>
    <w:rsid w:val="00BC40C0"/>
    <w:rsid w:val="00BC48FC"/>
    <w:rsid w:val="00BC5825"/>
    <w:rsid w:val="00BD337E"/>
    <w:rsid w:val="00BD34DB"/>
    <w:rsid w:val="00BD4214"/>
    <w:rsid w:val="00BD710B"/>
    <w:rsid w:val="00BD7C2E"/>
    <w:rsid w:val="00BE1175"/>
    <w:rsid w:val="00BE21DF"/>
    <w:rsid w:val="00BE2FF3"/>
    <w:rsid w:val="00BE416F"/>
    <w:rsid w:val="00BE7148"/>
    <w:rsid w:val="00BE7A40"/>
    <w:rsid w:val="00BF073B"/>
    <w:rsid w:val="00BF0DA6"/>
    <w:rsid w:val="00BF15CC"/>
    <w:rsid w:val="00BF1CFA"/>
    <w:rsid w:val="00BF2039"/>
    <w:rsid w:val="00BF2210"/>
    <w:rsid w:val="00BF22B9"/>
    <w:rsid w:val="00BF25F7"/>
    <w:rsid w:val="00BF3476"/>
    <w:rsid w:val="00BF3927"/>
    <w:rsid w:val="00BF3B7D"/>
    <w:rsid w:val="00BF41BC"/>
    <w:rsid w:val="00BF4269"/>
    <w:rsid w:val="00BF428C"/>
    <w:rsid w:val="00BF4DF7"/>
    <w:rsid w:val="00BF597D"/>
    <w:rsid w:val="00BF686B"/>
    <w:rsid w:val="00BF73BA"/>
    <w:rsid w:val="00C00788"/>
    <w:rsid w:val="00C00B28"/>
    <w:rsid w:val="00C01180"/>
    <w:rsid w:val="00C011BC"/>
    <w:rsid w:val="00C0266B"/>
    <w:rsid w:val="00C046B9"/>
    <w:rsid w:val="00C046D4"/>
    <w:rsid w:val="00C052FF"/>
    <w:rsid w:val="00C056C3"/>
    <w:rsid w:val="00C0600E"/>
    <w:rsid w:val="00C06F98"/>
    <w:rsid w:val="00C07E2E"/>
    <w:rsid w:val="00C102D4"/>
    <w:rsid w:val="00C10C56"/>
    <w:rsid w:val="00C11114"/>
    <w:rsid w:val="00C11AE6"/>
    <w:rsid w:val="00C11C99"/>
    <w:rsid w:val="00C11F9A"/>
    <w:rsid w:val="00C12640"/>
    <w:rsid w:val="00C134E5"/>
    <w:rsid w:val="00C14A13"/>
    <w:rsid w:val="00C15189"/>
    <w:rsid w:val="00C1558F"/>
    <w:rsid w:val="00C15B22"/>
    <w:rsid w:val="00C16825"/>
    <w:rsid w:val="00C21383"/>
    <w:rsid w:val="00C2169B"/>
    <w:rsid w:val="00C218B1"/>
    <w:rsid w:val="00C21A6B"/>
    <w:rsid w:val="00C24128"/>
    <w:rsid w:val="00C2561E"/>
    <w:rsid w:val="00C257F4"/>
    <w:rsid w:val="00C25C10"/>
    <w:rsid w:val="00C2664E"/>
    <w:rsid w:val="00C27EE8"/>
    <w:rsid w:val="00C307E4"/>
    <w:rsid w:val="00C30952"/>
    <w:rsid w:val="00C31127"/>
    <w:rsid w:val="00C32725"/>
    <w:rsid w:val="00C33145"/>
    <w:rsid w:val="00C34BCB"/>
    <w:rsid w:val="00C36318"/>
    <w:rsid w:val="00C364CB"/>
    <w:rsid w:val="00C37081"/>
    <w:rsid w:val="00C37CA1"/>
    <w:rsid w:val="00C411AC"/>
    <w:rsid w:val="00C41805"/>
    <w:rsid w:val="00C418AA"/>
    <w:rsid w:val="00C42097"/>
    <w:rsid w:val="00C43E60"/>
    <w:rsid w:val="00C44E7B"/>
    <w:rsid w:val="00C45742"/>
    <w:rsid w:val="00C45AC7"/>
    <w:rsid w:val="00C4674C"/>
    <w:rsid w:val="00C47407"/>
    <w:rsid w:val="00C50F36"/>
    <w:rsid w:val="00C50F8B"/>
    <w:rsid w:val="00C5274C"/>
    <w:rsid w:val="00C5498D"/>
    <w:rsid w:val="00C57686"/>
    <w:rsid w:val="00C57D1A"/>
    <w:rsid w:val="00C60044"/>
    <w:rsid w:val="00C60AC3"/>
    <w:rsid w:val="00C60C18"/>
    <w:rsid w:val="00C618E2"/>
    <w:rsid w:val="00C62014"/>
    <w:rsid w:val="00C62232"/>
    <w:rsid w:val="00C642A9"/>
    <w:rsid w:val="00C6431D"/>
    <w:rsid w:val="00C645D1"/>
    <w:rsid w:val="00C651FE"/>
    <w:rsid w:val="00C65B21"/>
    <w:rsid w:val="00C66C59"/>
    <w:rsid w:val="00C67095"/>
    <w:rsid w:val="00C67A77"/>
    <w:rsid w:val="00C73887"/>
    <w:rsid w:val="00C74462"/>
    <w:rsid w:val="00C759C3"/>
    <w:rsid w:val="00C75F8E"/>
    <w:rsid w:val="00C768DB"/>
    <w:rsid w:val="00C805F0"/>
    <w:rsid w:val="00C80EF5"/>
    <w:rsid w:val="00C8382C"/>
    <w:rsid w:val="00C83C0F"/>
    <w:rsid w:val="00C83C50"/>
    <w:rsid w:val="00C83DC6"/>
    <w:rsid w:val="00C8461E"/>
    <w:rsid w:val="00C8702C"/>
    <w:rsid w:val="00C87334"/>
    <w:rsid w:val="00C87701"/>
    <w:rsid w:val="00C87D8B"/>
    <w:rsid w:val="00C91A08"/>
    <w:rsid w:val="00C932D7"/>
    <w:rsid w:val="00C9352A"/>
    <w:rsid w:val="00C936F3"/>
    <w:rsid w:val="00C93E86"/>
    <w:rsid w:val="00C94525"/>
    <w:rsid w:val="00C95B4C"/>
    <w:rsid w:val="00C95EE2"/>
    <w:rsid w:val="00C9670D"/>
    <w:rsid w:val="00C968B8"/>
    <w:rsid w:val="00C96A15"/>
    <w:rsid w:val="00C96A5A"/>
    <w:rsid w:val="00CA199A"/>
    <w:rsid w:val="00CA2B0F"/>
    <w:rsid w:val="00CA40BA"/>
    <w:rsid w:val="00CA4ECB"/>
    <w:rsid w:val="00CA636E"/>
    <w:rsid w:val="00CA681F"/>
    <w:rsid w:val="00CB2776"/>
    <w:rsid w:val="00CB3F56"/>
    <w:rsid w:val="00CB5A67"/>
    <w:rsid w:val="00CB6688"/>
    <w:rsid w:val="00CB6FEE"/>
    <w:rsid w:val="00CB750E"/>
    <w:rsid w:val="00CB7D4A"/>
    <w:rsid w:val="00CC1232"/>
    <w:rsid w:val="00CC221D"/>
    <w:rsid w:val="00CC2F47"/>
    <w:rsid w:val="00CC33C5"/>
    <w:rsid w:val="00CC4731"/>
    <w:rsid w:val="00CC60D6"/>
    <w:rsid w:val="00CC61F5"/>
    <w:rsid w:val="00CC7E48"/>
    <w:rsid w:val="00CD00D9"/>
    <w:rsid w:val="00CD130E"/>
    <w:rsid w:val="00CD5C34"/>
    <w:rsid w:val="00CD78EE"/>
    <w:rsid w:val="00CE023C"/>
    <w:rsid w:val="00CE0DE2"/>
    <w:rsid w:val="00CE1E63"/>
    <w:rsid w:val="00CE2EA3"/>
    <w:rsid w:val="00CE601D"/>
    <w:rsid w:val="00CE614D"/>
    <w:rsid w:val="00CE62A7"/>
    <w:rsid w:val="00CE62F8"/>
    <w:rsid w:val="00CE6B69"/>
    <w:rsid w:val="00CF1777"/>
    <w:rsid w:val="00CF18B0"/>
    <w:rsid w:val="00CF24BA"/>
    <w:rsid w:val="00CF2713"/>
    <w:rsid w:val="00CF281D"/>
    <w:rsid w:val="00CF2D65"/>
    <w:rsid w:val="00CF2F9F"/>
    <w:rsid w:val="00CF3A20"/>
    <w:rsid w:val="00CF5164"/>
    <w:rsid w:val="00CF5A29"/>
    <w:rsid w:val="00CF5BF1"/>
    <w:rsid w:val="00CF61C3"/>
    <w:rsid w:val="00CF6A81"/>
    <w:rsid w:val="00CF6F8D"/>
    <w:rsid w:val="00CF70FD"/>
    <w:rsid w:val="00D00E92"/>
    <w:rsid w:val="00D01C00"/>
    <w:rsid w:val="00D01D7B"/>
    <w:rsid w:val="00D0217B"/>
    <w:rsid w:val="00D02603"/>
    <w:rsid w:val="00D02A29"/>
    <w:rsid w:val="00D02B69"/>
    <w:rsid w:val="00D02C46"/>
    <w:rsid w:val="00D05D99"/>
    <w:rsid w:val="00D06917"/>
    <w:rsid w:val="00D07432"/>
    <w:rsid w:val="00D1034E"/>
    <w:rsid w:val="00D10C10"/>
    <w:rsid w:val="00D1103B"/>
    <w:rsid w:val="00D12CF7"/>
    <w:rsid w:val="00D13952"/>
    <w:rsid w:val="00D1417B"/>
    <w:rsid w:val="00D142CC"/>
    <w:rsid w:val="00D14E24"/>
    <w:rsid w:val="00D15211"/>
    <w:rsid w:val="00D15389"/>
    <w:rsid w:val="00D16B48"/>
    <w:rsid w:val="00D17A57"/>
    <w:rsid w:val="00D2008F"/>
    <w:rsid w:val="00D2094A"/>
    <w:rsid w:val="00D22BC7"/>
    <w:rsid w:val="00D22C29"/>
    <w:rsid w:val="00D25FB6"/>
    <w:rsid w:val="00D263C3"/>
    <w:rsid w:val="00D270BF"/>
    <w:rsid w:val="00D30155"/>
    <w:rsid w:val="00D33E0C"/>
    <w:rsid w:val="00D341ED"/>
    <w:rsid w:val="00D349D4"/>
    <w:rsid w:val="00D36263"/>
    <w:rsid w:val="00D40678"/>
    <w:rsid w:val="00D40EEB"/>
    <w:rsid w:val="00D41809"/>
    <w:rsid w:val="00D421CA"/>
    <w:rsid w:val="00D42246"/>
    <w:rsid w:val="00D430FF"/>
    <w:rsid w:val="00D431F8"/>
    <w:rsid w:val="00D4368D"/>
    <w:rsid w:val="00D436F8"/>
    <w:rsid w:val="00D44A88"/>
    <w:rsid w:val="00D44E30"/>
    <w:rsid w:val="00D45390"/>
    <w:rsid w:val="00D45916"/>
    <w:rsid w:val="00D462F6"/>
    <w:rsid w:val="00D46C77"/>
    <w:rsid w:val="00D47743"/>
    <w:rsid w:val="00D47E58"/>
    <w:rsid w:val="00D47FBA"/>
    <w:rsid w:val="00D5011B"/>
    <w:rsid w:val="00D5059A"/>
    <w:rsid w:val="00D515B1"/>
    <w:rsid w:val="00D5294E"/>
    <w:rsid w:val="00D52B4F"/>
    <w:rsid w:val="00D53216"/>
    <w:rsid w:val="00D54B1F"/>
    <w:rsid w:val="00D55A7C"/>
    <w:rsid w:val="00D55DA1"/>
    <w:rsid w:val="00D55FDA"/>
    <w:rsid w:val="00D56346"/>
    <w:rsid w:val="00D569C6"/>
    <w:rsid w:val="00D5712E"/>
    <w:rsid w:val="00D573C1"/>
    <w:rsid w:val="00D60AF1"/>
    <w:rsid w:val="00D60DC3"/>
    <w:rsid w:val="00D62197"/>
    <w:rsid w:val="00D64B1F"/>
    <w:rsid w:val="00D656DE"/>
    <w:rsid w:val="00D65ABC"/>
    <w:rsid w:val="00D66F61"/>
    <w:rsid w:val="00D70FEE"/>
    <w:rsid w:val="00D71AC0"/>
    <w:rsid w:val="00D71F82"/>
    <w:rsid w:val="00D72168"/>
    <w:rsid w:val="00D736D8"/>
    <w:rsid w:val="00D75E97"/>
    <w:rsid w:val="00D773EF"/>
    <w:rsid w:val="00D77FD9"/>
    <w:rsid w:val="00D80876"/>
    <w:rsid w:val="00D85029"/>
    <w:rsid w:val="00D85402"/>
    <w:rsid w:val="00D85DAB"/>
    <w:rsid w:val="00D86693"/>
    <w:rsid w:val="00D90FB0"/>
    <w:rsid w:val="00D918F5"/>
    <w:rsid w:val="00D933BE"/>
    <w:rsid w:val="00D93B43"/>
    <w:rsid w:val="00D943CA"/>
    <w:rsid w:val="00D94C69"/>
    <w:rsid w:val="00D96DB0"/>
    <w:rsid w:val="00D972D9"/>
    <w:rsid w:val="00D97345"/>
    <w:rsid w:val="00D973A1"/>
    <w:rsid w:val="00D9747C"/>
    <w:rsid w:val="00DA039B"/>
    <w:rsid w:val="00DA0661"/>
    <w:rsid w:val="00DA1077"/>
    <w:rsid w:val="00DA292F"/>
    <w:rsid w:val="00DA48DC"/>
    <w:rsid w:val="00DA69DB"/>
    <w:rsid w:val="00DA7796"/>
    <w:rsid w:val="00DB0121"/>
    <w:rsid w:val="00DB04B3"/>
    <w:rsid w:val="00DB0A14"/>
    <w:rsid w:val="00DB113E"/>
    <w:rsid w:val="00DB12EC"/>
    <w:rsid w:val="00DB2DB1"/>
    <w:rsid w:val="00DB2ECB"/>
    <w:rsid w:val="00DB32F8"/>
    <w:rsid w:val="00DB3F94"/>
    <w:rsid w:val="00DB4E29"/>
    <w:rsid w:val="00DB4ECA"/>
    <w:rsid w:val="00DB6F3A"/>
    <w:rsid w:val="00DB704C"/>
    <w:rsid w:val="00DB7B28"/>
    <w:rsid w:val="00DC0F8A"/>
    <w:rsid w:val="00DC30C9"/>
    <w:rsid w:val="00DC4229"/>
    <w:rsid w:val="00DC44F4"/>
    <w:rsid w:val="00DC5C2D"/>
    <w:rsid w:val="00DC6532"/>
    <w:rsid w:val="00DD3420"/>
    <w:rsid w:val="00DD5EEE"/>
    <w:rsid w:val="00DD6616"/>
    <w:rsid w:val="00DD7D70"/>
    <w:rsid w:val="00DD7DFE"/>
    <w:rsid w:val="00DD7F9D"/>
    <w:rsid w:val="00DE007C"/>
    <w:rsid w:val="00DE16AB"/>
    <w:rsid w:val="00DE27A0"/>
    <w:rsid w:val="00DE4080"/>
    <w:rsid w:val="00DE4FE1"/>
    <w:rsid w:val="00DF00D2"/>
    <w:rsid w:val="00DF066E"/>
    <w:rsid w:val="00DF0E36"/>
    <w:rsid w:val="00DF2217"/>
    <w:rsid w:val="00DF2836"/>
    <w:rsid w:val="00DF37BB"/>
    <w:rsid w:val="00DF39A5"/>
    <w:rsid w:val="00DF39E7"/>
    <w:rsid w:val="00DF42D7"/>
    <w:rsid w:val="00DF61C0"/>
    <w:rsid w:val="00DF7BB7"/>
    <w:rsid w:val="00E0215C"/>
    <w:rsid w:val="00E02EC5"/>
    <w:rsid w:val="00E05D0A"/>
    <w:rsid w:val="00E06926"/>
    <w:rsid w:val="00E076F6"/>
    <w:rsid w:val="00E07943"/>
    <w:rsid w:val="00E07D43"/>
    <w:rsid w:val="00E10194"/>
    <w:rsid w:val="00E10D8E"/>
    <w:rsid w:val="00E11139"/>
    <w:rsid w:val="00E13549"/>
    <w:rsid w:val="00E13F03"/>
    <w:rsid w:val="00E14A86"/>
    <w:rsid w:val="00E14BAD"/>
    <w:rsid w:val="00E14EAB"/>
    <w:rsid w:val="00E205FE"/>
    <w:rsid w:val="00E211AE"/>
    <w:rsid w:val="00E217B9"/>
    <w:rsid w:val="00E22118"/>
    <w:rsid w:val="00E228BE"/>
    <w:rsid w:val="00E233F3"/>
    <w:rsid w:val="00E239FA"/>
    <w:rsid w:val="00E2428C"/>
    <w:rsid w:val="00E254A1"/>
    <w:rsid w:val="00E259DC"/>
    <w:rsid w:val="00E26E74"/>
    <w:rsid w:val="00E26F08"/>
    <w:rsid w:val="00E30AD0"/>
    <w:rsid w:val="00E311D2"/>
    <w:rsid w:val="00E312F4"/>
    <w:rsid w:val="00E329FA"/>
    <w:rsid w:val="00E3390C"/>
    <w:rsid w:val="00E34A1C"/>
    <w:rsid w:val="00E354D5"/>
    <w:rsid w:val="00E368DD"/>
    <w:rsid w:val="00E37065"/>
    <w:rsid w:val="00E3792A"/>
    <w:rsid w:val="00E412A8"/>
    <w:rsid w:val="00E423C8"/>
    <w:rsid w:val="00E43457"/>
    <w:rsid w:val="00E43A1A"/>
    <w:rsid w:val="00E43C3E"/>
    <w:rsid w:val="00E4421E"/>
    <w:rsid w:val="00E4497A"/>
    <w:rsid w:val="00E44EFA"/>
    <w:rsid w:val="00E45437"/>
    <w:rsid w:val="00E45647"/>
    <w:rsid w:val="00E45873"/>
    <w:rsid w:val="00E50321"/>
    <w:rsid w:val="00E52B43"/>
    <w:rsid w:val="00E5388D"/>
    <w:rsid w:val="00E53FEA"/>
    <w:rsid w:val="00E548F1"/>
    <w:rsid w:val="00E54C98"/>
    <w:rsid w:val="00E56DFA"/>
    <w:rsid w:val="00E574C2"/>
    <w:rsid w:val="00E61BC8"/>
    <w:rsid w:val="00E61D40"/>
    <w:rsid w:val="00E6290D"/>
    <w:rsid w:val="00E629AD"/>
    <w:rsid w:val="00E62DF5"/>
    <w:rsid w:val="00E634BC"/>
    <w:rsid w:val="00E650CA"/>
    <w:rsid w:val="00E66F62"/>
    <w:rsid w:val="00E70E36"/>
    <w:rsid w:val="00E71097"/>
    <w:rsid w:val="00E72FAF"/>
    <w:rsid w:val="00E73ADF"/>
    <w:rsid w:val="00E7520B"/>
    <w:rsid w:val="00E75F50"/>
    <w:rsid w:val="00E761CC"/>
    <w:rsid w:val="00E7748E"/>
    <w:rsid w:val="00E774A5"/>
    <w:rsid w:val="00E77D35"/>
    <w:rsid w:val="00E80599"/>
    <w:rsid w:val="00E846BD"/>
    <w:rsid w:val="00E861B4"/>
    <w:rsid w:val="00E86C0C"/>
    <w:rsid w:val="00E86E33"/>
    <w:rsid w:val="00E86F19"/>
    <w:rsid w:val="00E870CB"/>
    <w:rsid w:val="00E8718C"/>
    <w:rsid w:val="00E90425"/>
    <w:rsid w:val="00E91AAB"/>
    <w:rsid w:val="00E91C25"/>
    <w:rsid w:val="00E91CFC"/>
    <w:rsid w:val="00E91F69"/>
    <w:rsid w:val="00E929F3"/>
    <w:rsid w:val="00E9303D"/>
    <w:rsid w:val="00E9344C"/>
    <w:rsid w:val="00E94936"/>
    <w:rsid w:val="00E9530F"/>
    <w:rsid w:val="00E9618D"/>
    <w:rsid w:val="00E97BAA"/>
    <w:rsid w:val="00EA0112"/>
    <w:rsid w:val="00EA07E9"/>
    <w:rsid w:val="00EA07F1"/>
    <w:rsid w:val="00EA0806"/>
    <w:rsid w:val="00EA0B9D"/>
    <w:rsid w:val="00EA2678"/>
    <w:rsid w:val="00EA2A31"/>
    <w:rsid w:val="00EA2B08"/>
    <w:rsid w:val="00EA4BD3"/>
    <w:rsid w:val="00EA5ADD"/>
    <w:rsid w:val="00EA62AF"/>
    <w:rsid w:val="00EA70EF"/>
    <w:rsid w:val="00EA7BD9"/>
    <w:rsid w:val="00EB2C79"/>
    <w:rsid w:val="00EB39DF"/>
    <w:rsid w:val="00EB46FC"/>
    <w:rsid w:val="00EB4DCB"/>
    <w:rsid w:val="00EB68E8"/>
    <w:rsid w:val="00EC12A9"/>
    <w:rsid w:val="00EC1D64"/>
    <w:rsid w:val="00EC1ECC"/>
    <w:rsid w:val="00EC2C8F"/>
    <w:rsid w:val="00EC3A79"/>
    <w:rsid w:val="00EC4383"/>
    <w:rsid w:val="00EC5ABB"/>
    <w:rsid w:val="00EC5D3C"/>
    <w:rsid w:val="00ED0494"/>
    <w:rsid w:val="00ED100F"/>
    <w:rsid w:val="00ED19B8"/>
    <w:rsid w:val="00ED1CE2"/>
    <w:rsid w:val="00ED290F"/>
    <w:rsid w:val="00ED2E67"/>
    <w:rsid w:val="00ED4E5D"/>
    <w:rsid w:val="00ED589F"/>
    <w:rsid w:val="00ED58EC"/>
    <w:rsid w:val="00ED5D6D"/>
    <w:rsid w:val="00ED69E3"/>
    <w:rsid w:val="00ED77C9"/>
    <w:rsid w:val="00EE0B66"/>
    <w:rsid w:val="00EE1572"/>
    <w:rsid w:val="00EE1E4E"/>
    <w:rsid w:val="00EE2135"/>
    <w:rsid w:val="00EE2213"/>
    <w:rsid w:val="00EE35AD"/>
    <w:rsid w:val="00EE3906"/>
    <w:rsid w:val="00EE4097"/>
    <w:rsid w:val="00EE526F"/>
    <w:rsid w:val="00EE64B5"/>
    <w:rsid w:val="00EF130F"/>
    <w:rsid w:val="00EF1F5B"/>
    <w:rsid w:val="00EF2B03"/>
    <w:rsid w:val="00EF2BAB"/>
    <w:rsid w:val="00EF3DC8"/>
    <w:rsid w:val="00EF4308"/>
    <w:rsid w:val="00EF4466"/>
    <w:rsid w:val="00EF4752"/>
    <w:rsid w:val="00EF4AC7"/>
    <w:rsid w:val="00EF4C0F"/>
    <w:rsid w:val="00EF4F8F"/>
    <w:rsid w:val="00EF5155"/>
    <w:rsid w:val="00EF6A2C"/>
    <w:rsid w:val="00EF7D8C"/>
    <w:rsid w:val="00EF7D97"/>
    <w:rsid w:val="00F01886"/>
    <w:rsid w:val="00F01E63"/>
    <w:rsid w:val="00F02044"/>
    <w:rsid w:val="00F02124"/>
    <w:rsid w:val="00F02235"/>
    <w:rsid w:val="00F02759"/>
    <w:rsid w:val="00F02A95"/>
    <w:rsid w:val="00F0463D"/>
    <w:rsid w:val="00F04932"/>
    <w:rsid w:val="00F05E55"/>
    <w:rsid w:val="00F07E2D"/>
    <w:rsid w:val="00F10410"/>
    <w:rsid w:val="00F10552"/>
    <w:rsid w:val="00F118AE"/>
    <w:rsid w:val="00F118F8"/>
    <w:rsid w:val="00F12209"/>
    <w:rsid w:val="00F1343E"/>
    <w:rsid w:val="00F150F8"/>
    <w:rsid w:val="00F154BF"/>
    <w:rsid w:val="00F154DB"/>
    <w:rsid w:val="00F16C9B"/>
    <w:rsid w:val="00F2003F"/>
    <w:rsid w:val="00F20378"/>
    <w:rsid w:val="00F213C2"/>
    <w:rsid w:val="00F215A5"/>
    <w:rsid w:val="00F21B5C"/>
    <w:rsid w:val="00F2205D"/>
    <w:rsid w:val="00F225D7"/>
    <w:rsid w:val="00F2310C"/>
    <w:rsid w:val="00F258DF"/>
    <w:rsid w:val="00F2609C"/>
    <w:rsid w:val="00F26A39"/>
    <w:rsid w:val="00F31866"/>
    <w:rsid w:val="00F31E62"/>
    <w:rsid w:val="00F33077"/>
    <w:rsid w:val="00F3441A"/>
    <w:rsid w:val="00F35A39"/>
    <w:rsid w:val="00F36AD2"/>
    <w:rsid w:val="00F36FF9"/>
    <w:rsid w:val="00F372F4"/>
    <w:rsid w:val="00F40052"/>
    <w:rsid w:val="00F409EA"/>
    <w:rsid w:val="00F40AC4"/>
    <w:rsid w:val="00F424FB"/>
    <w:rsid w:val="00F4272E"/>
    <w:rsid w:val="00F43C4D"/>
    <w:rsid w:val="00F44133"/>
    <w:rsid w:val="00F46965"/>
    <w:rsid w:val="00F46FD4"/>
    <w:rsid w:val="00F53036"/>
    <w:rsid w:val="00F5358E"/>
    <w:rsid w:val="00F5446F"/>
    <w:rsid w:val="00F54A8B"/>
    <w:rsid w:val="00F54AA1"/>
    <w:rsid w:val="00F54C4B"/>
    <w:rsid w:val="00F5602F"/>
    <w:rsid w:val="00F62DC9"/>
    <w:rsid w:val="00F642E8"/>
    <w:rsid w:val="00F651FA"/>
    <w:rsid w:val="00F654AB"/>
    <w:rsid w:val="00F66DA2"/>
    <w:rsid w:val="00F67096"/>
    <w:rsid w:val="00F70090"/>
    <w:rsid w:val="00F7084B"/>
    <w:rsid w:val="00F70C82"/>
    <w:rsid w:val="00F70CCA"/>
    <w:rsid w:val="00F7113B"/>
    <w:rsid w:val="00F73AEE"/>
    <w:rsid w:val="00F73D48"/>
    <w:rsid w:val="00F74906"/>
    <w:rsid w:val="00F7561B"/>
    <w:rsid w:val="00F75AD5"/>
    <w:rsid w:val="00F76B3F"/>
    <w:rsid w:val="00F76DA7"/>
    <w:rsid w:val="00F77C56"/>
    <w:rsid w:val="00F85EFA"/>
    <w:rsid w:val="00F86616"/>
    <w:rsid w:val="00F86EEB"/>
    <w:rsid w:val="00F87D88"/>
    <w:rsid w:val="00F9093C"/>
    <w:rsid w:val="00F90F34"/>
    <w:rsid w:val="00F91670"/>
    <w:rsid w:val="00F91DEF"/>
    <w:rsid w:val="00F92470"/>
    <w:rsid w:val="00F94132"/>
    <w:rsid w:val="00F94158"/>
    <w:rsid w:val="00F94736"/>
    <w:rsid w:val="00F9603C"/>
    <w:rsid w:val="00F96B72"/>
    <w:rsid w:val="00F97030"/>
    <w:rsid w:val="00FA0E7F"/>
    <w:rsid w:val="00FA2545"/>
    <w:rsid w:val="00FA2915"/>
    <w:rsid w:val="00FA2EE8"/>
    <w:rsid w:val="00FA62AB"/>
    <w:rsid w:val="00FA762B"/>
    <w:rsid w:val="00FB1512"/>
    <w:rsid w:val="00FB1EE2"/>
    <w:rsid w:val="00FB2622"/>
    <w:rsid w:val="00FB2D81"/>
    <w:rsid w:val="00FB5998"/>
    <w:rsid w:val="00FB6D26"/>
    <w:rsid w:val="00FB6DB6"/>
    <w:rsid w:val="00FB7C1F"/>
    <w:rsid w:val="00FB7F42"/>
    <w:rsid w:val="00FC0749"/>
    <w:rsid w:val="00FC086B"/>
    <w:rsid w:val="00FC20A8"/>
    <w:rsid w:val="00FC25E7"/>
    <w:rsid w:val="00FC27C5"/>
    <w:rsid w:val="00FC31E3"/>
    <w:rsid w:val="00FC4359"/>
    <w:rsid w:val="00FC542D"/>
    <w:rsid w:val="00FC5E3E"/>
    <w:rsid w:val="00FC7837"/>
    <w:rsid w:val="00FD21C4"/>
    <w:rsid w:val="00FD268E"/>
    <w:rsid w:val="00FD3573"/>
    <w:rsid w:val="00FD3A9A"/>
    <w:rsid w:val="00FD4397"/>
    <w:rsid w:val="00FD4923"/>
    <w:rsid w:val="00FD5AED"/>
    <w:rsid w:val="00FD7076"/>
    <w:rsid w:val="00FE0172"/>
    <w:rsid w:val="00FE12A8"/>
    <w:rsid w:val="00FE199D"/>
    <w:rsid w:val="00FE2079"/>
    <w:rsid w:val="00FE2396"/>
    <w:rsid w:val="00FE4655"/>
    <w:rsid w:val="00FE4768"/>
    <w:rsid w:val="00FE55DE"/>
    <w:rsid w:val="00FE6ACE"/>
    <w:rsid w:val="00FF19F5"/>
    <w:rsid w:val="00FF26AC"/>
    <w:rsid w:val="00FF2EBD"/>
    <w:rsid w:val="00FF2EF1"/>
    <w:rsid w:val="00FF4266"/>
    <w:rsid w:val="00FF58EF"/>
    <w:rsid w:val="00FF622A"/>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5">
    <w:name w:val="Знак2 Знак Знак1 Знак1 Знак Знак Знак Знак Знак Знак Знак Знак Знак Знак Знак Знак5"/>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4"/>
    <w:basedOn w:val="a"/>
    <w:rsid w:val="002C612F"/>
    <w:pPr>
      <w:spacing w:after="160" w:line="240" w:lineRule="exact"/>
      <w:ind w:firstLine="0"/>
      <w:jc w:val="lef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5">
    <w:name w:val="Знак2 Знак Знак1 Знак1 Знак Знак Знак Знак Знак Знак Знак Знак Знак Знак Знак Знак5"/>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4"/>
    <w:basedOn w:val="a"/>
    <w:rsid w:val="002C612F"/>
    <w:pPr>
      <w:spacing w:after="160" w:line="240" w:lineRule="exact"/>
      <w:ind w:firstLine="0"/>
      <w:jc w:val="lef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73444">
      <w:bodyDiv w:val="1"/>
      <w:marLeft w:val="0"/>
      <w:marRight w:val="0"/>
      <w:marTop w:val="0"/>
      <w:marBottom w:val="0"/>
      <w:divBdr>
        <w:top w:val="none" w:sz="0" w:space="0" w:color="auto"/>
        <w:left w:val="none" w:sz="0" w:space="0" w:color="auto"/>
        <w:bottom w:val="none" w:sz="0" w:space="0" w:color="auto"/>
        <w:right w:val="none" w:sz="0" w:space="0" w:color="auto"/>
      </w:divBdr>
      <w:divsChild>
        <w:div w:id="410086263">
          <w:marLeft w:val="0"/>
          <w:marRight w:val="0"/>
          <w:marTop w:val="0"/>
          <w:marBottom w:val="0"/>
          <w:divBdr>
            <w:top w:val="none" w:sz="0" w:space="0" w:color="auto"/>
            <w:left w:val="none" w:sz="0" w:space="0" w:color="auto"/>
            <w:bottom w:val="none" w:sz="0" w:space="0" w:color="auto"/>
            <w:right w:val="none" w:sz="0" w:space="0" w:color="auto"/>
          </w:divBdr>
        </w:div>
        <w:div w:id="513497672">
          <w:marLeft w:val="0"/>
          <w:marRight w:val="0"/>
          <w:marTop w:val="0"/>
          <w:marBottom w:val="0"/>
          <w:divBdr>
            <w:top w:val="none" w:sz="0" w:space="0" w:color="auto"/>
            <w:left w:val="none" w:sz="0" w:space="0" w:color="auto"/>
            <w:bottom w:val="none" w:sz="0" w:space="0" w:color="auto"/>
            <w:right w:val="none" w:sz="0" w:space="0" w:color="auto"/>
          </w:divBdr>
        </w:div>
        <w:div w:id="531184896">
          <w:marLeft w:val="0"/>
          <w:marRight w:val="0"/>
          <w:marTop w:val="0"/>
          <w:marBottom w:val="0"/>
          <w:divBdr>
            <w:top w:val="none" w:sz="0" w:space="0" w:color="auto"/>
            <w:left w:val="none" w:sz="0" w:space="0" w:color="auto"/>
            <w:bottom w:val="none" w:sz="0" w:space="0" w:color="auto"/>
            <w:right w:val="none" w:sz="0" w:space="0" w:color="auto"/>
          </w:divBdr>
        </w:div>
        <w:div w:id="601958855">
          <w:marLeft w:val="0"/>
          <w:marRight w:val="0"/>
          <w:marTop w:val="0"/>
          <w:marBottom w:val="0"/>
          <w:divBdr>
            <w:top w:val="none" w:sz="0" w:space="0" w:color="auto"/>
            <w:left w:val="none" w:sz="0" w:space="0" w:color="auto"/>
            <w:bottom w:val="none" w:sz="0" w:space="0" w:color="auto"/>
            <w:right w:val="none" w:sz="0" w:space="0" w:color="auto"/>
          </w:divBdr>
        </w:div>
        <w:div w:id="643241143">
          <w:marLeft w:val="0"/>
          <w:marRight w:val="0"/>
          <w:marTop w:val="0"/>
          <w:marBottom w:val="0"/>
          <w:divBdr>
            <w:top w:val="none" w:sz="0" w:space="0" w:color="auto"/>
            <w:left w:val="none" w:sz="0" w:space="0" w:color="auto"/>
            <w:bottom w:val="none" w:sz="0" w:space="0" w:color="auto"/>
            <w:right w:val="none" w:sz="0" w:space="0" w:color="auto"/>
          </w:divBdr>
        </w:div>
        <w:div w:id="921718864">
          <w:marLeft w:val="0"/>
          <w:marRight w:val="0"/>
          <w:marTop w:val="0"/>
          <w:marBottom w:val="0"/>
          <w:divBdr>
            <w:top w:val="none" w:sz="0" w:space="0" w:color="auto"/>
            <w:left w:val="none" w:sz="0" w:space="0" w:color="auto"/>
            <w:bottom w:val="none" w:sz="0" w:space="0" w:color="auto"/>
            <w:right w:val="none" w:sz="0" w:space="0" w:color="auto"/>
          </w:divBdr>
        </w:div>
        <w:div w:id="989671064">
          <w:marLeft w:val="0"/>
          <w:marRight w:val="0"/>
          <w:marTop w:val="0"/>
          <w:marBottom w:val="0"/>
          <w:divBdr>
            <w:top w:val="none" w:sz="0" w:space="0" w:color="auto"/>
            <w:left w:val="none" w:sz="0" w:space="0" w:color="auto"/>
            <w:bottom w:val="none" w:sz="0" w:space="0" w:color="auto"/>
            <w:right w:val="none" w:sz="0" w:space="0" w:color="auto"/>
          </w:divBdr>
        </w:div>
        <w:div w:id="1190409280">
          <w:marLeft w:val="0"/>
          <w:marRight w:val="0"/>
          <w:marTop w:val="0"/>
          <w:marBottom w:val="0"/>
          <w:divBdr>
            <w:top w:val="none" w:sz="0" w:space="0" w:color="auto"/>
            <w:left w:val="none" w:sz="0" w:space="0" w:color="auto"/>
            <w:bottom w:val="none" w:sz="0" w:space="0" w:color="auto"/>
            <w:right w:val="none" w:sz="0" w:space="0" w:color="auto"/>
          </w:divBdr>
        </w:div>
        <w:div w:id="1400249857">
          <w:marLeft w:val="0"/>
          <w:marRight w:val="0"/>
          <w:marTop w:val="0"/>
          <w:marBottom w:val="0"/>
          <w:divBdr>
            <w:top w:val="none" w:sz="0" w:space="0" w:color="auto"/>
            <w:left w:val="none" w:sz="0" w:space="0" w:color="auto"/>
            <w:bottom w:val="none" w:sz="0" w:space="0" w:color="auto"/>
            <w:right w:val="none" w:sz="0" w:space="0" w:color="auto"/>
          </w:divBdr>
        </w:div>
        <w:div w:id="1590233938">
          <w:marLeft w:val="0"/>
          <w:marRight w:val="0"/>
          <w:marTop w:val="0"/>
          <w:marBottom w:val="0"/>
          <w:divBdr>
            <w:top w:val="none" w:sz="0" w:space="0" w:color="auto"/>
            <w:left w:val="none" w:sz="0" w:space="0" w:color="auto"/>
            <w:bottom w:val="none" w:sz="0" w:space="0" w:color="auto"/>
            <w:right w:val="none" w:sz="0" w:space="0" w:color="auto"/>
          </w:divBdr>
        </w:div>
        <w:div w:id="1627587765">
          <w:marLeft w:val="0"/>
          <w:marRight w:val="0"/>
          <w:marTop w:val="0"/>
          <w:marBottom w:val="0"/>
          <w:divBdr>
            <w:top w:val="none" w:sz="0" w:space="0" w:color="auto"/>
            <w:left w:val="none" w:sz="0" w:space="0" w:color="auto"/>
            <w:bottom w:val="none" w:sz="0" w:space="0" w:color="auto"/>
            <w:right w:val="none" w:sz="0" w:space="0" w:color="auto"/>
          </w:divBdr>
        </w:div>
      </w:divsChild>
    </w:div>
    <w:div w:id="548149125">
      <w:bodyDiv w:val="1"/>
      <w:marLeft w:val="0"/>
      <w:marRight w:val="0"/>
      <w:marTop w:val="0"/>
      <w:marBottom w:val="0"/>
      <w:divBdr>
        <w:top w:val="none" w:sz="0" w:space="0" w:color="auto"/>
        <w:left w:val="none" w:sz="0" w:space="0" w:color="auto"/>
        <w:bottom w:val="none" w:sz="0" w:space="0" w:color="auto"/>
        <w:right w:val="none" w:sz="0" w:space="0" w:color="auto"/>
      </w:divBdr>
    </w:div>
    <w:div w:id="870336187">
      <w:bodyDiv w:val="1"/>
      <w:marLeft w:val="0"/>
      <w:marRight w:val="0"/>
      <w:marTop w:val="0"/>
      <w:marBottom w:val="0"/>
      <w:divBdr>
        <w:top w:val="none" w:sz="0" w:space="0" w:color="auto"/>
        <w:left w:val="none" w:sz="0" w:space="0" w:color="auto"/>
        <w:bottom w:val="none" w:sz="0" w:space="0" w:color="auto"/>
        <w:right w:val="none" w:sz="0" w:space="0" w:color="auto"/>
      </w:divBdr>
    </w:div>
    <w:div w:id="953295188">
      <w:bodyDiv w:val="1"/>
      <w:marLeft w:val="0"/>
      <w:marRight w:val="0"/>
      <w:marTop w:val="0"/>
      <w:marBottom w:val="0"/>
      <w:divBdr>
        <w:top w:val="none" w:sz="0" w:space="0" w:color="auto"/>
        <w:left w:val="none" w:sz="0" w:space="0" w:color="auto"/>
        <w:bottom w:val="none" w:sz="0" w:space="0" w:color="auto"/>
        <w:right w:val="none" w:sz="0" w:space="0" w:color="auto"/>
      </w:divBdr>
    </w:div>
    <w:div w:id="1383091917">
      <w:bodyDiv w:val="1"/>
      <w:marLeft w:val="0"/>
      <w:marRight w:val="0"/>
      <w:marTop w:val="0"/>
      <w:marBottom w:val="0"/>
      <w:divBdr>
        <w:top w:val="none" w:sz="0" w:space="0" w:color="auto"/>
        <w:left w:val="none" w:sz="0" w:space="0" w:color="auto"/>
        <w:bottom w:val="none" w:sz="0" w:space="0" w:color="auto"/>
        <w:right w:val="none" w:sz="0" w:space="0" w:color="auto"/>
      </w:divBdr>
    </w:div>
    <w:div w:id="1572617683">
      <w:bodyDiv w:val="1"/>
      <w:marLeft w:val="0"/>
      <w:marRight w:val="0"/>
      <w:marTop w:val="0"/>
      <w:marBottom w:val="0"/>
      <w:divBdr>
        <w:top w:val="none" w:sz="0" w:space="0" w:color="auto"/>
        <w:left w:val="none" w:sz="0" w:space="0" w:color="auto"/>
        <w:bottom w:val="none" w:sz="0" w:space="0" w:color="auto"/>
        <w:right w:val="none" w:sz="0" w:space="0" w:color="auto"/>
      </w:divBdr>
    </w:div>
    <w:div w:id="1765033989">
      <w:bodyDiv w:val="1"/>
      <w:marLeft w:val="0"/>
      <w:marRight w:val="0"/>
      <w:marTop w:val="0"/>
      <w:marBottom w:val="0"/>
      <w:divBdr>
        <w:top w:val="none" w:sz="0" w:space="0" w:color="auto"/>
        <w:left w:val="none" w:sz="0" w:space="0" w:color="auto"/>
        <w:bottom w:val="none" w:sz="0" w:space="0" w:color="auto"/>
        <w:right w:val="none" w:sz="0" w:space="0" w:color="auto"/>
      </w:divBdr>
    </w:div>
    <w:div w:id="18431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1.xml"/><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header" Target="header1.xm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989063867016666E-2"/>
          <c:y val="3.8692038495188089E-3"/>
          <c:w val="0.55561333479148445"/>
          <c:h val="0.95248000249968812"/>
        </c:manualLayout>
      </c:layout>
      <c:pieChart>
        <c:varyColors val="1"/>
        <c:ser>
          <c:idx val="0"/>
          <c:order val="0"/>
          <c:tx>
            <c:strRef>
              <c:f>Лист1!$B$1</c:f>
              <c:strCache>
                <c:ptCount val="1"/>
                <c:pt idx="0">
                  <c:v>Столбец1</c:v>
                </c:pt>
              </c:strCache>
            </c:strRef>
          </c:tx>
          <c:dLbls>
            <c:dLbl>
              <c:idx val="0"/>
              <c:tx>
                <c:rich>
                  <a:bodyPr/>
                  <a:lstStyle/>
                  <a:p>
                    <a:r>
                      <a:rPr lang="en-US" b="1"/>
                      <a:t>52,7</a:t>
                    </a:r>
                    <a:r>
                      <a:rPr lang="ru-RU" b="1"/>
                      <a:t>%</a:t>
                    </a:r>
                    <a:endParaRPr lang="en-US"/>
                  </a:p>
                </c:rich>
              </c:tx>
              <c:showLegendKey val="0"/>
              <c:showVal val="1"/>
              <c:showCatName val="0"/>
              <c:showSerName val="0"/>
              <c:showPercent val="1"/>
              <c:showBubbleSize val="0"/>
            </c:dLbl>
            <c:dLbl>
              <c:idx val="1"/>
              <c:tx>
                <c:rich>
                  <a:bodyPr/>
                  <a:lstStyle/>
                  <a:p>
                    <a:r>
                      <a:rPr lang="en-US" b="1"/>
                      <a:t>13%</a:t>
                    </a:r>
                    <a:endParaRPr lang="en-US"/>
                  </a:p>
                </c:rich>
              </c:tx>
              <c:showLegendKey val="0"/>
              <c:showVal val="1"/>
              <c:showCatName val="0"/>
              <c:showSerName val="0"/>
              <c:showPercent val="1"/>
              <c:showBubbleSize val="0"/>
            </c:dLbl>
            <c:dLbl>
              <c:idx val="2"/>
              <c:tx>
                <c:rich>
                  <a:bodyPr/>
                  <a:lstStyle/>
                  <a:p>
                    <a:r>
                      <a:rPr lang="en-US" b="1"/>
                      <a:t>13,8%</a:t>
                    </a:r>
                    <a:endParaRPr lang="en-US"/>
                  </a:p>
                </c:rich>
              </c:tx>
              <c:showLegendKey val="0"/>
              <c:showVal val="1"/>
              <c:showCatName val="0"/>
              <c:showSerName val="0"/>
              <c:showPercent val="1"/>
              <c:showBubbleSize val="0"/>
            </c:dLbl>
            <c:dLbl>
              <c:idx val="3"/>
              <c:tx>
                <c:rich>
                  <a:bodyPr/>
                  <a:lstStyle/>
                  <a:p>
                    <a:r>
                      <a:rPr lang="en-US" b="1"/>
                      <a:t>6,5%</a:t>
                    </a:r>
                    <a:endParaRPr lang="en-US"/>
                  </a:p>
                </c:rich>
              </c:tx>
              <c:showLegendKey val="0"/>
              <c:showVal val="1"/>
              <c:showCatName val="0"/>
              <c:showSerName val="0"/>
              <c:showPercent val="1"/>
              <c:showBubbleSize val="0"/>
            </c:dLbl>
            <c:dLbl>
              <c:idx val="4"/>
              <c:tx>
                <c:rich>
                  <a:bodyPr/>
                  <a:lstStyle/>
                  <a:p>
                    <a:r>
                      <a:rPr lang="en-US" b="1"/>
                      <a:t>3,6</a:t>
                    </a:r>
                    <a:r>
                      <a:rPr lang="ru-RU" b="1"/>
                      <a:t>%</a:t>
                    </a:r>
                    <a:endParaRPr lang="en-US"/>
                  </a:p>
                </c:rich>
              </c:tx>
              <c:showLegendKey val="0"/>
              <c:showVal val="1"/>
              <c:showCatName val="0"/>
              <c:showSerName val="0"/>
              <c:showPercent val="1"/>
              <c:showBubbleSize val="0"/>
            </c:dLbl>
            <c:dLbl>
              <c:idx val="5"/>
              <c:tx>
                <c:rich>
                  <a:bodyPr/>
                  <a:lstStyle/>
                  <a:p>
                    <a:r>
                      <a:rPr lang="en-US" b="1"/>
                      <a:t>10,4%</a:t>
                    </a:r>
                    <a:endParaRPr lang="en-US"/>
                  </a:p>
                </c:rich>
              </c:tx>
              <c:showLegendKey val="0"/>
              <c:showVal val="1"/>
              <c:showCatName val="0"/>
              <c:showSerName val="0"/>
              <c:showPercent val="1"/>
              <c:showBubbleSize val="0"/>
            </c:dLbl>
            <c:txPr>
              <a:bodyPr/>
              <a:lstStyle/>
              <a:p>
                <a:pPr>
                  <a:defRPr b="1"/>
                </a:pPr>
                <a:endParaRPr lang="ru-RU"/>
              </a:p>
            </c:txPr>
            <c:showLegendKey val="0"/>
            <c:showVal val="1"/>
            <c:showCatName val="0"/>
            <c:showSerName val="0"/>
            <c:showPercent val="1"/>
            <c:showBubbleSize val="0"/>
            <c:showLeaderLines val="1"/>
          </c:dLbls>
          <c:cat>
            <c:strRef>
              <c:f>Лист1!$A$2:$A$7</c:f>
              <c:strCache>
                <c:ptCount val="6"/>
                <c:pt idx="0">
                  <c:v>Дигорское ГП</c:v>
                </c:pt>
                <c:pt idx="1">
                  <c:v>Дур-Дурское СП</c:v>
                </c:pt>
                <c:pt idx="2">
                  <c:v>Карман-Синдзикауское СП</c:v>
                </c:pt>
                <c:pt idx="3">
                  <c:v>Кора-Урсдонское СП</c:v>
                </c:pt>
                <c:pt idx="4">
                  <c:v>Мостиздахское СП</c:v>
                </c:pt>
                <c:pt idx="5">
                  <c:v>Николаевское СП</c:v>
                </c:pt>
              </c:strCache>
            </c:strRef>
          </c:cat>
          <c:val>
            <c:numRef>
              <c:f>Лист1!$B$2:$B$7</c:f>
              <c:numCache>
                <c:formatCode>General</c:formatCode>
                <c:ptCount val="6"/>
                <c:pt idx="0">
                  <c:v>52.7</c:v>
                </c:pt>
                <c:pt idx="1">
                  <c:v>13</c:v>
                </c:pt>
                <c:pt idx="2">
                  <c:v>13.8</c:v>
                </c:pt>
                <c:pt idx="3">
                  <c:v>6.5</c:v>
                </c:pt>
                <c:pt idx="4">
                  <c:v>3.6</c:v>
                </c:pt>
                <c:pt idx="5">
                  <c:v>10.4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8195027704870237"/>
          <c:y val="4.0109048868891398E-2"/>
          <c:w val="0.30416083406240885"/>
          <c:h val="0.91157355330583678"/>
        </c:manualLayout>
      </c:layout>
      <c:overlay val="0"/>
    </c:legend>
    <c:plotVisOnly val="1"/>
    <c:dispBlanksAs val="zero"/>
    <c:showDLblsOverMax val="0"/>
  </c:chart>
  <c:spPr>
    <a:ln>
      <a:noFill/>
    </a:ln>
  </c:spPr>
  <c:txPr>
    <a:bodyPr/>
    <a:lstStyle/>
    <a:p>
      <a:pPr>
        <a:defRPr>
          <a:latin typeface="Arial Narrow"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Смертность</c:v>
                </c:pt>
              </c:strCache>
            </c:strRef>
          </c:tx>
          <c:dLbls>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Лист1!$B$2:$B$6</c:f>
              <c:numCache>
                <c:formatCode>General</c:formatCode>
                <c:ptCount val="5"/>
                <c:pt idx="0">
                  <c:v>263</c:v>
                </c:pt>
                <c:pt idx="1">
                  <c:v>270</c:v>
                </c:pt>
                <c:pt idx="2">
                  <c:v>259</c:v>
                </c:pt>
                <c:pt idx="3">
                  <c:v>268</c:v>
                </c:pt>
                <c:pt idx="4">
                  <c:v>255</c:v>
                </c:pt>
              </c:numCache>
            </c:numRef>
          </c:val>
          <c:smooth val="0"/>
        </c:ser>
        <c:ser>
          <c:idx val="1"/>
          <c:order val="1"/>
          <c:tx>
            <c:strRef>
              <c:f>Лист1!$C$1</c:f>
              <c:strCache>
                <c:ptCount val="1"/>
                <c:pt idx="0">
                  <c:v>Рождаемость</c:v>
                </c:pt>
              </c:strCache>
            </c:strRef>
          </c:tx>
          <c:dLbls>
            <c:dLbl>
              <c:idx val="2"/>
              <c:layout>
                <c:manualLayout>
                  <c:x val="2.0716681248177313E-3"/>
                  <c:y val="-1.62798400199975E-2"/>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Лист1!$C$2:$C$6</c:f>
              <c:numCache>
                <c:formatCode>General</c:formatCode>
                <c:ptCount val="5"/>
                <c:pt idx="0">
                  <c:v>211</c:v>
                </c:pt>
                <c:pt idx="1">
                  <c:v>221</c:v>
                </c:pt>
                <c:pt idx="2">
                  <c:v>233</c:v>
                </c:pt>
                <c:pt idx="3">
                  <c:v>194</c:v>
                </c:pt>
                <c:pt idx="4">
                  <c:v>186</c:v>
                </c:pt>
              </c:numCache>
            </c:numRef>
          </c:val>
          <c:smooth val="0"/>
        </c:ser>
        <c:dLbls>
          <c:showLegendKey val="0"/>
          <c:showVal val="0"/>
          <c:showCatName val="0"/>
          <c:showSerName val="0"/>
          <c:showPercent val="0"/>
          <c:showBubbleSize val="0"/>
        </c:dLbls>
        <c:marker val="1"/>
        <c:smooth val="0"/>
        <c:axId val="70277760"/>
        <c:axId val="70291840"/>
      </c:lineChart>
      <c:catAx>
        <c:axId val="70277760"/>
        <c:scaling>
          <c:orientation val="minMax"/>
        </c:scaling>
        <c:delete val="0"/>
        <c:axPos val="b"/>
        <c:numFmt formatCode="General" sourceLinked="1"/>
        <c:majorTickMark val="out"/>
        <c:minorTickMark val="none"/>
        <c:tickLblPos val="nextTo"/>
        <c:crossAx val="70291840"/>
        <c:crosses val="autoZero"/>
        <c:auto val="1"/>
        <c:lblAlgn val="ctr"/>
        <c:lblOffset val="100"/>
        <c:noMultiLvlLbl val="0"/>
      </c:catAx>
      <c:valAx>
        <c:axId val="70291840"/>
        <c:scaling>
          <c:orientation val="minMax"/>
        </c:scaling>
        <c:delete val="0"/>
        <c:axPos val="l"/>
        <c:majorGridlines/>
        <c:numFmt formatCode="General" sourceLinked="1"/>
        <c:majorTickMark val="out"/>
        <c:minorTickMark val="none"/>
        <c:tickLblPos val="nextTo"/>
        <c:crossAx val="702777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Прочие</c:v>
                </c:pt>
              </c:strCache>
            </c:strRef>
          </c:tx>
          <c:invertIfNegative val="0"/>
          <c:dLbls>
            <c:showLegendKey val="0"/>
            <c:showVal val="1"/>
            <c:showCatName val="0"/>
            <c:showSerName val="0"/>
            <c:showPercent val="0"/>
            <c:showBubbleSize val="0"/>
            <c:showLeaderLines val="0"/>
          </c:dLbls>
          <c:cat>
            <c:strRef>
              <c:f>Лист1!$A$2:$A$4</c:f>
              <c:strCache>
                <c:ptCount val="3"/>
                <c:pt idx="0">
                  <c:v>Дур–Дурское СП</c:v>
                </c:pt>
                <c:pt idx="1">
                  <c:v>Дигорский район</c:v>
                </c:pt>
                <c:pt idx="2">
                  <c:v>РСО–Алания</c:v>
                </c:pt>
              </c:strCache>
            </c:strRef>
          </c:cat>
          <c:val>
            <c:numRef>
              <c:f>Лист1!$B$2:$B$4</c:f>
              <c:numCache>
                <c:formatCode>General</c:formatCode>
                <c:ptCount val="3"/>
                <c:pt idx="0">
                  <c:v>1.8</c:v>
                </c:pt>
                <c:pt idx="1">
                  <c:v>2.2999999999999998</c:v>
                </c:pt>
                <c:pt idx="2">
                  <c:v>7.3</c:v>
                </c:pt>
              </c:numCache>
            </c:numRef>
          </c:val>
        </c:ser>
        <c:ser>
          <c:idx val="1"/>
          <c:order val="1"/>
          <c:tx>
            <c:strRef>
              <c:f>Лист1!$C$1</c:f>
              <c:strCache>
                <c:ptCount val="1"/>
                <c:pt idx="0">
                  <c:v>Ингуши</c:v>
                </c:pt>
              </c:strCache>
            </c:strRef>
          </c:tx>
          <c:invertIfNegative val="0"/>
          <c:dLbls>
            <c:dLbl>
              <c:idx val="1"/>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Дур–Дурское СП</c:v>
                </c:pt>
                <c:pt idx="1">
                  <c:v>Дигорский район</c:v>
                </c:pt>
                <c:pt idx="2">
                  <c:v>РСО–Алания</c:v>
                </c:pt>
              </c:strCache>
            </c:strRef>
          </c:cat>
          <c:val>
            <c:numRef>
              <c:f>Лист1!$C$2:$C$4</c:f>
              <c:numCache>
                <c:formatCode>General</c:formatCode>
                <c:ptCount val="3"/>
                <c:pt idx="2">
                  <c:v>4</c:v>
                </c:pt>
              </c:numCache>
            </c:numRef>
          </c:val>
        </c:ser>
        <c:ser>
          <c:idx val="2"/>
          <c:order val="2"/>
          <c:tx>
            <c:strRef>
              <c:f>Лист1!$D$1</c:f>
              <c:strCache>
                <c:ptCount val="1"/>
                <c:pt idx="0">
                  <c:v>Грузины</c:v>
                </c:pt>
              </c:strCache>
            </c:strRef>
          </c:tx>
          <c:invertIfNegative val="0"/>
          <c:cat>
            <c:strRef>
              <c:f>Лист1!$A$2:$A$4</c:f>
              <c:strCache>
                <c:ptCount val="3"/>
                <c:pt idx="0">
                  <c:v>Дур–Дурское СП</c:v>
                </c:pt>
                <c:pt idx="1">
                  <c:v>Дигорский район</c:v>
                </c:pt>
                <c:pt idx="2">
                  <c:v>РСО–Алания</c:v>
                </c:pt>
              </c:strCache>
            </c:strRef>
          </c:cat>
          <c:val>
            <c:numRef>
              <c:f>Лист1!$D$2:$D$4</c:f>
              <c:numCache>
                <c:formatCode>General</c:formatCode>
                <c:ptCount val="3"/>
                <c:pt idx="2">
                  <c:v>1.3</c:v>
                </c:pt>
              </c:numCache>
            </c:numRef>
          </c:val>
        </c:ser>
        <c:ser>
          <c:idx val="3"/>
          <c:order val="3"/>
          <c:tx>
            <c:strRef>
              <c:f>Лист1!$E$1</c:f>
              <c:strCache>
                <c:ptCount val="1"/>
                <c:pt idx="0">
                  <c:v>Армяне</c:v>
                </c:pt>
              </c:strCache>
            </c:strRef>
          </c:tx>
          <c:invertIfNegative val="0"/>
          <c:cat>
            <c:strRef>
              <c:f>Лист1!$A$2:$A$4</c:f>
              <c:strCache>
                <c:ptCount val="3"/>
                <c:pt idx="0">
                  <c:v>Дур–Дурское СП</c:v>
                </c:pt>
                <c:pt idx="1">
                  <c:v>Дигорский район</c:v>
                </c:pt>
                <c:pt idx="2">
                  <c:v>РСО–Алания</c:v>
                </c:pt>
              </c:strCache>
            </c:strRef>
          </c:cat>
          <c:val>
            <c:numRef>
              <c:f>Лист1!$E$2:$E$4</c:f>
              <c:numCache>
                <c:formatCode>General</c:formatCode>
                <c:ptCount val="3"/>
                <c:pt idx="2">
                  <c:v>2.2999999999999998</c:v>
                </c:pt>
              </c:numCache>
            </c:numRef>
          </c:val>
        </c:ser>
        <c:ser>
          <c:idx val="4"/>
          <c:order val="4"/>
          <c:tx>
            <c:strRef>
              <c:f>Лист1!$F$1</c:f>
              <c:strCache>
                <c:ptCount val="1"/>
                <c:pt idx="0">
                  <c:v>Русские</c:v>
                </c:pt>
              </c:strCache>
            </c:strRef>
          </c:tx>
          <c:invertIfNegative val="0"/>
          <c:dLbls>
            <c:dLbl>
              <c:idx val="0"/>
              <c:tx>
                <c:rich>
                  <a:bodyPr/>
                  <a:lstStyle/>
                  <a:p>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Дур–Дурское СП</c:v>
                </c:pt>
                <c:pt idx="1">
                  <c:v>Дигорский район</c:v>
                </c:pt>
                <c:pt idx="2">
                  <c:v>РСО–Алания</c:v>
                </c:pt>
              </c:strCache>
            </c:strRef>
          </c:cat>
          <c:val>
            <c:numRef>
              <c:f>Лист1!$F$2:$F$4</c:f>
              <c:numCache>
                <c:formatCode>General</c:formatCode>
                <c:ptCount val="3"/>
                <c:pt idx="0">
                  <c:v>0.7</c:v>
                </c:pt>
                <c:pt idx="1">
                  <c:v>8.5</c:v>
                </c:pt>
                <c:pt idx="2">
                  <c:v>20.6</c:v>
                </c:pt>
              </c:numCache>
            </c:numRef>
          </c:val>
        </c:ser>
        <c:ser>
          <c:idx val="5"/>
          <c:order val="5"/>
          <c:tx>
            <c:strRef>
              <c:f>Лист1!$G$1</c:f>
              <c:strCache>
                <c:ptCount val="1"/>
                <c:pt idx="0">
                  <c:v>Осетины</c:v>
                </c:pt>
              </c:strCache>
            </c:strRef>
          </c:tx>
          <c:invertIfNegative val="0"/>
          <c:dLbls>
            <c:showLegendKey val="0"/>
            <c:showVal val="1"/>
            <c:showCatName val="0"/>
            <c:showSerName val="0"/>
            <c:showPercent val="0"/>
            <c:showBubbleSize val="0"/>
            <c:showLeaderLines val="0"/>
          </c:dLbls>
          <c:cat>
            <c:strRef>
              <c:f>Лист1!$A$2:$A$4</c:f>
              <c:strCache>
                <c:ptCount val="3"/>
                <c:pt idx="0">
                  <c:v>Дур–Дурское СП</c:v>
                </c:pt>
                <c:pt idx="1">
                  <c:v>Дигорский район</c:v>
                </c:pt>
                <c:pt idx="2">
                  <c:v>РСО–Алания</c:v>
                </c:pt>
              </c:strCache>
            </c:strRef>
          </c:cat>
          <c:val>
            <c:numRef>
              <c:f>Лист1!$G$2:$G$4</c:f>
              <c:numCache>
                <c:formatCode>General</c:formatCode>
                <c:ptCount val="3"/>
                <c:pt idx="0">
                  <c:v>97.5</c:v>
                </c:pt>
                <c:pt idx="1">
                  <c:v>89.2</c:v>
                </c:pt>
                <c:pt idx="2">
                  <c:v>64.5</c:v>
                </c:pt>
              </c:numCache>
            </c:numRef>
          </c:val>
        </c:ser>
        <c:dLbls>
          <c:showLegendKey val="0"/>
          <c:showVal val="0"/>
          <c:showCatName val="0"/>
          <c:showSerName val="0"/>
          <c:showPercent val="0"/>
          <c:showBubbleSize val="0"/>
        </c:dLbls>
        <c:gapWidth val="150"/>
        <c:overlap val="100"/>
        <c:axId val="36390400"/>
        <c:axId val="36391936"/>
      </c:barChart>
      <c:catAx>
        <c:axId val="36390400"/>
        <c:scaling>
          <c:orientation val="minMax"/>
        </c:scaling>
        <c:delete val="0"/>
        <c:axPos val="b"/>
        <c:numFmt formatCode="General" sourceLinked="1"/>
        <c:majorTickMark val="out"/>
        <c:minorTickMark val="none"/>
        <c:tickLblPos val="nextTo"/>
        <c:crossAx val="36391936"/>
        <c:crosses val="autoZero"/>
        <c:auto val="1"/>
        <c:lblAlgn val="ctr"/>
        <c:lblOffset val="100"/>
        <c:noMultiLvlLbl val="0"/>
      </c:catAx>
      <c:valAx>
        <c:axId val="36391936"/>
        <c:scaling>
          <c:orientation val="minMax"/>
        </c:scaling>
        <c:delete val="0"/>
        <c:axPos val="l"/>
        <c:majorGridlines/>
        <c:numFmt formatCode="0%" sourceLinked="1"/>
        <c:majorTickMark val="out"/>
        <c:minorTickMark val="none"/>
        <c:tickLblPos val="nextTo"/>
        <c:crossAx val="36390400"/>
        <c:crosses val="autoZero"/>
        <c:crossBetween val="between"/>
      </c:valAx>
    </c:plotArea>
    <c:legend>
      <c:legendPos val="r"/>
      <c:overlay val="0"/>
      <c:txPr>
        <a:bodyPr/>
        <a:lstStyle/>
        <a:p>
          <a:pPr>
            <a:defRPr sz="1200"/>
          </a:pPr>
          <a:endParaRPr lang="ru-RU"/>
        </a:p>
      </c:txPr>
    </c:legend>
    <c:plotVisOnly val="1"/>
    <c:dispBlanksAs val="gap"/>
    <c:showDLblsOverMax val="0"/>
  </c:chart>
  <c:spPr>
    <a:ln>
      <a:noFill/>
    </a:ln>
  </c:spPr>
  <c:txPr>
    <a:bodyPr/>
    <a:lstStyle/>
    <a:p>
      <a:pPr>
        <a:defRPr baseline="0">
          <a:latin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61FC7-AE57-4BD6-874F-09BBB0C0D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1</Pages>
  <Words>24838</Words>
  <Characters>141582</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geo</cp:lastModifiedBy>
  <cp:revision>84</cp:revision>
  <cp:lastPrinted>2014-04-05T11:06:00Z</cp:lastPrinted>
  <dcterms:created xsi:type="dcterms:W3CDTF">2014-04-08T22:03:00Z</dcterms:created>
  <dcterms:modified xsi:type="dcterms:W3CDTF">2014-12-06T14:38:00Z</dcterms:modified>
</cp:coreProperties>
</file>